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7C7D3F" w14:textId="77777777" w:rsidR="00136E69" w:rsidRPr="00136E69" w:rsidRDefault="00136E69" w:rsidP="00136E69">
      <w:pPr>
        <w:tabs>
          <w:tab w:val="left" w:pos="0"/>
        </w:tabs>
        <w:adjustRightInd w:val="0"/>
        <w:snapToGrid w:val="0"/>
        <w:spacing w:line="360" w:lineRule="auto"/>
        <w:ind w:leftChars="200" w:left="420"/>
        <w:rPr>
          <w:rFonts w:ascii="楷体_GB2312" w:eastAsia="楷体_GB2312"/>
          <w:color w:val="000000"/>
          <w:szCs w:val="21"/>
          <w:u w:val="single"/>
        </w:rPr>
      </w:pPr>
      <w:r w:rsidRPr="00136E69">
        <w:rPr>
          <w:rFonts w:ascii="楷体_GB2312" w:eastAsia="楷体_GB2312" w:hint="eastAsia"/>
          <w:color w:val="000000"/>
          <w:szCs w:val="21"/>
        </w:rPr>
        <w:t>学校代码：</w:t>
      </w:r>
      <w:r w:rsidRPr="00136E69">
        <w:rPr>
          <w:rFonts w:eastAsia="楷体_GB2312"/>
          <w:color w:val="000000"/>
          <w:szCs w:val="21"/>
          <w:u w:val="single"/>
        </w:rPr>
        <w:t>10385</w:t>
      </w:r>
      <w:r w:rsidRPr="00136E69">
        <w:rPr>
          <w:rFonts w:ascii="楷体_GB2312" w:eastAsia="楷体_GB2312" w:hint="eastAsia"/>
          <w:color w:val="000000"/>
          <w:szCs w:val="21"/>
        </w:rPr>
        <w:t xml:space="preserve">                                            分类号：</w:t>
      </w:r>
      <w:r w:rsidRPr="00136E69">
        <w:rPr>
          <w:rFonts w:ascii="楷体_GB2312" w:eastAsia="楷体_GB2312" w:hint="eastAsia"/>
          <w:color w:val="000000"/>
          <w:szCs w:val="21"/>
          <w:u w:val="single"/>
        </w:rPr>
        <w:t xml:space="preserve">       </w:t>
      </w:r>
    </w:p>
    <w:p w14:paraId="55DDA3EA" w14:textId="77777777" w:rsidR="00136E69" w:rsidRPr="00136E69" w:rsidRDefault="00136E69" w:rsidP="00136E69">
      <w:pPr>
        <w:tabs>
          <w:tab w:val="left" w:pos="0"/>
        </w:tabs>
        <w:adjustRightInd w:val="0"/>
        <w:snapToGrid w:val="0"/>
        <w:spacing w:afterLines="100" w:after="312" w:line="360" w:lineRule="auto"/>
        <w:ind w:leftChars="200" w:left="420"/>
        <w:rPr>
          <w:rFonts w:ascii="楷体_GB2312" w:eastAsia="楷体_GB2312"/>
          <w:color w:val="000000"/>
          <w:szCs w:val="21"/>
          <w:u w:val="single"/>
        </w:rPr>
      </w:pPr>
      <w:r w:rsidRPr="00136E69">
        <w:rPr>
          <w:noProof/>
          <w:color w:val="000000"/>
        </w:rPr>
        <w:drawing>
          <wp:anchor distT="0" distB="0" distL="114300" distR="114300" simplePos="0" relativeHeight="251657216" behindDoc="0" locked="0" layoutInCell="1" allowOverlap="1" wp14:anchorId="60BB38B0" wp14:editId="097A9035">
            <wp:simplePos x="0" y="0"/>
            <wp:positionH relativeFrom="column">
              <wp:posOffset>-1141095</wp:posOffset>
            </wp:positionH>
            <wp:positionV relativeFrom="paragraph">
              <wp:posOffset>424815</wp:posOffset>
            </wp:positionV>
            <wp:extent cx="7542530" cy="2622550"/>
            <wp:effectExtent l="0" t="0" r="1270" b="13970"/>
            <wp:wrapNone/>
            <wp:docPr id="101" name="Picture 252" descr="F:\Users\QL-Du\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52" descr="F:\Users\QL-Du\Desktop\图片1.png图片1"/>
                    <pic:cNvPicPr>
                      <a:picLocks noChangeAspect="1"/>
                    </pic:cNvPicPr>
                  </pic:nvPicPr>
                  <pic:blipFill>
                    <a:blip r:embed="rId9"/>
                    <a:srcRect/>
                    <a:stretch>
                      <a:fillRect/>
                    </a:stretch>
                  </pic:blipFill>
                  <pic:spPr>
                    <a:xfrm>
                      <a:off x="0" y="0"/>
                      <a:ext cx="7542530" cy="2622550"/>
                    </a:xfrm>
                    <a:prstGeom prst="rect">
                      <a:avLst/>
                    </a:prstGeom>
                    <a:noFill/>
                    <a:ln>
                      <a:noFill/>
                    </a:ln>
                  </pic:spPr>
                </pic:pic>
              </a:graphicData>
            </a:graphic>
          </wp:anchor>
        </w:drawing>
      </w:r>
      <w:r w:rsidRPr="00136E69">
        <w:rPr>
          <w:rFonts w:ascii="楷体_GB2312" w:eastAsia="楷体_GB2312" w:hint="eastAsia"/>
          <w:color w:val="000000"/>
          <w:szCs w:val="21"/>
        </w:rPr>
        <w:t>研究生学号：</w:t>
      </w:r>
      <w:r w:rsidRPr="00136E69">
        <w:rPr>
          <w:rFonts w:eastAsia="楷体_GB2312"/>
          <w:color w:val="000000"/>
          <w:szCs w:val="21"/>
          <w:u w:val="single"/>
        </w:rPr>
        <w:t>21</w:t>
      </w:r>
      <w:r w:rsidRPr="00136E69">
        <w:rPr>
          <w:rFonts w:eastAsia="楷体_GB2312" w:hint="eastAsia"/>
          <w:color w:val="000000"/>
          <w:szCs w:val="21"/>
          <w:u w:val="single"/>
        </w:rPr>
        <w:t>0130</w:t>
      </w:r>
      <w:r w:rsidRPr="00136E69">
        <w:rPr>
          <w:rFonts w:eastAsia="楷体_GB2312"/>
          <w:color w:val="000000"/>
          <w:szCs w:val="21"/>
          <w:u w:val="single"/>
        </w:rPr>
        <w:t>70</w:t>
      </w:r>
      <w:r w:rsidRPr="00136E69">
        <w:rPr>
          <w:rFonts w:eastAsia="楷体_GB2312" w:hint="eastAsia"/>
          <w:color w:val="000000"/>
          <w:szCs w:val="21"/>
          <w:u w:val="single"/>
        </w:rPr>
        <w:t>0</w:t>
      </w:r>
      <w:r w:rsidRPr="00136E69">
        <w:rPr>
          <w:rFonts w:eastAsia="楷体_GB2312"/>
          <w:color w:val="000000"/>
          <w:szCs w:val="21"/>
          <w:u w:val="single"/>
        </w:rPr>
        <w:t>26</w:t>
      </w:r>
      <w:r w:rsidRPr="00136E69">
        <w:rPr>
          <w:rFonts w:ascii="楷体_GB2312" w:eastAsia="楷体_GB2312" w:hint="eastAsia"/>
          <w:color w:val="000000"/>
          <w:szCs w:val="21"/>
        </w:rPr>
        <w:t xml:space="preserve">                                     密  级：</w:t>
      </w:r>
      <w:r w:rsidRPr="00136E69">
        <w:rPr>
          <w:rFonts w:ascii="楷体_GB2312" w:eastAsia="楷体_GB2312" w:hint="eastAsia"/>
          <w:color w:val="000000"/>
          <w:szCs w:val="21"/>
          <w:u w:val="single"/>
        </w:rPr>
        <w:t xml:space="preserve">       </w:t>
      </w:r>
    </w:p>
    <w:p w14:paraId="32E63388" w14:textId="77777777" w:rsidR="00136E69" w:rsidRPr="00136E69" w:rsidRDefault="00136E69" w:rsidP="00136E69">
      <w:pPr>
        <w:tabs>
          <w:tab w:val="left" w:pos="0"/>
        </w:tabs>
        <w:adjustRightInd w:val="0"/>
        <w:snapToGrid w:val="0"/>
        <w:spacing w:line="360" w:lineRule="auto"/>
        <w:ind w:firstLineChars="200" w:firstLine="420"/>
        <w:rPr>
          <w:rFonts w:ascii="楷体_GB2312" w:eastAsia="楷体_GB2312"/>
          <w:color w:val="000000"/>
          <w:szCs w:val="21"/>
          <w:u w:val="single"/>
        </w:rPr>
      </w:pPr>
    </w:p>
    <w:p w14:paraId="4453B4FC" w14:textId="77777777" w:rsidR="00136E69" w:rsidRPr="00136E69" w:rsidRDefault="00136E69" w:rsidP="00136E69">
      <w:pPr>
        <w:tabs>
          <w:tab w:val="left" w:pos="0"/>
        </w:tabs>
        <w:adjustRightInd w:val="0"/>
        <w:snapToGrid w:val="0"/>
        <w:spacing w:line="360" w:lineRule="auto"/>
        <w:ind w:firstLineChars="200" w:firstLine="420"/>
        <w:rPr>
          <w:rFonts w:ascii="楷体_GB2312" w:eastAsia="楷体_GB2312"/>
          <w:color w:val="000000"/>
          <w:szCs w:val="21"/>
          <w:u w:val="single"/>
        </w:rPr>
      </w:pPr>
    </w:p>
    <w:p w14:paraId="5A52F373" w14:textId="77777777" w:rsidR="00136E69" w:rsidRPr="00136E69" w:rsidRDefault="00136E69" w:rsidP="00136E69">
      <w:pPr>
        <w:tabs>
          <w:tab w:val="left" w:pos="0"/>
        </w:tabs>
        <w:adjustRightInd w:val="0"/>
        <w:snapToGrid w:val="0"/>
        <w:spacing w:line="360" w:lineRule="auto"/>
        <w:ind w:firstLineChars="200" w:firstLine="420"/>
        <w:rPr>
          <w:rFonts w:ascii="楷体_GB2312" w:eastAsia="楷体_GB2312"/>
          <w:color w:val="000000"/>
          <w:szCs w:val="21"/>
          <w:u w:val="single"/>
        </w:rPr>
      </w:pPr>
    </w:p>
    <w:p w14:paraId="3B525CB1" w14:textId="77777777" w:rsidR="00136E69" w:rsidRPr="00136E69" w:rsidRDefault="00136E69" w:rsidP="00136E69">
      <w:pPr>
        <w:tabs>
          <w:tab w:val="left" w:pos="0"/>
        </w:tabs>
        <w:adjustRightInd w:val="0"/>
        <w:snapToGrid w:val="0"/>
        <w:spacing w:line="360" w:lineRule="auto"/>
        <w:ind w:firstLineChars="200" w:firstLine="420"/>
        <w:rPr>
          <w:rFonts w:ascii="楷体_GB2312" w:eastAsia="楷体_GB2312"/>
          <w:color w:val="000000"/>
          <w:szCs w:val="21"/>
          <w:u w:val="single"/>
        </w:rPr>
      </w:pPr>
    </w:p>
    <w:p w14:paraId="61BACAF0" w14:textId="77777777" w:rsidR="00136E69" w:rsidRPr="00136E69" w:rsidRDefault="00136E69" w:rsidP="00136E69">
      <w:pPr>
        <w:tabs>
          <w:tab w:val="left" w:pos="0"/>
        </w:tabs>
        <w:adjustRightInd w:val="0"/>
        <w:snapToGrid w:val="0"/>
        <w:spacing w:line="360" w:lineRule="auto"/>
        <w:ind w:firstLineChars="200" w:firstLine="420"/>
        <w:rPr>
          <w:rFonts w:ascii="楷体_GB2312" w:eastAsia="楷体_GB2312"/>
          <w:color w:val="000000"/>
          <w:szCs w:val="21"/>
          <w:u w:val="single"/>
        </w:rPr>
      </w:pPr>
    </w:p>
    <w:p w14:paraId="560854D1" w14:textId="77777777" w:rsidR="00136E69" w:rsidRPr="00136E69" w:rsidRDefault="00136E69" w:rsidP="00136E69">
      <w:pPr>
        <w:tabs>
          <w:tab w:val="left" w:pos="0"/>
        </w:tabs>
        <w:adjustRightInd w:val="0"/>
        <w:snapToGrid w:val="0"/>
        <w:spacing w:line="360" w:lineRule="auto"/>
        <w:ind w:firstLineChars="200" w:firstLine="420"/>
        <w:rPr>
          <w:rFonts w:ascii="楷体_GB2312" w:eastAsia="楷体_GB2312"/>
          <w:color w:val="000000"/>
          <w:szCs w:val="21"/>
          <w:u w:val="single"/>
        </w:rPr>
      </w:pPr>
    </w:p>
    <w:p w14:paraId="18AACAE4" w14:textId="77777777" w:rsidR="00136E69" w:rsidRPr="00136E69" w:rsidRDefault="00136E69" w:rsidP="00136E69">
      <w:pPr>
        <w:tabs>
          <w:tab w:val="left" w:pos="0"/>
        </w:tabs>
        <w:adjustRightInd w:val="0"/>
        <w:snapToGrid w:val="0"/>
        <w:spacing w:line="360" w:lineRule="auto"/>
        <w:ind w:firstLineChars="200" w:firstLine="420"/>
        <w:rPr>
          <w:rFonts w:ascii="楷体_GB2312" w:eastAsia="楷体_GB2312"/>
          <w:color w:val="000000"/>
          <w:szCs w:val="21"/>
          <w:u w:val="single"/>
        </w:rPr>
      </w:pPr>
    </w:p>
    <w:p w14:paraId="6B36550F" w14:textId="77777777" w:rsidR="00136E69" w:rsidRPr="00136E69" w:rsidRDefault="00136E69" w:rsidP="00136E69">
      <w:pPr>
        <w:tabs>
          <w:tab w:val="left" w:pos="0"/>
        </w:tabs>
        <w:adjustRightInd w:val="0"/>
        <w:snapToGrid w:val="0"/>
        <w:spacing w:line="360" w:lineRule="auto"/>
        <w:ind w:firstLineChars="200" w:firstLine="420"/>
        <w:rPr>
          <w:rFonts w:ascii="楷体_GB2312" w:eastAsia="楷体_GB2312"/>
          <w:color w:val="000000"/>
          <w:szCs w:val="21"/>
          <w:u w:val="single"/>
        </w:rPr>
      </w:pPr>
    </w:p>
    <w:p w14:paraId="1E69FE30" w14:textId="77777777" w:rsidR="00136E69" w:rsidRPr="00136E69" w:rsidRDefault="00136E69" w:rsidP="00136E69">
      <w:pPr>
        <w:tabs>
          <w:tab w:val="left" w:pos="0"/>
        </w:tabs>
        <w:adjustRightInd w:val="0"/>
        <w:snapToGrid w:val="0"/>
        <w:spacing w:line="360" w:lineRule="auto"/>
        <w:ind w:firstLineChars="200" w:firstLine="420"/>
        <w:rPr>
          <w:rFonts w:ascii="楷体_GB2312" w:eastAsia="楷体_GB2312"/>
          <w:color w:val="000000"/>
          <w:szCs w:val="21"/>
          <w:u w:val="single"/>
        </w:rPr>
      </w:pPr>
    </w:p>
    <w:p w14:paraId="634933E7" w14:textId="77777777" w:rsidR="00136E69" w:rsidRPr="00136E69" w:rsidRDefault="00136E69" w:rsidP="00136E69">
      <w:pPr>
        <w:tabs>
          <w:tab w:val="left" w:pos="0"/>
        </w:tabs>
        <w:adjustRightInd w:val="0"/>
        <w:snapToGrid w:val="0"/>
        <w:spacing w:line="360" w:lineRule="auto"/>
        <w:ind w:firstLineChars="200" w:firstLine="420"/>
        <w:rPr>
          <w:rFonts w:ascii="楷体_GB2312" w:eastAsia="楷体_GB2312"/>
          <w:color w:val="000000"/>
          <w:szCs w:val="21"/>
          <w:u w:val="single"/>
        </w:rPr>
      </w:pPr>
    </w:p>
    <w:p w14:paraId="0A59152A" w14:textId="77777777" w:rsidR="00136E69" w:rsidRPr="00136E69" w:rsidRDefault="00136E69" w:rsidP="00136E69">
      <w:pPr>
        <w:tabs>
          <w:tab w:val="left" w:pos="0"/>
        </w:tabs>
        <w:adjustRightInd w:val="0"/>
        <w:snapToGrid w:val="0"/>
        <w:spacing w:line="360" w:lineRule="auto"/>
        <w:ind w:leftChars="-200" w:left="-420"/>
        <w:rPr>
          <w:rFonts w:ascii="楷体_GB2312" w:eastAsia="楷体_GB2312"/>
          <w:color w:val="000000"/>
          <w:szCs w:val="21"/>
          <w:u w:val="single"/>
        </w:rPr>
      </w:pPr>
    </w:p>
    <w:p w14:paraId="168DA37C" w14:textId="77777777" w:rsidR="00136E69" w:rsidRPr="00136E69" w:rsidRDefault="00136E69" w:rsidP="00136E69">
      <w:pPr>
        <w:tabs>
          <w:tab w:val="left" w:pos="0"/>
        </w:tabs>
        <w:adjustRightInd w:val="0"/>
        <w:snapToGrid w:val="0"/>
        <w:spacing w:line="360" w:lineRule="auto"/>
        <w:jc w:val="center"/>
        <w:rPr>
          <w:rFonts w:ascii="楷体_GB2312" w:eastAsia="楷体_GB2312"/>
          <w:color w:val="000000"/>
          <w:szCs w:val="21"/>
          <w:u w:val="single"/>
        </w:rPr>
      </w:pPr>
      <w:bookmarkStart w:id="0" w:name="_Hlk155212449"/>
      <w:r w:rsidRPr="00136E69">
        <w:rPr>
          <w:rFonts w:ascii="宋体" w:hAnsi="宋体" w:cs="宋体" w:hint="eastAsia"/>
          <w:b/>
          <w:bCs/>
          <w:color w:val="000000"/>
          <w:sz w:val="32"/>
          <w:szCs w:val="32"/>
        </w:rPr>
        <w:t>不同取向（手征）耦合机制下的集群动力学</w:t>
      </w:r>
    </w:p>
    <w:bookmarkEnd w:id="0"/>
    <w:p w14:paraId="52C57A80" w14:textId="77777777" w:rsidR="00136E69" w:rsidRPr="00136E69" w:rsidRDefault="00136E69" w:rsidP="00136E69">
      <w:pPr>
        <w:tabs>
          <w:tab w:val="left" w:pos="0"/>
        </w:tabs>
        <w:adjustRightInd w:val="0"/>
        <w:snapToGrid w:val="0"/>
        <w:spacing w:line="360" w:lineRule="auto"/>
        <w:jc w:val="center"/>
        <w:rPr>
          <w:rFonts w:eastAsia="楷体_GB2312"/>
          <w:b/>
          <w:bCs/>
          <w:color w:val="000000"/>
          <w:sz w:val="32"/>
          <w:szCs w:val="32"/>
        </w:rPr>
      </w:pPr>
      <w:r w:rsidRPr="00136E69">
        <w:rPr>
          <w:rFonts w:eastAsia="楷体_GB2312"/>
          <w:b/>
          <w:bCs/>
          <w:color w:val="000000"/>
          <w:sz w:val="32"/>
          <w:szCs w:val="32"/>
        </w:rPr>
        <w:t>Cluster dynamics under different orientation (chiral) coupling mechanism</w:t>
      </w:r>
      <w:r w:rsidRPr="00136E69">
        <w:rPr>
          <w:rFonts w:eastAsia="楷体_GB2312" w:hint="eastAsia"/>
          <w:b/>
          <w:bCs/>
          <w:color w:val="000000"/>
          <w:sz w:val="32"/>
          <w:szCs w:val="32"/>
        </w:rPr>
        <w:t>s</w:t>
      </w:r>
    </w:p>
    <w:p w14:paraId="7CF97203" w14:textId="77777777" w:rsidR="00136E69" w:rsidRPr="00136E69" w:rsidRDefault="00136E69" w:rsidP="00136E69">
      <w:pPr>
        <w:tabs>
          <w:tab w:val="left" w:pos="0"/>
        </w:tabs>
        <w:adjustRightInd w:val="0"/>
        <w:snapToGrid w:val="0"/>
        <w:spacing w:line="360" w:lineRule="auto"/>
        <w:jc w:val="center"/>
        <w:rPr>
          <w:rFonts w:eastAsia="楷体_GB2312"/>
          <w:b/>
          <w:bCs/>
          <w:color w:val="000000"/>
          <w:sz w:val="32"/>
          <w:szCs w:val="32"/>
        </w:rPr>
      </w:pPr>
    </w:p>
    <w:p w14:paraId="0897E46A" w14:textId="77777777" w:rsidR="00136E69" w:rsidRPr="00136E69" w:rsidRDefault="00136E69" w:rsidP="00136E69">
      <w:pPr>
        <w:adjustRightInd w:val="0"/>
        <w:snapToGrid w:val="0"/>
        <w:spacing w:line="360" w:lineRule="auto"/>
        <w:ind w:firstLineChars="700" w:firstLine="1960"/>
        <w:rPr>
          <w:rFonts w:ascii="黑体" w:hAnsi="宋体"/>
          <w:color w:val="000000"/>
          <w:position w:val="-6"/>
          <w:sz w:val="28"/>
          <w:u w:val="single"/>
        </w:rPr>
      </w:pPr>
      <w:r w:rsidRPr="00136E69">
        <w:rPr>
          <w:rFonts w:ascii="黑体" w:eastAsia="黑体" w:hAnsi="宋体" w:hint="eastAsia"/>
          <w:color w:val="000000"/>
          <w:kern w:val="0"/>
          <w:sz w:val="28"/>
        </w:rPr>
        <w:t>作者姓名</w:t>
      </w:r>
      <w:r w:rsidRPr="00136E69">
        <w:rPr>
          <w:rFonts w:ascii="黑体" w:eastAsia="黑体" w:hAnsi="宋体" w:hint="eastAsia"/>
          <w:color w:val="000000"/>
          <w:sz w:val="28"/>
        </w:rPr>
        <w:t>：</w:t>
      </w:r>
      <w:r w:rsidRPr="00136E69">
        <w:rPr>
          <w:rFonts w:ascii="宋体" w:hAnsi="宋体" w:hint="eastAsia"/>
          <w:b/>
          <w:bCs/>
          <w:color w:val="000000"/>
          <w:position w:val="-6"/>
          <w:sz w:val="28"/>
          <w:u w:val="single"/>
        </w:rPr>
        <w:t xml:space="preserve">     </w:t>
      </w:r>
      <w:r w:rsidRPr="00136E69">
        <w:rPr>
          <w:rFonts w:ascii="宋体" w:hAnsi="宋体" w:hint="eastAsia"/>
          <w:b/>
          <w:bCs/>
          <w:color w:val="000000"/>
          <w:position w:val="-6"/>
          <w:sz w:val="28"/>
          <w:szCs w:val="28"/>
          <w:u w:val="single"/>
        </w:rPr>
        <w:t xml:space="preserve">  徐旖欣 </w:t>
      </w:r>
      <w:r w:rsidRPr="00136E69">
        <w:rPr>
          <w:rFonts w:ascii="宋体" w:hAnsi="宋体" w:hint="eastAsia"/>
          <w:b/>
          <w:bCs/>
          <w:color w:val="000000"/>
          <w:position w:val="-6"/>
          <w:sz w:val="28"/>
          <w:u w:val="single"/>
        </w:rPr>
        <w:t xml:space="preserve">        </w:t>
      </w:r>
    </w:p>
    <w:p w14:paraId="46226BC8" w14:textId="77777777" w:rsidR="00136E69" w:rsidRPr="00136E69" w:rsidRDefault="00136E69" w:rsidP="00136E69">
      <w:pPr>
        <w:adjustRightInd w:val="0"/>
        <w:snapToGrid w:val="0"/>
        <w:spacing w:line="360" w:lineRule="auto"/>
        <w:ind w:firstLineChars="700" w:firstLine="1960"/>
        <w:rPr>
          <w:rFonts w:ascii="宋体" w:hAnsi="宋体"/>
          <w:color w:val="000000"/>
          <w:position w:val="-6"/>
          <w:sz w:val="28"/>
          <w:u w:val="single"/>
        </w:rPr>
      </w:pPr>
      <w:r w:rsidRPr="00136E69">
        <w:rPr>
          <w:rFonts w:ascii="黑体" w:eastAsia="黑体" w:hAnsi="宋体" w:hint="eastAsia"/>
          <w:color w:val="000000"/>
          <w:kern w:val="0"/>
          <w:sz w:val="28"/>
        </w:rPr>
        <w:t>指导教师：</w:t>
      </w:r>
      <w:r w:rsidRPr="00136E69">
        <w:rPr>
          <w:rFonts w:ascii="宋体" w:hAnsi="宋体" w:hint="eastAsia"/>
          <w:b/>
          <w:bCs/>
          <w:color w:val="000000"/>
          <w:position w:val="-6"/>
          <w:sz w:val="28"/>
          <w:u w:val="single"/>
        </w:rPr>
        <w:t xml:space="preserve">       郑志刚         </w:t>
      </w:r>
    </w:p>
    <w:p w14:paraId="318DB71E" w14:textId="77777777" w:rsidR="00136E69" w:rsidRPr="00136E69" w:rsidRDefault="00136E69" w:rsidP="00136E69">
      <w:pPr>
        <w:adjustRightInd w:val="0"/>
        <w:snapToGrid w:val="0"/>
        <w:spacing w:line="360" w:lineRule="auto"/>
        <w:ind w:firstLineChars="700" w:firstLine="1960"/>
        <w:rPr>
          <w:rFonts w:ascii="宋体" w:hAnsi="宋体"/>
          <w:color w:val="000000"/>
          <w:position w:val="-6"/>
          <w:sz w:val="28"/>
          <w:u w:val="single"/>
        </w:rPr>
      </w:pPr>
      <w:r w:rsidRPr="00136E69">
        <w:rPr>
          <w:rFonts w:ascii="黑体" w:eastAsia="黑体" w:hAnsi="宋体" w:hint="eastAsia"/>
          <w:color w:val="000000"/>
          <w:kern w:val="0"/>
          <w:sz w:val="28"/>
        </w:rPr>
        <w:t>合作教师：</w:t>
      </w:r>
      <w:r w:rsidRPr="00136E69">
        <w:rPr>
          <w:rFonts w:ascii="宋体" w:hAnsi="宋体" w:hint="eastAsia"/>
          <w:b/>
          <w:bCs/>
          <w:color w:val="000000"/>
          <w:position w:val="-6"/>
          <w:sz w:val="28"/>
          <w:u w:val="single"/>
        </w:rPr>
        <w:t xml:space="preserve">                      </w:t>
      </w:r>
    </w:p>
    <w:p w14:paraId="24B6BD1C" w14:textId="77777777" w:rsidR="00136E69" w:rsidRPr="00136E69" w:rsidRDefault="00136E69" w:rsidP="00136E69">
      <w:pPr>
        <w:adjustRightInd w:val="0"/>
        <w:snapToGrid w:val="0"/>
        <w:spacing w:line="360" w:lineRule="auto"/>
        <w:ind w:firstLineChars="700" w:firstLine="1960"/>
        <w:rPr>
          <w:color w:val="000000"/>
          <w:position w:val="-6"/>
          <w:sz w:val="28"/>
          <w:u w:val="single"/>
        </w:rPr>
      </w:pPr>
      <w:r w:rsidRPr="00136E69">
        <w:rPr>
          <w:rFonts w:ascii="黑体" w:eastAsia="黑体" w:hAnsi="宋体" w:hint="eastAsia"/>
          <w:color w:val="000000"/>
          <w:kern w:val="0"/>
          <w:sz w:val="28"/>
        </w:rPr>
        <w:t>学    科：</w:t>
      </w:r>
      <w:r w:rsidRPr="00136E69">
        <w:rPr>
          <w:rFonts w:ascii="宋体" w:hAnsi="宋体" w:hint="eastAsia"/>
          <w:color w:val="000000"/>
          <w:position w:val="-6"/>
          <w:sz w:val="28"/>
          <w:u w:val="single"/>
        </w:rPr>
        <w:t xml:space="preserve">    </w:t>
      </w:r>
      <w:r w:rsidRPr="00136E69">
        <w:rPr>
          <w:rFonts w:ascii="宋体" w:hAnsi="宋体"/>
          <w:color w:val="000000"/>
          <w:position w:val="-6"/>
          <w:sz w:val="28"/>
          <w:u w:val="single"/>
        </w:rPr>
        <w:t xml:space="preserve">  </w:t>
      </w:r>
      <w:r w:rsidRPr="00136E69">
        <w:rPr>
          <w:rFonts w:ascii="宋体" w:hAnsi="宋体" w:hint="eastAsia"/>
          <w:b/>
          <w:bCs/>
          <w:color w:val="000000"/>
          <w:position w:val="-6"/>
          <w:sz w:val="28"/>
          <w:u w:val="single"/>
        </w:rPr>
        <w:t>系统科学</w:t>
      </w:r>
      <w:r w:rsidRPr="00136E69">
        <w:rPr>
          <w:rFonts w:ascii="宋体" w:hAnsi="宋体" w:hint="eastAsia"/>
          <w:color w:val="000000"/>
          <w:position w:val="-6"/>
          <w:sz w:val="28"/>
          <w:u w:val="single"/>
        </w:rPr>
        <w:t xml:space="preserve">   </w:t>
      </w:r>
      <w:r w:rsidRPr="00136E69">
        <w:rPr>
          <w:rFonts w:ascii="宋体" w:hAnsi="宋体"/>
          <w:color w:val="000000"/>
          <w:position w:val="-6"/>
          <w:sz w:val="28"/>
          <w:u w:val="single"/>
        </w:rPr>
        <w:t xml:space="preserve">    </w:t>
      </w:r>
      <w:r w:rsidRPr="00136E69">
        <w:rPr>
          <w:rFonts w:ascii="宋体" w:hAnsi="宋体" w:hint="eastAsia"/>
          <w:color w:val="000000"/>
          <w:position w:val="-6"/>
          <w:sz w:val="28"/>
          <w:u w:val="single"/>
        </w:rPr>
        <w:t xml:space="preserve"> </w:t>
      </w:r>
    </w:p>
    <w:p w14:paraId="1181B264" w14:textId="77777777" w:rsidR="00136E69" w:rsidRPr="00136E69" w:rsidRDefault="00136E69" w:rsidP="00136E69">
      <w:pPr>
        <w:adjustRightInd w:val="0"/>
        <w:snapToGrid w:val="0"/>
        <w:spacing w:line="360" w:lineRule="auto"/>
        <w:ind w:firstLineChars="700" w:firstLine="1960"/>
        <w:rPr>
          <w:color w:val="000000"/>
          <w:kern w:val="0"/>
          <w:sz w:val="28"/>
        </w:rPr>
      </w:pPr>
      <w:r w:rsidRPr="00136E69">
        <w:rPr>
          <w:rFonts w:ascii="黑体" w:eastAsia="黑体" w:hAnsi="宋体" w:hint="eastAsia"/>
          <w:color w:val="000000"/>
          <w:kern w:val="0"/>
          <w:sz w:val="28"/>
        </w:rPr>
        <w:t>研究方向：</w:t>
      </w:r>
      <w:r w:rsidRPr="00136E69">
        <w:rPr>
          <w:rFonts w:ascii="宋体" w:hAnsi="宋体" w:hint="eastAsia"/>
          <w:color w:val="000000"/>
          <w:position w:val="-6"/>
          <w:sz w:val="28"/>
          <w:u w:val="single"/>
        </w:rPr>
        <w:t xml:space="preserve"> </w:t>
      </w:r>
      <w:r w:rsidRPr="00136E69">
        <w:rPr>
          <w:rFonts w:ascii="宋体" w:hAnsi="宋体" w:hint="eastAsia"/>
          <w:b/>
          <w:bCs/>
          <w:color w:val="000000"/>
          <w:position w:val="-6"/>
          <w:sz w:val="28"/>
          <w:u w:val="single"/>
        </w:rPr>
        <w:t>复杂系统的集群动力学</w:t>
      </w:r>
      <w:r w:rsidRPr="00136E69">
        <w:rPr>
          <w:rFonts w:ascii="宋体" w:hAnsi="宋体" w:hint="eastAsia"/>
          <w:color w:val="000000"/>
          <w:position w:val="-6"/>
          <w:sz w:val="28"/>
          <w:u w:val="single"/>
        </w:rPr>
        <w:t xml:space="preserve"> </w:t>
      </w:r>
    </w:p>
    <w:p w14:paraId="37A56A4A" w14:textId="77777777" w:rsidR="00136E69" w:rsidRPr="00136E69" w:rsidRDefault="00136E69" w:rsidP="00136E69">
      <w:pPr>
        <w:adjustRightInd w:val="0"/>
        <w:snapToGrid w:val="0"/>
        <w:spacing w:line="360" w:lineRule="auto"/>
        <w:ind w:firstLineChars="700" w:firstLine="1960"/>
        <w:rPr>
          <w:rFonts w:ascii="宋体" w:hAnsi="宋体"/>
          <w:color w:val="000000"/>
          <w:position w:val="-6"/>
          <w:sz w:val="28"/>
          <w:szCs w:val="28"/>
          <w:u w:val="single"/>
        </w:rPr>
      </w:pPr>
      <w:r w:rsidRPr="00136E69">
        <w:rPr>
          <w:rFonts w:ascii="黑体" w:eastAsia="黑体" w:hAnsi="宋体" w:hint="eastAsia"/>
          <w:color w:val="000000"/>
          <w:kern w:val="0"/>
          <w:sz w:val="28"/>
        </w:rPr>
        <w:t>所在学院：</w:t>
      </w:r>
      <w:r w:rsidRPr="00136E69">
        <w:rPr>
          <w:rFonts w:ascii="宋体" w:hAnsi="宋体" w:hint="eastAsia"/>
          <w:color w:val="000000"/>
          <w:position w:val="-6"/>
          <w:sz w:val="28"/>
          <w:u w:val="single"/>
        </w:rPr>
        <w:t xml:space="preserve">  </w:t>
      </w:r>
      <w:r w:rsidRPr="00136E69">
        <w:rPr>
          <w:rFonts w:ascii="宋体" w:hAnsi="宋体"/>
          <w:color w:val="000000"/>
          <w:position w:val="-6"/>
          <w:sz w:val="28"/>
          <w:u w:val="single"/>
        </w:rPr>
        <w:t xml:space="preserve">  </w:t>
      </w:r>
      <w:r w:rsidRPr="00136E69">
        <w:rPr>
          <w:rFonts w:ascii="宋体" w:hAnsi="宋体" w:hint="eastAsia"/>
          <w:b/>
          <w:bCs/>
          <w:color w:val="000000"/>
          <w:position w:val="-6"/>
          <w:sz w:val="28"/>
          <w:u w:val="single"/>
        </w:rPr>
        <w:t>数学科学学院</w:t>
      </w:r>
      <w:r w:rsidRPr="00136E69">
        <w:rPr>
          <w:rFonts w:ascii="宋体" w:hAnsi="宋体" w:hint="eastAsia"/>
          <w:color w:val="000000"/>
          <w:position w:val="-6"/>
          <w:sz w:val="28"/>
          <w:u w:val="single"/>
        </w:rPr>
        <w:t xml:space="preserve"> </w:t>
      </w:r>
      <w:r w:rsidRPr="00136E69">
        <w:rPr>
          <w:rFonts w:ascii="宋体" w:hAnsi="宋体"/>
          <w:color w:val="000000"/>
          <w:position w:val="-6"/>
          <w:sz w:val="28"/>
          <w:u w:val="single"/>
        </w:rPr>
        <w:t xml:space="preserve">    </w:t>
      </w:r>
      <w:r w:rsidRPr="00136E69">
        <w:rPr>
          <w:rFonts w:ascii="宋体" w:hAnsi="宋体" w:hint="eastAsia"/>
          <w:color w:val="000000"/>
          <w:position w:val="-6"/>
          <w:sz w:val="28"/>
          <w:u w:val="single"/>
        </w:rPr>
        <w:t xml:space="preserve"> </w:t>
      </w:r>
    </w:p>
    <w:p w14:paraId="5FEB690E" w14:textId="77777777" w:rsidR="00136E69" w:rsidRPr="00136E69" w:rsidRDefault="00136E69" w:rsidP="00136E69">
      <w:pPr>
        <w:adjustRightInd w:val="0"/>
        <w:snapToGrid w:val="0"/>
        <w:spacing w:line="360" w:lineRule="auto"/>
        <w:ind w:firstLineChars="750" w:firstLine="2108"/>
        <w:rPr>
          <w:rFonts w:ascii="宋体" w:hAnsi="宋体"/>
          <w:b/>
          <w:color w:val="000000"/>
          <w:position w:val="-6"/>
          <w:sz w:val="28"/>
          <w:szCs w:val="28"/>
          <w:u w:val="single"/>
        </w:rPr>
      </w:pPr>
    </w:p>
    <w:p w14:paraId="652A258F" w14:textId="77777777" w:rsidR="00136E69" w:rsidRPr="00136E69" w:rsidRDefault="00136E69" w:rsidP="00136E69">
      <w:pPr>
        <w:tabs>
          <w:tab w:val="left" w:pos="0"/>
        </w:tabs>
        <w:adjustRightInd w:val="0"/>
        <w:snapToGrid w:val="0"/>
        <w:spacing w:line="360" w:lineRule="auto"/>
        <w:jc w:val="center"/>
        <w:rPr>
          <w:rFonts w:eastAsia="楷体_GB2312"/>
          <w:b/>
          <w:bCs/>
          <w:color w:val="000000"/>
          <w:sz w:val="32"/>
          <w:szCs w:val="32"/>
        </w:rPr>
      </w:pPr>
      <w:r w:rsidRPr="00136E69">
        <w:rPr>
          <w:rFonts w:ascii="宋体" w:hAnsi="宋体" w:cs="宋体" w:hint="eastAsia"/>
          <w:b/>
          <w:bCs/>
          <w:color w:val="000000"/>
          <w:sz w:val="28"/>
          <w:szCs w:val="28"/>
        </w:rPr>
        <w:t>论文提交日期：</w:t>
      </w:r>
      <w:r w:rsidRPr="00136E69">
        <w:rPr>
          <w:rFonts w:hint="eastAsia"/>
          <w:b/>
          <w:bCs/>
          <w:color w:val="000000"/>
          <w:sz w:val="28"/>
          <w:szCs w:val="28"/>
        </w:rPr>
        <w:t>二零二四</w:t>
      </w:r>
      <w:r w:rsidRPr="00136E69">
        <w:rPr>
          <w:rFonts w:ascii="宋体" w:hAnsi="宋体" w:cs="宋体" w:hint="eastAsia"/>
          <w:b/>
          <w:bCs/>
          <w:color w:val="000000"/>
          <w:sz w:val="28"/>
          <w:szCs w:val="28"/>
        </w:rPr>
        <w:t>年</w:t>
      </w:r>
      <w:r w:rsidRPr="00136E69">
        <w:rPr>
          <w:rFonts w:hint="eastAsia"/>
          <w:b/>
          <w:bCs/>
          <w:color w:val="000000"/>
          <w:sz w:val="28"/>
          <w:szCs w:val="28"/>
        </w:rPr>
        <w:t>三</w:t>
      </w:r>
      <w:r w:rsidRPr="00136E69">
        <w:rPr>
          <w:rFonts w:ascii="宋体" w:hAnsi="宋体" w:cs="宋体" w:hint="eastAsia"/>
          <w:b/>
          <w:bCs/>
          <w:color w:val="000000"/>
          <w:sz w:val="28"/>
          <w:szCs w:val="28"/>
        </w:rPr>
        <w:t>月</w:t>
      </w:r>
      <w:r w:rsidRPr="00136E69">
        <w:rPr>
          <w:rFonts w:hint="eastAsia"/>
          <w:b/>
          <w:bCs/>
          <w:color w:val="000000"/>
          <w:sz w:val="28"/>
          <w:szCs w:val="28"/>
        </w:rPr>
        <w:t>一</w:t>
      </w:r>
      <w:r w:rsidRPr="00136E69">
        <w:rPr>
          <w:rFonts w:ascii="宋体" w:hAnsi="宋体" w:cs="宋体" w:hint="eastAsia"/>
          <w:b/>
          <w:bCs/>
          <w:color w:val="000000"/>
          <w:sz w:val="28"/>
          <w:szCs w:val="28"/>
        </w:rPr>
        <w:t>日</w:t>
      </w:r>
    </w:p>
    <w:p w14:paraId="1CEFD93C" w14:textId="77777777" w:rsidR="00136E69" w:rsidRPr="00136E69" w:rsidRDefault="00136E69" w:rsidP="00136E69">
      <w:pPr>
        <w:tabs>
          <w:tab w:val="left" w:pos="0"/>
        </w:tabs>
        <w:adjustRightInd w:val="0"/>
        <w:snapToGrid w:val="0"/>
        <w:spacing w:line="360" w:lineRule="auto"/>
        <w:jc w:val="center"/>
        <w:rPr>
          <w:rFonts w:eastAsia="楷体_GB2312"/>
          <w:b/>
          <w:bCs/>
          <w:color w:val="000000"/>
          <w:sz w:val="32"/>
          <w:szCs w:val="32"/>
        </w:rPr>
        <w:sectPr w:rsidR="00136E69" w:rsidRPr="00136E69" w:rsidSect="0055295C">
          <w:headerReference w:type="first" r:id="rId10"/>
          <w:endnotePr>
            <w:numFmt w:val="decimal"/>
          </w:endnotePr>
          <w:pgSz w:w="11850" w:h="16783"/>
          <w:pgMar w:top="2154" w:right="1814" w:bottom="2154" w:left="1814" w:header="1587" w:footer="1587" w:gutter="0"/>
          <w:pgNumType w:fmt="upperRoman" w:start="1"/>
          <w:cols w:space="425"/>
          <w:docGrid w:type="lines" w:linePitch="312"/>
        </w:sectPr>
      </w:pPr>
    </w:p>
    <w:p w14:paraId="782BA87E" w14:textId="0D3DC46F" w:rsidR="009B4767" w:rsidRDefault="00000000">
      <w:pPr>
        <w:spacing w:line="500" w:lineRule="exact"/>
        <w:jc w:val="center"/>
        <w:rPr>
          <w:rFonts w:ascii="黑体" w:eastAsia="黑体" w:hAnsi="黑体" w:cs="黑体"/>
          <w:sz w:val="32"/>
          <w:szCs w:val="32"/>
        </w:rPr>
      </w:pPr>
      <w:r>
        <w:rPr>
          <w:rFonts w:ascii="黑体" w:eastAsia="黑体" w:hAnsi="黑体" w:cs="黑体" w:hint="eastAsia"/>
          <w:sz w:val="32"/>
          <w:szCs w:val="32"/>
        </w:rPr>
        <w:lastRenderedPageBreak/>
        <w:t>学 位 论 文 答 辩 委 员 会 决 议</w:t>
      </w:r>
    </w:p>
    <w:p w14:paraId="3DEBDAFE" w14:textId="77777777" w:rsidR="009B4767" w:rsidRDefault="009B4767">
      <w:pPr>
        <w:jc w:val="center"/>
        <w:rPr>
          <w:rFonts w:ascii="黑体" w:eastAsia="黑体" w:hAnsi="黑体"/>
          <w:b/>
          <w:bCs/>
          <w:sz w:val="44"/>
          <w:szCs w:val="21"/>
        </w:rPr>
      </w:pPr>
    </w:p>
    <w:p w14:paraId="1C3D076F" w14:textId="77777777" w:rsidR="009B4767" w:rsidRDefault="009B4767">
      <w:pPr>
        <w:jc w:val="center"/>
        <w:rPr>
          <w:rFonts w:ascii="黑体" w:eastAsia="黑体" w:hAnsi="黑体"/>
          <w:b/>
          <w:bCs/>
          <w:sz w:val="44"/>
          <w:szCs w:val="21"/>
        </w:rPr>
      </w:pPr>
    </w:p>
    <w:p w14:paraId="6C52F9E6" w14:textId="35F8D1FB" w:rsidR="009B4767" w:rsidRDefault="00000000">
      <w:pPr>
        <w:spacing w:line="520" w:lineRule="exact"/>
        <w:ind w:firstLineChars="200" w:firstLine="560"/>
        <w:rPr>
          <w:rFonts w:ascii="宋体" w:hAnsi="宋体" w:cs="宋体"/>
          <w:sz w:val="28"/>
          <w:szCs w:val="28"/>
        </w:rPr>
      </w:pPr>
      <w:r>
        <w:rPr>
          <w:rFonts w:ascii="宋体" w:hAnsi="宋体" w:cs="宋体" w:hint="eastAsia"/>
          <w:sz w:val="28"/>
          <w:szCs w:val="28"/>
        </w:rPr>
        <w:t>根据《中华人民共和国学位条例》、《中华人民共和国学位条例暂行实施办法》、《华侨大学学位授予工作细则》及《华侨大学研究生学位论文质量监控与评阅答辩的管理规定》的规定，学位论文答辩委员会经充分交换意见，对论文做出评价，并以无记名投票方式进行表决，同意该同学通过硕士学位论文答辩，同意授予硕士学位。</w:t>
      </w:r>
    </w:p>
    <w:p w14:paraId="4649DED2" w14:textId="77777777" w:rsidR="009B4767" w:rsidRDefault="009B4767">
      <w:pPr>
        <w:spacing w:line="500" w:lineRule="exact"/>
        <w:rPr>
          <w:rFonts w:ascii="方正小标宋简体" w:eastAsia="方正小标宋简体"/>
          <w:sz w:val="44"/>
          <w:szCs w:val="28"/>
        </w:rPr>
      </w:pPr>
    </w:p>
    <w:p w14:paraId="1AF5F848" w14:textId="42E9B741" w:rsidR="009B4767" w:rsidRDefault="009B4767">
      <w:pPr>
        <w:spacing w:line="500" w:lineRule="exact"/>
        <w:rPr>
          <w:rFonts w:ascii="方正小标宋简体" w:eastAsia="方正小标宋简体"/>
          <w:sz w:val="44"/>
          <w:szCs w:val="28"/>
        </w:rPr>
      </w:pPr>
    </w:p>
    <w:p w14:paraId="69429B66" w14:textId="77777777" w:rsidR="009B4767" w:rsidRDefault="009B4767">
      <w:pPr>
        <w:spacing w:line="500" w:lineRule="exact"/>
        <w:rPr>
          <w:rFonts w:ascii="方正小标宋简体" w:eastAsia="方正小标宋简体"/>
          <w:sz w:val="44"/>
          <w:szCs w:val="28"/>
        </w:rPr>
      </w:pPr>
    </w:p>
    <w:p w14:paraId="3B508F91" w14:textId="77777777" w:rsidR="009B4767" w:rsidRDefault="009B4767">
      <w:pPr>
        <w:spacing w:line="500" w:lineRule="exact"/>
        <w:rPr>
          <w:rFonts w:ascii="方正小标宋简体" w:eastAsia="方正小标宋简体"/>
          <w:sz w:val="44"/>
          <w:szCs w:val="28"/>
        </w:rPr>
      </w:pPr>
    </w:p>
    <w:p w14:paraId="1CA07CA7" w14:textId="77777777" w:rsidR="009B4767" w:rsidRDefault="009B4767">
      <w:pPr>
        <w:spacing w:line="500" w:lineRule="exact"/>
        <w:rPr>
          <w:rFonts w:ascii="方正小标宋简体" w:eastAsia="方正小标宋简体"/>
          <w:sz w:val="44"/>
          <w:szCs w:val="28"/>
        </w:rPr>
      </w:pPr>
    </w:p>
    <w:p w14:paraId="53DAD760" w14:textId="77777777" w:rsidR="009B4767" w:rsidRDefault="009B4767">
      <w:pPr>
        <w:spacing w:line="500" w:lineRule="exact"/>
        <w:rPr>
          <w:rFonts w:ascii="方正小标宋简体" w:eastAsia="方正小标宋简体"/>
          <w:sz w:val="44"/>
          <w:szCs w:val="28"/>
        </w:rPr>
      </w:pPr>
    </w:p>
    <w:p w14:paraId="0D856D5F" w14:textId="77777777" w:rsidR="009B4767" w:rsidRDefault="009B4767">
      <w:pPr>
        <w:spacing w:line="500" w:lineRule="exact"/>
        <w:rPr>
          <w:rFonts w:ascii="方正小标宋简体" w:eastAsia="方正小标宋简体"/>
          <w:sz w:val="44"/>
          <w:szCs w:val="28"/>
        </w:rPr>
      </w:pPr>
    </w:p>
    <w:p w14:paraId="52C193C7" w14:textId="77777777" w:rsidR="009B4767" w:rsidRDefault="009B4767">
      <w:pPr>
        <w:spacing w:line="500" w:lineRule="exact"/>
        <w:rPr>
          <w:rFonts w:ascii="方正小标宋简体" w:eastAsia="方正小标宋简体"/>
          <w:sz w:val="44"/>
          <w:szCs w:val="28"/>
        </w:rPr>
      </w:pPr>
    </w:p>
    <w:p w14:paraId="674F10F5" w14:textId="77777777" w:rsidR="009B4767" w:rsidRDefault="00000000">
      <w:pPr>
        <w:spacing w:line="520" w:lineRule="exact"/>
        <w:ind w:firstLineChars="1094" w:firstLine="3063"/>
        <w:rPr>
          <w:rFonts w:ascii="宋体" w:hAnsi="宋体" w:cs="宋体"/>
          <w:sz w:val="28"/>
          <w:szCs w:val="28"/>
        </w:rPr>
      </w:pPr>
      <w:r>
        <w:rPr>
          <w:rFonts w:ascii="宋体" w:hAnsi="宋体" w:cs="宋体" w:hint="eastAsia"/>
          <w:sz w:val="28"/>
          <w:szCs w:val="28"/>
        </w:rPr>
        <w:t>答辩委员会(主席签名)：</w:t>
      </w:r>
      <w:r>
        <w:rPr>
          <w:rFonts w:ascii="宋体" w:hAnsi="宋体" w:cs="宋体" w:hint="eastAsia"/>
          <w:sz w:val="28"/>
          <w:szCs w:val="28"/>
          <w:u w:val="single"/>
        </w:rPr>
        <w:t xml:space="preserve">                      </w:t>
      </w:r>
    </w:p>
    <w:p w14:paraId="5F4A74C6" w14:textId="77777777" w:rsidR="009B4767" w:rsidRDefault="009B4767">
      <w:pPr>
        <w:spacing w:line="520" w:lineRule="exact"/>
        <w:ind w:firstLineChars="350" w:firstLine="980"/>
        <w:jc w:val="right"/>
        <w:rPr>
          <w:rFonts w:ascii="宋体" w:hAnsi="宋体" w:cs="宋体"/>
          <w:sz w:val="28"/>
          <w:szCs w:val="28"/>
        </w:rPr>
      </w:pPr>
    </w:p>
    <w:p w14:paraId="466EADBD" w14:textId="77777777" w:rsidR="009B4767" w:rsidRDefault="00000000">
      <w:pPr>
        <w:spacing w:line="400" w:lineRule="exact"/>
        <w:jc w:val="right"/>
        <w:rPr>
          <w:rFonts w:ascii="宋体" w:hAnsi="宋体"/>
          <w:b/>
          <w:sz w:val="28"/>
          <w:szCs w:val="28"/>
        </w:rPr>
        <w:sectPr w:rsidR="009B4767" w:rsidSect="0055295C">
          <w:headerReference w:type="default" r:id="rId11"/>
          <w:pgSz w:w="11906" w:h="16838"/>
          <w:pgMar w:top="1814" w:right="1247" w:bottom="1474" w:left="1361" w:header="1191" w:footer="1304" w:gutter="0"/>
          <w:cols w:space="720"/>
          <w:docGrid w:type="lines" w:linePitch="312"/>
        </w:sectPr>
      </w:pPr>
      <w:r>
        <w:rPr>
          <w:rFonts w:ascii="宋体" w:hAnsi="宋体" w:cs="宋体" w:hint="eastAsia"/>
          <w:sz w:val="28"/>
          <w:szCs w:val="28"/>
        </w:rPr>
        <w:t>答辩时间：</w:t>
      </w:r>
      <w:r>
        <w:rPr>
          <w:rFonts w:ascii="宋体" w:hAnsi="宋体" w:cs="宋体" w:hint="eastAsia"/>
          <w:sz w:val="28"/>
          <w:szCs w:val="28"/>
          <w:u w:val="single"/>
        </w:rPr>
        <w:t xml:space="preserve">         </w:t>
      </w:r>
      <w:r>
        <w:rPr>
          <w:rFonts w:ascii="宋体" w:hAnsi="宋体" w:cs="宋体" w:hint="eastAsia"/>
          <w:sz w:val="28"/>
          <w:szCs w:val="28"/>
        </w:rPr>
        <w:t>年</w:t>
      </w:r>
      <w:r>
        <w:rPr>
          <w:rFonts w:ascii="宋体" w:hAnsi="宋体" w:cs="宋体" w:hint="eastAsia"/>
          <w:sz w:val="28"/>
          <w:szCs w:val="28"/>
          <w:u w:val="single"/>
        </w:rPr>
        <w:t xml:space="preserve">    </w:t>
      </w:r>
      <w:r>
        <w:rPr>
          <w:rFonts w:ascii="宋体" w:hAnsi="宋体" w:cs="宋体" w:hint="eastAsia"/>
          <w:sz w:val="28"/>
          <w:szCs w:val="28"/>
        </w:rPr>
        <w:t>月</w:t>
      </w:r>
      <w:r>
        <w:rPr>
          <w:rFonts w:ascii="宋体" w:hAnsi="宋体" w:cs="宋体" w:hint="eastAsia"/>
          <w:sz w:val="28"/>
          <w:szCs w:val="28"/>
          <w:u w:val="single"/>
        </w:rPr>
        <w:t xml:space="preserve">    </w:t>
      </w:r>
      <w:r>
        <w:rPr>
          <w:rFonts w:ascii="宋体" w:hAnsi="宋体" w:cs="宋体" w:hint="eastAsia"/>
          <w:sz w:val="28"/>
          <w:szCs w:val="28"/>
        </w:rPr>
        <w:t>日</w:t>
      </w:r>
    </w:p>
    <w:p w14:paraId="1F0C1563" w14:textId="0CFE7716" w:rsidR="009B4767" w:rsidRDefault="009B4767">
      <w:pPr>
        <w:tabs>
          <w:tab w:val="left" w:pos="2955"/>
        </w:tabs>
        <w:rPr>
          <w:rFonts w:ascii="宋体" w:hAnsi="宋体"/>
          <w:szCs w:val="21"/>
        </w:rPr>
      </w:pPr>
    </w:p>
    <w:tbl>
      <w:tblPr>
        <w:tblW w:w="88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83"/>
      </w:tblGrid>
      <w:tr w:rsidR="009B4767" w14:paraId="21368BAD" w14:textId="77777777">
        <w:trPr>
          <w:trHeight w:val="4935"/>
          <w:jc w:val="center"/>
        </w:trPr>
        <w:tc>
          <w:tcPr>
            <w:tcW w:w="8883" w:type="dxa"/>
          </w:tcPr>
          <w:p w14:paraId="2D9D35C2" w14:textId="77777777" w:rsidR="009B4767" w:rsidRDefault="00000000">
            <w:pPr>
              <w:spacing w:before="480" w:after="360"/>
              <w:jc w:val="center"/>
              <w:rPr>
                <w:rFonts w:ascii="黑体" w:eastAsia="黑体"/>
                <w:spacing w:val="20"/>
                <w:sz w:val="32"/>
                <w:szCs w:val="32"/>
              </w:rPr>
            </w:pPr>
            <w:r>
              <w:rPr>
                <w:rFonts w:ascii="黑体" w:eastAsia="黑体" w:hint="eastAsia"/>
                <w:spacing w:val="20"/>
                <w:sz w:val="32"/>
                <w:szCs w:val="32"/>
              </w:rPr>
              <w:t>学位论文独创性声明</w:t>
            </w:r>
          </w:p>
          <w:p w14:paraId="03240F33" w14:textId="77777777" w:rsidR="009B4767" w:rsidRDefault="00000000">
            <w:pPr>
              <w:spacing w:line="560" w:lineRule="exact"/>
              <w:ind w:leftChars="72" w:left="151" w:rightChars="54" w:right="113" w:firstLineChars="200" w:firstLine="560"/>
              <w:rPr>
                <w:rFonts w:ascii="仿宋_GB2312" w:eastAsia="仿宋_GB2312"/>
                <w:sz w:val="28"/>
                <w:szCs w:val="28"/>
              </w:rPr>
            </w:pPr>
            <w:r>
              <w:rPr>
                <w:rFonts w:ascii="仿宋_GB2312" w:eastAsia="仿宋_GB2312" w:hint="eastAsia"/>
                <w:sz w:val="28"/>
                <w:szCs w:val="28"/>
              </w:rPr>
              <w:t>本人声明兹呈交的学位论文是本人在导师指导下完成的研究成果。论文写作中不包含其他人已经发表或撰写过的研究内容，如参考他人或集体的科研成果，均在论文中以明确的方式说明。本人依法享有和承担由此论文所产生的权利和责任。</w:t>
            </w:r>
          </w:p>
          <w:p w14:paraId="1967C217" w14:textId="77777777" w:rsidR="009B4767" w:rsidRDefault="009B4767">
            <w:pPr>
              <w:spacing w:line="560" w:lineRule="exact"/>
              <w:ind w:leftChars="72" w:left="151" w:rightChars="54" w:right="113" w:firstLineChars="200" w:firstLine="560"/>
              <w:rPr>
                <w:rFonts w:ascii="仿宋_GB2312" w:eastAsia="仿宋_GB2312"/>
                <w:sz w:val="28"/>
                <w:szCs w:val="28"/>
              </w:rPr>
            </w:pPr>
          </w:p>
          <w:p w14:paraId="3C8DA66E" w14:textId="77777777" w:rsidR="009B4767" w:rsidRDefault="00000000">
            <w:pPr>
              <w:spacing w:line="560" w:lineRule="exact"/>
              <w:ind w:rightChars="54" w:right="113" w:firstLineChars="252" w:firstLine="706"/>
              <w:rPr>
                <w:rFonts w:ascii="楷体_GB2312" w:eastAsia="楷体_GB2312"/>
                <w:sz w:val="28"/>
                <w:szCs w:val="28"/>
              </w:rPr>
            </w:pPr>
            <w:r>
              <w:rPr>
                <w:rFonts w:ascii="仿宋_GB2312" w:eastAsia="仿宋_GB2312" w:hint="eastAsia"/>
                <w:sz w:val="28"/>
                <w:szCs w:val="28"/>
              </w:rPr>
              <w:t>论文作者签名：</w:t>
            </w:r>
            <w:r>
              <w:rPr>
                <w:rFonts w:ascii="仿宋_GB2312" w:eastAsia="仿宋_GB2312" w:hint="eastAsia"/>
                <w:sz w:val="28"/>
                <w:szCs w:val="28"/>
                <w:u w:val="single"/>
              </w:rPr>
              <w:t xml:space="preserve">                 </w:t>
            </w:r>
            <w:r>
              <w:rPr>
                <w:rFonts w:ascii="仿宋_GB2312" w:eastAsia="仿宋_GB2312" w:hint="eastAsia"/>
                <w:sz w:val="28"/>
                <w:szCs w:val="28"/>
              </w:rPr>
              <w:t xml:space="preserve"> 签名日期：</w:t>
            </w:r>
            <w:r>
              <w:rPr>
                <w:rFonts w:ascii="仿宋_GB2312" w:eastAsia="仿宋_GB2312" w:hint="eastAsia"/>
                <w:sz w:val="28"/>
                <w:szCs w:val="28"/>
                <w:u w:val="single"/>
              </w:rPr>
              <w:t xml:space="preserve">           </w:t>
            </w:r>
          </w:p>
        </w:tc>
      </w:tr>
    </w:tbl>
    <w:p w14:paraId="44992ACA" w14:textId="77777777" w:rsidR="009B4767" w:rsidRDefault="009B4767">
      <w:pPr>
        <w:spacing w:line="440" w:lineRule="exact"/>
        <w:rPr>
          <w:rFonts w:ascii="楷体_GB2312" w:eastAsia="楷体_GB2312"/>
          <w:sz w:val="28"/>
        </w:rPr>
      </w:pPr>
    </w:p>
    <w:p w14:paraId="430B510A" w14:textId="77777777" w:rsidR="009B4767" w:rsidRDefault="009B4767">
      <w:pPr>
        <w:spacing w:line="440" w:lineRule="exact"/>
        <w:rPr>
          <w:rFonts w:ascii="楷体_GB2312" w:eastAsia="楷体_GB2312"/>
          <w:sz w:val="28"/>
        </w:rPr>
      </w:pPr>
    </w:p>
    <w:tbl>
      <w:tblPr>
        <w:tblW w:w="89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24"/>
      </w:tblGrid>
      <w:tr w:rsidR="009B4767" w14:paraId="0C08B59A" w14:textId="77777777">
        <w:trPr>
          <w:trHeight w:val="5745"/>
          <w:jc w:val="center"/>
        </w:trPr>
        <w:tc>
          <w:tcPr>
            <w:tcW w:w="8924" w:type="dxa"/>
          </w:tcPr>
          <w:p w14:paraId="2430B551" w14:textId="77777777" w:rsidR="009B4767" w:rsidRDefault="00000000">
            <w:pPr>
              <w:spacing w:before="480" w:after="360"/>
              <w:jc w:val="center"/>
              <w:rPr>
                <w:rFonts w:ascii="黑体" w:eastAsia="黑体"/>
                <w:spacing w:val="20"/>
                <w:sz w:val="32"/>
                <w:szCs w:val="32"/>
              </w:rPr>
            </w:pPr>
            <w:r>
              <w:rPr>
                <w:rFonts w:ascii="黑体" w:eastAsia="黑体" w:hint="eastAsia"/>
                <w:spacing w:val="20"/>
                <w:sz w:val="32"/>
                <w:szCs w:val="32"/>
              </w:rPr>
              <w:t>学位论文版权使用授权声明</w:t>
            </w:r>
          </w:p>
          <w:p w14:paraId="7BA89F3E" w14:textId="77777777" w:rsidR="009B4767" w:rsidRDefault="00000000">
            <w:pPr>
              <w:spacing w:line="560" w:lineRule="exact"/>
              <w:ind w:leftChars="72" w:left="151" w:rightChars="54" w:right="113" w:firstLineChars="200" w:firstLine="560"/>
              <w:rPr>
                <w:rFonts w:ascii="仿宋_GB2312" w:eastAsia="仿宋_GB2312"/>
                <w:sz w:val="28"/>
                <w:szCs w:val="28"/>
              </w:rPr>
            </w:pPr>
            <w:r>
              <w:rPr>
                <w:rFonts w:ascii="仿宋_GB2312" w:eastAsia="仿宋_GB2312" w:hint="eastAsia"/>
                <w:sz w:val="28"/>
                <w:szCs w:val="28"/>
              </w:rPr>
              <w:t>本人同意授权华侨大学有权保留并向国家机关或机构送交学位论文的复印件和电子版，允许学位论文被查阅和借阅。本人授权华侨大学可以将本学位论文的全部内容或部分内容编入有关数据库进行检索，可以采用影印、缩印或扫描等复制手段保存和汇编本学位论文。</w:t>
            </w:r>
          </w:p>
          <w:p w14:paraId="0EF1FDEB" w14:textId="77777777" w:rsidR="009B4767" w:rsidRDefault="009B4767">
            <w:pPr>
              <w:spacing w:line="520" w:lineRule="exact"/>
              <w:ind w:firstLineChars="251" w:firstLine="703"/>
              <w:rPr>
                <w:rFonts w:ascii="仿宋_GB2312" w:eastAsia="仿宋_GB2312"/>
                <w:sz w:val="28"/>
                <w:szCs w:val="28"/>
              </w:rPr>
            </w:pPr>
          </w:p>
          <w:p w14:paraId="74A6E587" w14:textId="77777777" w:rsidR="009B4767" w:rsidRDefault="00000000">
            <w:pPr>
              <w:spacing w:line="520" w:lineRule="exact"/>
              <w:ind w:firstLineChars="251" w:firstLine="703"/>
              <w:rPr>
                <w:rFonts w:ascii="仿宋_GB2312" w:eastAsia="仿宋_GB2312"/>
                <w:sz w:val="28"/>
                <w:szCs w:val="28"/>
              </w:rPr>
            </w:pPr>
            <w:r>
              <w:rPr>
                <w:rFonts w:ascii="仿宋_GB2312" w:eastAsia="仿宋_GB2312" w:hint="eastAsia"/>
                <w:sz w:val="28"/>
                <w:szCs w:val="28"/>
              </w:rPr>
              <w:t>论文作者签名：</w:t>
            </w:r>
            <w:r>
              <w:rPr>
                <w:rFonts w:ascii="仿宋_GB2312" w:eastAsia="仿宋_GB2312" w:hint="eastAsia"/>
                <w:sz w:val="28"/>
                <w:szCs w:val="28"/>
                <w:u w:val="single"/>
              </w:rPr>
              <w:t xml:space="preserve">            </w:t>
            </w:r>
            <w:r>
              <w:rPr>
                <w:rFonts w:ascii="仿宋_GB2312" w:eastAsia="仿宋_GB2312" w:hint="eastAsia"/>
                <w:sz w:val="28"/>
                <w:szCs w:val="28"/>
              </w:rPr>
              <w:t xml:space="preserve"> 指导教师签名：</w:t>
            </w:r>
            <w:r>
              <w:rPr>
                <w:rFonts w:ascii="仿宋_GB2312" w:eastAsia="仿宋_GB2312" w:hint="eastAsia"/>
                <w:sz w:val="28"/>
                <w:szCs w:val="28"/>
                <w:u w:val="single"/>
              </w:rPr>
              <w:t xml:space="preserve">            </w:t>
            </w:r>
          </w:p>
          <w:p w14:paraId="41C05EFC" w14:textId="77777777" w:rsidR="009B4767" w:rsidRDefault="00000000">
            <w:pPr>
              <w:spacing w:line="800" w:lineRule="exact"/>
              <w:ind w:firstLineChars="251" w:firstLine="703"/>
              <w:rPr>
                <w:rFonts w:ascii="楷体_GB2312" w:eastAsia="楷体_GB2312"/>
                <w:sz w:val="28"/>
              </w:rPr>
            </w:pPr>
            <w:r>
              <w:rPr>
                <w:rFonts w:ascii="仿宋_GB2312" w:eastAsia="仿宋_GB2312" w:hint="eastAsia"/>
                <w:sz w:val="28"/>
                <w:szCs w:val="28"/>
              </w:rPr>
              <w:t>签 名 日 期：</w:t>
            </w:r>
            <w:r>
              <w:rPr>
                <w:rFonts w:ascii="仿宋_GB2312" w:eastAsia="仿宋_GB2312" w:hint="eastAsia"/>
                <w:sz w:val="28"/>
                <w:szCs w:val="28"/>
                <w:u w:val="single"/>
              </w:rPr>
              <w:t xml:space="preserve">             </w:t>
            </w:r>
            <w:r>
              <w:rPr>
                <w:rFonts w:ascii="仿宋_GB2312" w:eastAsia="仿宋_GB2312" w:hint="eastAsia"/>
                <w:sz w:val="28"/>
                <w:szCs w:val="28"/>
              </w:rPr>
              <w:t xml:space="preserve"> 签 名 日 期：</w:t>
            </w:r>
            <w:r>
              <w:rPr>
                <w:rFonts w:ascii="仿宋_GB2312" w:eastAsia="仿宋_GB2312" w:hint="eastAsia"/>
                <w:sz w:val="28"/>
                <w:szCs w:val="28"/>
                <w:u w:val="single"/>
              </w:rPr>
              <w:t xml:space="preserve">             </w:t>
            </w:r>
          </w:p>
        </w:tc>
      </w:tr>
    </w:tbl>
    <w:p w14:paraId="452B966F" w14:textId="77777777" w:rsidR="009B4767" w:rsidRDefault="009B4767">
      <w:pPr>
        <w:pStyle w:val="af5"/>
        <w:widowControl w:val="0"/>
        <w:spacing w:line="400" w:lineRule="exact"/>
        <w:ind w:firstLine="480"/>
        <w:rPr>
          <w:spacing w:val="0"/>
        </w:rPr>
      </w:pPr>
    </w:p>
    <w:p w14:paraId="3436F0B9" w14:textId="77777777" w:rsidR="009B4767" w:rsidRDefault="009B4767">
      <w:pPr>
        <w:pStyle w:val="af5"/>
        <w:widowControl w:val="0"/>
        <w:spacing w:line="400" w:lineRule="exact"/>
        <w:ind w:firstLine="480"/>
        <w:rPr>
          <w:spacing w:val="0"/>
        </w:rPr>
        <w:sectPr w:rsidR="009B4767" w:rsidSect="0055295C">
          <w:headerReference w:type="default" r:id="rId12"/>
          <w:footerReference w:type="even" r:id="rId13"/>
          <w:pgSz w:w="11906" w:h="16838"/>
          <w:pgMar w:top="2155" w:right="1814" w:bottom="2155" w:left="1814" w:header="1588" w:footer="1588" w:gutter="0"/>
          <w:cols w:space="720"/>
          <w:docGrid w:type="lines" w:linePitch="312"/>
        </w:sectPr>
      </w:pPr>
    </w:p>
    <w:p w14:paraId="3ABDBF3A" w14:textId="19C0120A" w:rsidR="009B4767" w:rsidRDefault="00000000">
      <w:pPr>
        <w:pStyle w:val="11"/>
        <w:widowControl w:val="0"/>
        <w:spacing w:before="480" w:line="240" w:lineRule="auto"/>
        <w:rPr>
          <w:rFonts w:ascii="黑体" w:eastAsia="黑体" w:hAnsi="Arial Black"/>
          <w:sz w:val="32"/>
          <w:szCs w:val="32"/>
        </w:rPr>
      </w:pPr>
      <w:r>
        <w:rPr>
          <w:rFonts w:ascii="黑体" w:eastAsia="黑体" w:hAnsi="Arial Black" w:hint="eastAsia"/>
          <w:sz w:val="32"/>
          <w:szCs w:val="32"/>
        </w:rPr>
        <w:lastRenderedPageBreak/>
        <w:t>摘  要</w:t>
      </w:r>
    </w:p>
    <w:p w14:paraId="1C5DDBA1" w14:textId="1D03C754" w:rsidR="009B4767" w:rsidRDefault="00000000">
      <w:pPr>
        <w:pStyle w:val="af5"/>
        <w:widowControl w:val="0"/>
        <w:spacing w:line="400" w:lineRule="exact"/>
        <w:ind w:firstLine="480"/>
        <w:rPr>
          <w:spacing w:val="0"/>
        </w:rPr>
      </w:pPr>
      <w:r>
        <w:rPr>
          <w:rFonts w:hint="eastAsia"/>
          <w:spacing w:val="0"/>
        </w:rPr>
        <w:t>在</w:t>
      </w:r>
    </w:p>
    <w:p w14:paraId="242F77AE" w14:textId="77777777" w:rsidR="009B4767" w:rsidRDefault="00000000">
      <w:pPr>
        <w:pStyle w:val="af5"/>
        <w:widowControl w:val="0"/>
        <w:spacing w:line="400" w:lineRule="exact"/>
        <w:ind w:firstLineChars="0" w:firstLine="0"/>
        <w:rPr>
          <w:spacing w:val="0"/>
        </w:rPr>
      </w:pPr>
      <w:r>
        <w:rPr>
          <w:rFonts w:hint="eastAsia"/>
          <w:spacing w:val="0"/>
        </w:rPr>
        <w:t>……</w:t>
      </w:r>
    </w:p>
    <w:p w14:paraId="4C0F02E3" w14:textId="77777777" w:rsidR="009B4767" w:rsidRDefault="009B4767">
      <w:pPr>
        <w:pStyle w:val="af5"/>
        <w:widowControl w:val="0"/>
        <w:spacing w:line="400" w:lineRule="exact"/>
        <w:ind w:firstLineChars="0" w:firstLine="0"/>
        <w:rPr>
          <w:spacing w:val="0"/>
        </w:rPr>
      </w:pPr>
    </w:p>
    <w:p w14:paraId="76EE8C89" w14:textId="0A0A7DCF" w:rsidR="009B4767" w:rsidRDefault="00000000">
      <w:pPr>
        <w:pStyle w:val="af5"/>
        <w:widowControl w:val="0"/>
        <w:spacing w:line="400" w:lineRule="exact"/>
        <w:ind w:left="1048" w:hangingChars="403" w:hanging="1048"/>
        <w:rPr>
          <w:rFonts w:ascii="宋体" w:hAnsi="宋体"/>
        </w:rPr>
      </w:pPr>
      <w:r>
        <w:rPr>
          <w:rFonts w:ascii="黑体" w:eastAsia="黑体" w:hint="eastAsia"/>
        </w:rPr>
        <w:t>关键词：</w:t>
      </w:r>
      <w:r w:rsidR="00136E69">
        <w:rPr>
          <w:rFonts w:ascii="宋体" w:hAnsi="宋体"/>
        </w:rPr>
        <w:t xml:space="preserve"> </w:t>
      </w:r>
    </w:p>
    <w:p w14:paraId="38926E50" w14:textId="77777777" w:rsidR="009B4767" w:rsidRDefault="009B4767">
      <w:pPr>
        <w:pStyle w:val="af5"/>
        <w:widowControl w:val="0"/>
        <w:spacing w:line="400" w:lineRule="exact"/>
        <w:ind w:firstLine="480"/>
        <w:rPr>
          <w:spacing w:val="0"/>
        </w:rPr>
      </w:pPr>
    </w:p>
    <w:p w14:paraId="649EC75B" w14:textId="77777777" w:rsidR="009B4767" w:rsidRDefault="009B4767">
      <w:pPr>
        <w:pStyle w:val="af5"/>
        <w:widowControl w:val="0"/>
        <w:spacing w:line="400" w:lineRule="exact"/>
        <w:ind w:firstLine="480"/>
        <w:rPr>
          <w:spacing w:val="0"/>
        </w:rPr>
        <w:sectPr w:rsidR="009B4767" w:rsidSect="0055295C">
          <w:headerReference w:type="even" r:id="rId14"/>
          <w:headerReference w:type="default" r:id="rId15"/>
          <w:footerReference w:type="default" r:id="rId16"/>
          <w:pgSz w:w="11906" w:h="16838"/>
          <w:pgMar w:top="2155" w:right="1814" w:bottom="2155" w:left="1814" w:header="1588" w:footer="1588" w:gutter="0"/>
          <w:cols w:space="720"/>
          <w:docGrid w:type="lines" w:linePitch="312"/>
        </w:sectPr>
      </w:pPr>
    </w:p>
    <w:p w14:paraId="3A52D529" w14:textId="4B1EC2A3" w:rsidR="009B4767" w:rsidRDefault="00000000">
      <w:pPr>
        <w:pStyle w:val="11"/>
        <w:widowControl w:val="0"/>
        <w:spacing w:before="480" w:line="240" w:lineRule="auto"/>
        <w:rPr>
          <w:rFonts w:eastAsia="黑体" w:cs="Arial"/>
          <w:b/>
          <w:sz w:val="32"/>
          <w:szCs w:val="32"/>
        </w:rPr>
      </w:pPr>
      <w:r>
        <w:rPr>
          <w:rFonts w:eastAsia="黑体" w:cs="Arial"/>
          <w:b/>
          <w:sz w:val="32"/>
          <w:szCs w:val="32"/>
        </w:rPr>
        <w:lastRenderedPageBreak/>
        <w:t>Abstract</w:t>
      </w:r>
    </w:p>
    <w:p w14:paraId="1FB1851C" w14:textId="3502A4BA" w:rsidR="009B4767" w:rsidRDefault="00000000">
      <w:pPr>
        <w:pStyle w:val="af5"/>
        <w:widowControl w:val="0"/>
        <w:spacing w:line="400" w:lineRule="exact"/>
        <w:ind w:firstLineChars="100" w:firstLine="260"/>
      </w:pPr>
      <w:r>
        <w:t>:</w:t>
      </w:r>
    </w:p>
    <w:p w14:paraId="784C46FB" w14:textId="77777777" w:rsidR="009B4767" w:rsidRDefault="009B4767">
      <w:pPr>
        <w:pStyle w:val="af5"/>
        <w:widowControl w:val="0"/>
        <w:spacing w:line="400" w:lineRule="exact"/>
        <w:ind w:firstLineChars="0" w:firstLine="0"/>
      </w:pPr>
    </w:p>
    <w:p w14:paraId="214BF3C9" w14:textId="77777777" w:rsidR="009B4767" w:rsidRDefault="00000000">
      <w:pPr>
        <w:pStyle w:val="af5"/>
        <w:widowControl w:val="0"/>
        <w:spacing w:line="400" w:lineRule="exact"/>
        <w:ind w:firstLineChars="0" w:firstLine="0"/>
      </w:pPr>
      <w:r>
        <w:rPr>
          <w:rFonts w:hint="eastAsia"/>
        </w:rPr>
        <w:t>……</w:t>
      </w:r>
    </w:p>
    <w:p w14:paraId="79D42F5F" w14:textId="77777777" w:rsidR="009B4767" w:rsidRDefault="009B4767">
      <w:pPr>
        <w:pStyle w:val="af5"/>
        <w:widowControl w:val="0"/>
        <w:spacing w:line="400" w:lineRule="exact"/>
        <w:ind w:firstLineChars="0" w:firstLine="0"/>
      </w:pPr>
    </w:p>
    <w:p w14:paraId="5C2A490B" w14:textId="721FEB57" w:rsidR="009B4767" w:rsidRDefault="00000000">
      <w:pPr>
        <w:pStyle w:val="af5"/>
        <w:widowControl w:val="0"/>
        <w:spacing w:line="400" w:lineRule="exact"/>
        <w:ind w:left="1357" w:hangingChars="520" w:hanging="1357"/>
      </w:pPr>
      <w:r>
        <w:rPr>
          <w:b/>
        </w:rPr>
        <w:t>Keywords:</w:t>
      </w:r>
      <w:r>
        <w:rPr>
          <w:rFonts w:hint="eastAsia"/>
        </w:rPr>
        <w:t xml:space="preserve"> </w:t>
      </w:r>
    </w:p>
    <w:p w14:paraId="5D411CD0" w14:textId="77777777" w:rsidR="009B4767" w:rsidRDefault="009B4767">
      <w:pPr>
        <w:pStyle w:val="af5"/>
        <w:widowControl w:val="0"/>
        <w:spacing w:line="400" w:lineRule="exact"/>
        <w:ind w:firstLine="480"/>
        <w:rPr>
          <w:spacing w:val="0"/>
        </w:rPr>
      </w:pPr>
    </w:p>
    <w:p w14:paraId="25FB2E08" w14:textId="77777777" w:rsidR="009B4767" w:rsidRDefault="009B4767">
      <w:pPr>
        <w:pStyle w:val="af5"/>
        <w:widowControl w:val="0"/>
        <w:spacing w:line="400" w:lineRule="exact"/>
        <w:ind w:firstLine="480"/>
        <w:rPr>
          <w:spacing w:val="0"/>
        </w:rPr>
        <w:sectPr w:rsidR="009B4767" w:rsidSect="0055295C">
          <w:headerReference w:type="even" r:id="rId17"/>
          <w:headerReference w:type="default" r:id="rId18"/>
          <w:footerReference w:type="even" r:id="rId19"/>
          <w:footerReference w:type="default" r:id="rId20"/>
          <w:headerReference w:type="first" r:id="rId21"/>
          <w:footerReference w:type="first" r:id="rId22"/>
          <w:pgSz w:w="11906" w:h="16838"/>
          <w:pgMar w:top="2155" w:right="1814" w:bottom="2155" w:left="1814" w:header="1588" w:footer="1474" w:gutter="0"/>
          <w:cols w:space="720"/>
          <w:docGrid w:type="lines" w:linePitch="312"/>
        </w:sectPr>
      </w:pPr>
    </w:p>
    <w:p w14:paraId="3021B3E9" w14:textId="681A9628" w:rsidR="009B4767" w:rsidRDefault="00000000">
      <w:pPr>
        <w:pStyle w:val="11"/>
        <w:widowControl w:val="0"/>
        <w:spacing w:before="480" w:line="240" w:lineRule="auto"/>
        <w:rPr>
          <w:rFonts w:ascii="黑体" w:eastAsia="黑体" w:hAnsi="Arial Black"/>
          <w:sz w:val="32"/>
          <w:szCs w:val="32"/>
        </w:rPr>
      </w:pPr>
      <w:r>
        <w:rPr>
          <w:rFonts w:ascii="黑体" w:eastAsia="黑体" w:hAnsi="Arial Black" w:hint="eastAsia"/>
          <w:sz w:val="32"/>
          <w:szCs w:val="32"/>
        </w:rPr>
        <w:lastRenderedPageBreak/>
        <w:t>目  录</w:t>
      </w:r>
    </w:p>
    <w:p w14:paraId="01DBB7B1" w14:textId="362D894D" w:rsidR="0007016F" w:rsidRPr="0007016F" w:rsidRDefault="007C3C87" w:rsidP="0007016F">
      <w:pPr>
        <w:pStyle w:val="TOC1"/>
        <w:tabs>
          <w:tab w:val="right" w:leader="dot" w:pos="8268"/>
        </w:tabs>
        <w:spacing w:before="0" w:line="400" w:lineRule="exact"/>
        <w:rPr>
          <w:rFonts w:ascii="宋体" w:eastAsia="宋体" w:hAnsi="宋体" w:cstheme="minorBidi"/>
          <w:noProof/>
          <w:kern w:val="2"/>
          <w:sz w:val="21"/>
          <w:szCs w:val="22"/>
          <w14:ligatures w14:val="standardContextual"/>
        </w:rPr>
      </w:pPr>
      <w:r>
        <w:rPr>
          <w:rFonts w:hAnsi="Arial Black"/>
          <w:sz w:val="32"/>
          <w:szCs w:val="32"/>
        </w:rPr>
        <w:fldChar w:fldCharType="begin"/>
      </w:r>
      <w:r>
        <w:rPr>
          <w:rFonts w:hAnsi="Arial Black"/>
          <w:sz w:val="32"/>
          <w:szCs w:val="32"/>
        </w:rPr>
        <w:instrText xml:space="preserve"> TOC \o "1-3" \h \z \u </w:instrText>
      </w:r>
      <w:r>
        <w:rPr>
          <w:rFonts w:hAnsi="Arial Black"/>
          <w:sz w:val="32"/>
          <w:szCs w:val="32"/>
        </w:rPr>
        <w:fldChar w:fldCharType="separate"/>
      </w:r>
      <w:hyperlink w:anchor="_Toc158037389" w:history="1">
        <w:r w:rsidR="0007016F" w:rsidRPr="0007016F">
          <w:rPr>
            <w:rStyle w:val="af1"/>
            <w:rFonts w:ascii="宋体" w:eastAsia="宋体" w:hAnsi="宋体"/>
            <w:noProof/>
          </w:rPr>
          <w:t>第1章  引言</w:t>
        </w:r>
        <w:r w:rsidR="0007016F" w:rsidRPr="0007016F">
          <w:rPr>
            <w:rFonts w:ascii="宋体" w:eastAsia="宋体" w:hAnsi="宋体"/>
            <w:noProof/>
            <w:webHidden/>
          </w:rPr>
          <w:tab/>
        </w:r>
        <w:r w:rsidR="0007016F" w:rsidRPr="0007016F">
          <w:rPr>
            <w:rFonts w:ascii="宋体" w:eastAsia="宋体" w:hAnsi="宋体"/>
            <w:noProof/>
            <w:webHidden/>
          </w:rPr>
          <w:fldChar w:fldCharType="begin"/>
        </w:r>
        <w:r w:rsidR="0007016F" w:rsidRPr="0007016F">
          <w:rPr>
            <w:rFonts w:ascii="宋体" w:eastAsia="宋体" w:hAnsi="宋体"/>
            <w:noProof/>
            <w:webHidden/>
          </w:rPr>
          <w:instrText xml:space="preserve"> PAGEREF _Toc158037389 \h </w:instrText>
        </w:r>
        <w:r w:rsidR="0007016F" w:rsidRPr="0007016F">
          <w:rPr>
            <w:rFonts w:ascii="宋体" w:eastAsia="宋体" w:hAnsi="宋体"/>
            <w:noProof/>
            <w:webHidden/>
          </w:rPr>
        </w:r>
        <w:r w:rsidR="0007016F" w:rsidRPr="0007016F">
          <w:rPr>
            <w:rFonts w:ascii="宋体" w:eastAsia="宋体" w:hAnsi="宋体"/>
            <w:noProof/>
            <w:webHidden/>
          </w:rPr>
          <w:fldChar w:fldCharType="separate"/>
        </w:r>
        <w:r w:rsidR="007D742B">
          <w:rPr>
            <w:rFonts w:ascii="宋体" w:eastAsia="宋体" w:hAnsi="宋体"/>
            <w:noProof/>
            <w:webHidden/>
          </w:rPr>
          <w:t>1</w:t>
        </w:r>
        <w:r w:rsidR="0007016F" w:rsidRPr="0007016F">
          <w:rPr>
            <w:rFonts w:ascii="宋体" w:eastAsia="宋体" w:hAnsi="宋体"/>
            <w:noProof/>
            <w:webHidden/>
          </w:rPr>
          <w:fldChar w:fldCharType="end"/>
        </w:r>
      </w:hyperlink>
    </w:p>
    <w:p w14:paraId="6522A4AA" w14:textId="5A3F70AB" w:rsidR="0007016F" w:rsidRPr="0007016F" w:rsidRDefault="00000000" w:rsidP="0007016F">
      <w:pPr>
        <w:pStyle w:val="TOC2"/>
        <w:tabs>
          <w:tab w:val="right" w:leader="dot" w:pos="8268"/>
        </w:tabs>
        <w:spacing w:before="0"/>
        <w:rPr>
          <w:rFonts w:ascii="宋体" w:hAnsi="宋体" w:cstheme="minorBidi"/>
          <w:noProof/>
          <w:sz w:val="21"/>
          <w:szCs w:val="22"/>
          <w14:ligatures w14:val="standardContextual"/>
        </w:rPr>
      </w:pPr>
      <w:hyperlink w:anchor="_Toc158037390" w:history="1">
        <w:r w:rsidR="0007016F" w:rsidRPr="0007016F">
          <w:rPr>
            <w:rStyle w:val="af1"/>
            <w:rFonts w:ascii="宋体" w:hAnsi="宋体"/>
            <w:noProof/>
          </w:rPr>
          <w:t>1.1  集群动力学</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_Toc158037390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1</w:t>
        </w:r>
        <w:r w:rsidR="0007016F" w:rsidRPr="0007016F">
          <w:rPr>
            <w:rFonts w:ascii="宋体" w:hAnsi="宋体"/>
            <w:noProof/>
            <w:webHidden/>
          </w:rPr>
          <w:fldChar w:fldCharType="end"/>
        </w:r>
      </w:hyperlink>
    </w:p>
    <w:p w14:paraId="7D1403C5" w14:textId="722FF68D" w:rsidR="0007016F" w:rsidRPr="0007016F" w:rsidRDefault="00000000" w:rsidP="0007016F">
      <w:pPr>
        <w:pStyle w:val="TOC3"/>
        <w:tabs>
          <w:tab w:val="right" w:leader="dot" w:pos="8268"/>
        </w:tabs>
        <w:spacing w:before="0"/>
        <w:rPr>
          <w:rFonts w:ascii="宋体" w:hAnsi="宋体" w:cstheme="minorBidi"/>
          <w:noProof/>
          <w:sz w:val="21"/>
          <w:szCs w:val="22"/>
          <w14:ligatures w14:val="standardContextual"/>
        </w:rPr>
      </w:pPr>
      <w:hyperlink w:anchor="_Toc158037391" w:history="1">
        <w:r w:rsidR="0007016F" w:rsidRPr="0007016F">
          <w:rPr>
            <w:rStyle w:val="af1"/>
            <w:rFonts w:ascii="宋体" w:hAnsi="宋体"/>
            <w:noProof/>
          </w:rPr>
          <w:t>1.1.1  集群现象</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_Toc158037391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1</w:t>
        </w:r>
        <w:r w:rsidR="0007016F" w:rsidRPr="0007016F">
          <w:rPr>
            <w:rFonts w:ascii="宋体" w:hAnsi="宋体"/>
            <w:noProof/>
            <w:webHidden/>
          </w:rPr>
          <w:fldChar w:fldCharType="end"/>
        </w:r>
      </w:hyperlink>
    </w:p>
    <w:p w14:paraId="03E190A2" w14:textId="1EC9ABB6" w:rsidR="0007016F" w:rsidRPr="0007016F" w:rsidRDefault="00000000" w:rsidP="0007016F">
      <w:pPr>
        <w:pStyle w:val="TOC3"/>
        <w:tabs>
          <w:tab w:val="right" w:leader="dot" w:pos="8268"/>
        </w:tabs>
        <w:spacing w:before="0"/>
        <w:rPr>
          <w:rFonts w:ascii="宋体" w:hAnsi="宋体" w:cstheme="minorBidi"/>
          <w:noProof/>
          <w:sz w:val="21"/>
          <w:szCs w:val="22"/>
          <w14:ligatures w14:val="standardContextual"/>
        </w:rPr>
      </w:pPr>
      <w:hyperlink w:anchor="_Toc158037392" w:history="1">
        <w:r w:rsidR="0007016F" w:rsidRPr="0007016F">
          <w:rPr>
            <w:rStyle w:val="af1"/>
            <w:rFonts w:ascii="宋体" w:hAnsi="宋体"/>
            <w:noProof/>
          </w:rPr>
          <w:t>1.1.2  集群动力学</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_Toc158037392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1</w:t>
        </w:r>
        <w:r w:rsidR="0007016F" w:rsidRPr="0007016F">
          <w:rPr>
            <w:rFonts w:ascii="宋体" w:hAnsi="宋体"/>
            <w:noProof/>
            <w:webHidden/>
          </w:rPr>
          <w:fldChar w:fldCharType="end"/>
        </w:r>
      </w:hyperlink>
    </w:p>
    <w:p w14:paraId="7F765843" w14:textId="114B764F" w:rsidR="0007016F" w:rsidRPr="0007016F" w:rsidRDefault="00000000" w:rsidP="0007016F">
      <w:pPr>
        <w:pStyle w:val="TOC3"/>
        <w:tabs>
          <w:tab w:val="right" w:leader="dot" w:pos="8268"/>
        </w:tabs>
        <w:spacing w:before="0"/>
        <w:rPr>
          <w:rFonts w:ascii="宋体" w:hAnsi="宋体" w:cstheme="minorBidi"/>
          <w:noProof/>
          <w:sz w:val="21"/>
          <w:szCs w:val="22"/>
          <w14:ligatures w14:val="standardContextual"/>
        </w:rPr>
      </w:pPr>
      <w:hyperlink w:anchor="_Toc158037393" w:history="1">
        <w:r w:rsidR="0007016F" w:rsidRPr="0007016F">
          <w:rPr>
            <w:rStyle w:val="af1"/>
            <w:rFonts w:ascii="宋体" w:hAnsi="宋体"/>
            <w:noProof/>
          </w:rPr>
          <w:t>1.1.3  集群的研究意义</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_Toc158037393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2</w:t>
        </w:r>
        <w:r w:rsidR="0007016F" w:rsidRPr="0007016F">
          <w:rPr>
            <w:rFonts w:ascii="宋体" w:hAnsi="宋体"/>
            <w:noProof/>
            <w:webHidden/>
          </w:rPr>
          <w:fldChar w:fldCharType="end"/>
        </w:r>
      </w:hyperlink>
    </w:p>
    <w:p w14:paraId="7A24F221" w14:textId="6DB7626B" w:rsidR="0007016F" w:rsidRPr="0007016F" w:rsidRDefault="00000000" w:rsidP="0007016F">
      <w:pPr>
        <w:pStyle w:val="TOC2"/>
        <w:tabs>
          <w:tab w:val="right" w:leader="dot" w:pos="8268"/>
        </w:tabs>
        <w:spacing w:before="0"/>
        <w:rPr>
          <w:rFonts w:ascii="宋体" w:hAnsi="宋体" w:cstheme="minorBidi"/>
          <w:noProof/>
          <w:sz w:val="21"/>
          <w:szCs w:val="22"/>
          <w14:ligatures w14:val="standardContextual"/>
        </w:rPr>
      </w:pPr>
      <w:hyperlink w:anchor="_Toc158037394" w:history="1">
        <w:r w:rsidR="0007016F" w:rsidRPr="0007016F">
          <w:rPr>
            <w:rStyle w:val="af1"/>
            <w:rFonts w:ascii="宋体" w:hAnsi="宋体"/>
            <w:noProof/>
          </w:rPr>
          <w:t>1.2  同步耦合动力学</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_Toc158037394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3</w:t>
        </w:r>
        <w:r w:rsidR="0007016F" w:rsidRPr="0007016F">
          <w:rPr>
            <w:rFonts w:ascii="宋体" w:hAnsi="宋体"/>
            <w:noProof/>
            <w:webHidden/>
          </w:rPr>
          <w:fldChar w:fldCharType="end"/>
        </w:r>
      </w:hyperlink>
    </w:p>
    <w:p w14:paraId="7669DC7D" w14:textId="6A8FBE57" w:rsidR="0007016F" w:rsidRPr="0007016F" w:rsidRDefault="00000000" w:rsidP="0007016F">
      <w:pPr>
        <w:pStyle w:val="TOC3"/>
        <w:tabs>
          <w:tab w:val="right" w:leader="dot" w:pos="8268"/>
        </w:tabs>
        <w:spacing w:before="0"/>
        <w:rPr>
          <w:rFonts w:ascii="宋体" w:hAnsi="宋体" w:cstheme="minorBidi"/>
          <w:noProof/>
          <w:sz w:val="21"/>
          <w:szCs w:val="22"/>
          <w14:ligatures w14:val="standardContextual"/>
        </w:rPr>
      </w:pPr>
      <w:hyperlink w:anchor="_Toc158037395" w:history="1">
        <w:r w:rsidR="0007016F" w:rsidRPr="0007016F">
          <w:rPr>
            <w:rStyle w:val="af1"/>
            <w:rFonts w:ascii="宋体" w:hAnsi="宋体"/>
            <w:noProof/>
          </w:rPr>
          <w:t>1.2.1  同步现象</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_Toc158037395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3</w:t>
        </w:r>
        <w:r w:rsidR="0007016F" w:rsidRPr="0007016F">
          <w:rPr>
            <w:rFonts w:ascii="宋体" w:hAnsi="宋体"/>
            <w:noProof/>
            <w:webHidden/>
          </w:rPr>
          <w:fldChar w:fldCharType="end"/>
        </w:r>
      </w:hyperlink>
    </w:p>
    <w:p w14:paraId="563C9507" w14:textId="5917180A" w:rsidR="0007016F" w:rsidRPr="0007016F" w:rsidRDefault="00000000" w:rsidP="0007016F">
      <w:pPr>
        <w:pStyle w:val="TOC3"/>
        <w:tabs>
          <w:tab w:val="right" w:leader="dot" w:pos="8268"/>
        </w:tabs>
        <w:spacing w:before="0"/>
        <w:rPr>
          <w:rFonts w:ascii="宋体" w:hAnsi="宋体" w:cstheme="minorBidi"/>
          <w:noProof/>
          <w:sz w:val="21"/>
          <w:szCs w:val="22"/>
          <w14:ligatures w14:val="standardContextual"/>
        </w:rPr>
      </w:pPr>
      <w:hyperlink w:anchor="_Toc158037396" w:history="1">
        <w:r w:rsidR="0007016F" w:rsidRPr="0007016F">
          <w:rPr>
            <w:rStyle w:val="af1"/>
            <w:rFonts w:ascii="宋体" w:hAnsi="宋体"/>
            <w:noProof/>
          </w:rPr>
          <w:t>1.2.2  同步动力学</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_Toc158037396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4</w:t>
        </w:r>
        <w:r w:rsidR="0007016F" w:rsidRPr="0007016F">
          <w:rPr>
            <w:rFonts w:ascii="宋体" w:hAnsi="宋体"/>
            <w:noProof/>
            <w:webHidden/>
          </w:rPr>
          <w:fldChar w:fldCharType="end"/>
        </w:r>
      </w:hyperlink>
    </w:p>
    <w:p w14:paraId="6D2E23DA" w14:textId="7A566A41" w:rsidR="0007016F" w:rsidRPr="0007016F" w:rsidRDefault="00000000" w:rsidP="0007016F">
      <w:pPr>
        <w:pStyle w:val="TOC3"/>
        <w:tabs>
          <w:tab w:val="right" w:leader="dot" w:pos="8268"/>
        </w:tabs>
        <w:spacing w:before="0"/>
        <w:rPr>
          <w:rFonts w:ascii="宋体" w:hAnsi="宋体" w:cstheme="minorBidi"/>
          <w:noProof/>
          <w:sz w:val="21"/>
          <w:szCs w:val="22"/>
          <w14:ligatures w14:val="standardContextual"/>
        </w:rPr>
      </w:pPr>
      <w:hyperlink w:anchor="_Toc158037397" w:history="1">
        <w:r w:rsidR="0007016F" w:rsidRPr="0007016F">
          <w:rPr>
            <w:rStyle w:val="af1"/>
            <w:rFonts w:ascii="宋体" w:hAnsi="宋体"/>
            <w:noProof/>
          </w:rPr>
          <w:t>1.2.3  同步的研究意义</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_Toc158037397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4</w:t>
        </w:r>
        <w:r w:rsidR="0007016F" w:rsidRPr="0007016F">
          <w:rPr>
            <w:rFonts w:ascii="宋体" w:hAnsi="宋体"/>
            <w:noProof/>
            <w:webHidden/>
          </w:rPr>
          <w:fldChar w:fldCharType="end"/>
        </w:r>
      </w:hyperlink>
    </w:p>
    <w:p w14:paraId="1E225B22" w14:textId="3F2B4E31" w:rsidR="0007016F" w:rsidRPr="0007016F" w:rsidRDefault="00000000" w:rsidP="0007016F">
      <w:pPr>
        <w:pStyle w:val="TOC2"/>
        <w:tabs>
          <w:tab w:val="right" w:leader="dot" w:pos="8268"/>
        </w:tabs>
        <w:spacing w:before="0"/>
        <w:rPr>
          <w:rFonts w:ascii="宋体" w:hAnsi="宋体" w:cstheme="minorBidi"/>
          <w:noProof/>
          <w:sz w:val="21"/>
          <w:szCs w:val="22"/>
          <w14:ligatures w14:val="standardContextual"/>
        </w:rPr>
      </w:pPr>
      <w:hyperlink w:anchor="_Toc158037398" w:history="1">
        <w:r w:rsidR="0007016F" w:rsidRPr="0007016F">
          <w:rPr>
            <w:rStyle w:val="af1"/>
            <w:rFonts w:ascii="宋体" w:hAnsi="宋体"/>
            <w:noProof/>
          </w:rPr>
          <w:t>1.3  集群与同步耦合动力学</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_Toc158037398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5</w:t>
        </w:r>
        <w:r w:rsidR="0007016F" w:rsidRPr="0007016F">
          <w:rPr>
            <w:rFonts w:ascii="宋体" w:hAnsi="宋体"/>
            <w:noProof/>
            <w:webHidden/>
          </w:rPr>
          <w:fldChar w:fldCharType="end"/>
        </w:r>
      </w:hyperlink>
    </w:p>
    <w:p w14:paraId="270EE16C" w14:textId="3501089F" w:rsidR="0007016F" w:rsidRPr="0007016F" w:rsidRDefault="00000000" w:rsidP="0007016F">
      <w:pPr>
        <w:pStyle w:val="TOC3"/>
        <w:tabs>
          <w:tab w:val="right" w:leader="dot" w:pos="8268"/>
        </w:tabs>
        <w:spacing w:before="0"/>
        <w:rPr>
          <w:rFonts w:ascii="宋体" w:hAnsi="宋体" w:cstheme="minorBidi"/>
          <w:noProof/>
          <w:sz w:val="21"/>
          <w:szCs w:val="22"/>
          <w14:ligatures w14:val="standardContextual"/>
        </w:rPr>
      </w:pPr>
      <w:hyperlink w:anchor="_Toc158037399" w:history="1">
        <w:r w:rsidR="0007016F" w:rsidRPr="0007016F">
          <w:rPr>
            <w:rStyle w:val="af1"/>
            <w:rFonts w:ascii="宋体" w:hAnsi="宋体"/>
            <w:noProof/>
          </w:rPr>
          <w:t>1.3.1  集群与同步耦合结合背景</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_Toc158037399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6</w:t>
        </w:r>
        <w:r w:rsidR="0007016F" w:rsidRPr="0007016F">
          <w:rPr>
            <w:rFonts w:ascii="宋体" w:hAnsi="宋体"/>
            <w:noProof/>
            <w:webHidden/>
          </w:rPr>
          <w:fldChar w:fldCharType="end"/>
        </w:r>
      </w:hyperlink>
    </w:p>
    <w:p w14:paraId="00EABD50" w14:textId="3FDC5DA3" w:rsidR="0007016F" w:rsidRPr="0007016F" w:rsidRDefault="00000000" w:rsidP="0007016F">
      <w:pPr>
        <w:pStyle w:val="TOC3"/>
        <w:tabs>
          <w:tab w:val="right" w:leader="dot" w:pos="8268"/>
        </w:tabs>
        <w:spacing w:before="0"/>
        <w:rPr>
          <w:rFonts w:ascii="宋体" w:hAnsi="宋体" w:cstheme="minorBidi"/>
          <w:noProof/>
          <w:sz w:val="21"/>
          <w:szCs w:val="22"/>
          <w14:ligatures w14:val="standardContextual"/>
        </w:rPr>
      </w:pPr>
      <w:hyperlink w:anchor="_Toc158037400" w:history="1">
        <w:r w:rsidR="0007016F" w:rsidRPr="0007016F">
          <w:rPr>
            <w:rStyle w:val="af1"/>
            <w:rFonts w:ascii="宋体" w:hAnsi="宋体"/>
            <w:noProof/>
          </w:rPr>
          <w:t>1.3.2  集群与同步耦合研究意义</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_Toc158037400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6</w:t>
        </w:r>
        <w:r w:rsidR="0007016F" w:rsidRPr="0007016F">
          <w:rPr>
            <w:rFonts w:ascii="宋体" w:hAnsi="宋体"/>
            <w:noProof/>
            <w:webHidden/>
          </w:rPr>
          <w:fldChar w:fldCharType="end"/>
        </w:r>
      </w:hyperlink>
    </w:p>
    <w:p w14:paraId="486D47B5" w14:textId="3872B384" w:rsidR="0007016F" w:rsidRPr="0007016F" w:rsidRDefault="00000000" w:rsidP="0007016F">
      <w:pPr>
        <w:pStyle w:val="TOC1"/>
        <w:tabs>
          <w:tab w:val="right" w:leader="dot" w:pos="8268"/>
        </w:tabs>
        <w:spacing w:before="0" w:line="400" w:lineRule="exact"/>
        <w:rPr>
          <w:rFonts w:ascii="宋体" w:eastAsia="宋体" w:hAnsi="宋体" w:cstheme="minorBidi"/>
          <w:noProof/>
          <w:kern w:val="2"/>
          <w:sz w:val="21"/>
          <w:szCs w:val="22"/>
          <w14:ligatures w14:val="standardContextual"/>
        </w:rPr>
      </w:pPr>
      <w:hyperlink w:anchor="_Toc158037401" w:history="1">
        <w:r w:rsidR="0007016F" w:rsidRPr="0007016F">
          <w:rPr>
            <w:rStyle w:val="af1"/>
            <w:rFonts w:ascii="宋体" w:eastAsia="宋体" w:hAnsi="宋体"/>
            <w:noProof/>
          </w:rPr>
          <w:t>第2章  基础模型与研究方法</w:t>
        </w:r>
        <w:r w:rsidR="0007016F" w:rsidRPr="0007016F">
          <w:rPr>
            <w:rFonts w:ascii="宋体" w:eastAsia="宋体" w:hAnsi="宋体"/>
            <w:noProof/>
            <w:webHidden/>
          </w:rPr>
          <w:tab/>
        </w:r>
        <w:r w:rsidR="0007016F" w:rsidRPr="0007016F">
          <w:rPr>
            <w:rFonts w:ascii="宋体" w:eastAsia="宋体" w:hAnsi="宋体"/>
            <w:noProof/>
            <w:webHidden/>
          </w:rPr>
          <w:fldChar w:fldCharType="begin"/>
        </w:r>
        <w:r w:rsidR="0007016F" w:rsidRPr="0007016F">
          <w:rPr>
            <w:rFonts w:ascii="宋体" w:eastAsia="宋体" w:hAnsi="宋体"/>
            <w:noProof/>
            <w:webHidden/>
          </w:rPr>
          <w:instrText xml:space="preserve"> PAGEREF _Toc158037401 \h </w:instrText>
        </w:r>
        <w:r w:rsidR="0007016F" w:rsidRPr="0007016F">
          <w:rPr>
            <w:rFonts w:ascii="宋体" w:eastAsia="宋体" w:hAnsi="宋体"/>
            <w:noProof/>
            <w:webHidden/>
          </w:rPr>
        </w:r>
        <w:r w:rsidR="0007016F" w:rsidRPr="0007016F">
          <w:rPr>
            <w:rFonts w:ascii="宋体" w:eastAsia="宋体" w:hAnsi="宋体"/>
            <w:noProof/>
            <w:webHidden/>
          </w:rPr>
          <w:fldChar w:fldCharType="separate"/>
        </w:r>
        <w:r w:rsidR="007D742B">
          <w:rPr>
            <w:rFonts w:ascii="宋体" w:eastAsia="宋体" w:hAnsi="宋体"/>
            <w:noProof/>
            <w:webHidden/>
          </w:rPr>
          <w:t>7</w:t>
        </w:r>
        <w:r w:rsidR="0007016F" w:rsidRPr="0007016F">
          <w:rPr>
            <w:rFonts w:ascii="宋体" w:eastAsia="宋体" w:hAnsi="宋体"/>
            <w:noProof/>
            <w:webHidden/>
          </w:rPr>
          <w:fldChar w:fldCharType="end"/>
        </w:r>
      </w:hyperlink>
    </w:p>
    <w:p w14:paraId="2364B396" w14:textId="5AF9073A" w:rsidR="0007016F" w:rsidRPr="0007016F" w:rsidRDefault="00000000" w:rsidP="0007016F">
      <w:pPr>
        <w:pStyle w:val="TOC2"/>
        <w:tabs>
          <w:tab w:val="right" w:leader="dot" w:pos="8268"/>
        </w:tabs>
        <w:spacing w:before="0"/>
        <w:rPr>
          <w:rFonts w:ascii="宋体" w:hAnsi="宋体" w:cstheme="minorBidi"/>
          <w:noProof/>
          <w:sz w:val="21"/>
          <w:szCs w:val="22"/>
          <w14:ligatures w14:val="standardContextual"/>
        </w:rPr>
      </w:pPr>
      <w:hyperlink w:anchor="_Toc158037402" w:history="1">
        <w:r w:rsidR="0007016F" w:rsidRPr="0007016F">
          <w:rPr>
            <w:rStyle w:val="af1"/>
            <w:rFonts w:ascii="宋体" w:hAnsi="宋体"/>
            <w:noProof/>
          </w:rPr>
          <w:t xml:space="preserve">2.1  </w:t>
        </w:r>
        <w:r w:rsidR="0007016F" w:rsidRPr="007B3B7E">
          <w:rPr>
            <w:rStyle w:val="af1"/>
            <w:noProof/>
          </w:rPr>
          <w:t>Kuramoto</w:t>
        </w:r>
        <w:r w:rsidR="0007016F" w:rsidRPr="0007016F">
          <w:rPr>
            <w:rStyle w:val="af1"/>
            <w:rFonts w:ascii="宋体" w:hAnsi="宋体"/>
            <w:noProof/>
          </w:rPr>
          <w:t>模型</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_Toc158037402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7</w:t>
        </w:r>
        <w:r w:rsidR="0007016F" w:rsidRPr="0007016F">
          <w:rPr>
            <w:rFonts w:ascii="宋体" w:hAnsi="宋体"/>
            <w:noProof/>
            <w:webHidden/>
          </w:rPr>
          <w:fldChar w:fldCharType="end"/>
        </w:r>
      </w:hyperlink>
    </w:p>
    <w:p w14:paraId="694A55B6" w14:textId="2804BCBA" w:rsidR="0007016F" w:rsidRPr="0007016F" w:rsidRDefault="00000000" w:rsidP="0007016F">
      <w:pPr>
        <w:pStyle w:val="TOC2"/>
        <w:tabs>
          <w:tab w:val="right" w:leader="dot" w:pos="8268"/>
        </w:tabs>
        <w:spacing w:before="0"/>
        <w:rPr>
          <w:rFonts w:ascii="宋体" w:hAnsi="宋体" w:cstheme="minorBidi"/>
          <w:noProof/>
          <w:sz w:val="21"/>
          <w:szCs w:val="22"/>
          <w14:ligatures w14:val="standardContextual"/>
        </w:rPr>
      </w:pPr>
      <w:hyperlink w:anchor="_Toc158037403" w:history="1">
        <w:r w:rsidR="0007016F" w:rsidRPr="0007016F">
          <w:rPr>
            <w:rStyle w:val="af1"/>
            <w:rFonts w:ascii="宋体" w:hAnsi="宋体"/>
            <w:noProof/>
          </w:rPr>
          <w:t xml:space="preserve">2.2  </w:t>
        </w:r>
        <w:r w:rsidR="0007016F" w:rsidRPr="007B3B7E">
          <w:rPr>
            <w:rStyle w:val="af1"/>
            <w:noProof/>
          </w:rPr>
          <w:t>Vicsek</w:t>
        </w:r>
        <w:r w:rsidR="0007016F" w:rsidRPr="0007016F">
          <w:rPr>
            <w:rStyle w:val="af1"/>
            <w:rFonts w:ascii="宋体" w:hAnsi="宋体"/>
            <w:noProof/>
          </w:rPr>
          <w:t>模型</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_Toc158037403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8</w:t>
        </w:r>
        <w:r w:rsidR="0007016F" w:rsidRPr="0007016F">
          <w:rPr>
            <w:rFonts w:ascii="宋体" w:hAnsi="宋体"/>
            <w:noProof/>
            <w:webHidden/>
          </w:rPr>
          <w:fldChar w:fldCharType="end"/>
        </w:r>
      </w:hyperlink>
    </w:p>
    <w:p w14:paraId="63C70740" w14:textId="3268A440" w:rsidR="0007016F" w:rsidRPr="0007016F" w:rsidRDefault="00000000" w:rsidP="0007016F">
      <w:pPr>
        <w:pStyle w:val="TOC2"/>
        <w:tabs>
          <w:tab w:val="right" w:leader="dot" w:pos="8268"/>
        </w:tabs>
        <w:spacing w:before="0"/>
        <w:rPr>
          <w:rFonts w:ascii="宋体" w:hAnsi="宋体" w:cstheme="minorBidi"/>
          <w:noProof/>
          <w:sz w:val="21"/>
          <w:szCs w:val="22"/>
          <w14:ligatures w14:val="standardContextual"/>
        </w:rPr>
      </w:pPr>
      <w:hyperlink w:anchor="_Toc158037404" w:history="1">
        <w:r w:rsidR="0007016F" w:rsidRPr="0007016F">
          <w:rPr>
            <w:rStyle w:val="af1"/>
            <w:rFonts w:ascii="宋体" w:hAnsi="宋体"/>
            <w:noProof/>
          </w:rPr>
          <w:t>2.3  复杂网络理论</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_Toc158037404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10</w:t>
        </w:r>
        <w:r w:rsidR="0007016F" w:rsidRPr="0007016F">
          <w:rPr>
            <w:rFonts w:ascii="宋体" w:hAnsi="宋体"/>
            <w:noProof/>
            <w:webHidden/>
          </w:rPr>
          <w:fldChar w:fldCharType="end"/>
        </w:r>
      </w:hyperlink>
    </w:p>
    <w:p w14:paraId="656DFDCF" w14:textId="755A3622" w:rsidR="0007016F" w:rsidRPr="0007016F" w:rsidRDefault="00000000" w:rsidP="0007016F">
      <w:pPr>
        <w:pStyle w:val="TOC3"/>
        <w:tabs>
          <w:tab w:val="right" w:leader="dot" w:pos="8268"/>
        </w:tabs>
        <w:spacing w:before="0"/>
        <w:rPr>
          <w:rFonts w:ascii="宋体" w:hAnsi="宋体" w:cstheme="minorBidi"/>
          <w:noProof/>
          <w:sz w:val="21"/>
          <w:szCs w:val="22"/>
          <w14:ligatures w14:val="standardContextual"/>
        </w:rPr>
      </w:pPr>
      <w:hyperlink w:anchor="_Toc158037405" w:history="1">
        <w:r w:rsidR="0007016F" w:rsidRPr="0007016F">
          <w:rPr>
            <w:rStyle w:val="af1"/>
            <w:rFonts w:ascii="宋体" w:hAnsi="宋体"/>
            <w:noProof/>
          </w:rPr>
          <w:t>2.3.1  经典空间拓扑结构</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_Toc158037405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10</w:t>
        </w:r>
        <w:r w:rsidR="0007016F" w:rsidRPr="0007016F">
          <w:rPr>
            <w:rFonts w:ascii="宋体" w:hAnsi="宋体"/>
            <w:noProof/>
            <w:webHidden/>
          </w:rPr>
          <w:fldChar w:fldCharType="end"/>
        </w:r>
      </w:hyperlink>
    </w:p>
    <w:p w14:paraId="47AEED0D" w14:textId="250BD8F6" w:rsidR="0007016F" w:rsidRPr="0007016F" w:rsidRDefault="00000000" w:rsidP="0007016F">
      <w:pPr>
        <w:pStyle w:val="TOC3"/>
        <w:tabs>
          <w:tab w:val="right" w:leader="dot" w:pos="8268"/>
        </w:tabs>
        <w:spacing w:before="0"/>
        <w:rPr>
          <w:rFonts w:ascii="宋体" w:hAnsi="宋体" w:cstheme="minorBidi"/>
          <w:noProof/>
          <w:sz w:val="21"/>
          <w:szCs w:val="22"/>
          <w14:ligatures w14:val="standardContextual"/>
        </w:rPr>
      </w:pPr>
      <w:hyperlink w:anchor="_Toc158037406" w:history="1">
        <w:r w:rsidR="0007016F" w:rsidRPr="0007016F">
          <w:rPr>
            <w:rStyle w:val="af1"/>
            <w:rFonts w:ascii="宋体" w:hAnsi="宋体"/>
            <w:noProof/>
          </w:rPr>
          <w:t>2.3.1  复杂网络拓扑</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_Toc158037406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10</w:t>
        </w:r>
        <w:r w:rsidR="0007016F" w:rsidRPr="0007016F">
          <w:rPr>
            <w:rFonts w:ascii="宋体" w:hAnsi="宋体"/>
            <w:noProof/>
            <w:webHidden/>
          </w:rPr>
          <w:fldChar w:fldCharType="end"/>
        </w:r>
      </w:hyperlink>
    </w:p>
    <w:p w14:paraId="1CC8F96C" w14:textId="54E5B18B" w:rsidR="0007016F" w:rsidRPr="0007016F" w:rsidRDefault="00000000" w:rsidP="0007016F">
      <w:pPr>
        <w:pStyle w:val="TOC1"/>
        <w:tabs>
          <w:tab w:val="right" w:leader="dot" w:pos="8268"/>
        </w:tabs>
        <w:spacing w:before="0" w:line="400" w:lineRule="exact"/>
        <w:rPr>
          <w:rFonts w:ascii="宋体" w:eastAsia="宋体" w:hAnsi="宋体" w:cstheme="minorBidi"/>
          <w:noProof/>
          <w:kern w:val="2"/>
          <w:sz w:val="21"/>
          <w:szCs w:val="22"/>
          <w14:ligatures w14:val="standardContextual"/>
        </w:rPr>
      </w:pPr>
      <w:hyperlink w:anchor="_Toc158037407" w:history="1">
        <w:r w:rsidR="0007016F" w:rsidRPr="0007016F">
          <w:rPr>
            <w:rStyle w:val="af1"/>
            <w:rFonts w:ascii="宋体" w:eastAsia="宋体" w:hAnsi="宋体"/>
            <w:noProof/>
          </w:rPr>
          <w:t>第3章  不同取向耦合集群动力学</w:t>
        </w:r>
        <w:r w:rsidR="0007016F" w:rsidRPr="0007016F">
          <w:rPr>
            <w:rFonts w:ascii="宋体" w:eastAsia="宋体" w:hAnsi="宋体"/>
            <w:noProof/>
            <w:webHidden/>
          </w:rPr>
          <w:tab/>
        </w:r>
        <w:r w:rsidR="0007016F" w:rsidRPr="0007016F">
          <w:rPr>
            <w:rFonts w:ascii="宋体" w:eastAsia="宋体" w:hAnsi="宋体"/>
            <w:noProof/>
            <w:webHidden/>
          </w:rPr>
          <w:fldChar w:fldCharType="begin"/>
        </w:r>
        <w:r w:rsidR="0007016F" w:rsidRPr="0007016F">
          <w:rPr>
            <w:rFonts w:ascii="宋体" w:eastAsia="宋体" w:hAnsi="宋体"/>
            <w:noProof/>
            <w:webHidden/>
          </w:rPr>
          <w:instrText xml:space="preserve"> PAGEREF _Toc158037407 \h </w:instrText>
        </w:r>
        <w:r w:rsidR="0007016F" w:rsidRPr="0007016F">
          <w:rPr>
            <w:rFonts w:ascii="宋体" w:eastAsia="宋体" w:hAnsi="宋体"/>
            <w:noProof/>
            <w:webHidden/>
          </w:rPr>
        </w:r>
        <w:r w:rsidR="0007016F" w:rsidRPr="0007016F">
          <w:rPr>
            <w:rFonts w:ascii="宋体" w:eastAsia="宋体" w:hAnsi="宋体"/>
            <w:noProof/>
            <w:webHidden/>
          </w:rPr>
          <w:fldChar w:fldCharType="separate"/>
        </w:r>
        <w:r w:rsidR="007D742B">
          <w:rPr>
            <w:rFonts w:ascii="宋体" w:eastAsia="宋体" w:hAnsi="宋体"/>
            <w:noProof/>
            <w:webHidden/>
          </w:rPr>
          <w:t>12</w:t>
        </w:r>
        <w:r w:rsidR="0007016F" w:rsidRPr="0007016F">
          <w:rPr>
            <w:rFonts w:ascii="宋体" w:eastAsia="宋体" w:hAnsi="宋体"/>
            <w:noProof/>
            <w:webHidden/>
          </w:rPr>
          <w:fldChar w:fldCharType="end"/>
        </w:r>
      </w:hyperlink>
    </w:p>
    <w:p w14:paraId="651554B6" w14:textId="441D2229" w:rsidR="0007016F" w:rsidRPr="0007016F" w:rsidRDefault="00000000" w:rsidP="0007016F">
      <w:pPr>
        <w:pStyle w:val="TOC2"/>
        <w:tabs>
          <w:tab w:val="right" w:leader="dot" w:pos="8268"/>
        </w:tabs>
        <w:spacing w:before="0"/>
        <w:rPr>
          <w:rFonts w:ascii="宋体" w:hAnsi="宋体" w:cstheme="minorBidi"/>
          <w:noProof/>
          <w14:ligatures w14:val="standardContextual"/>
        </w:rPr>
      </w:pPr>
      <w:hyperlink w:anchor="_Toc158037408" w:history="1">
        <w:r w:rsidR="0007016F" w:rsidRPr="0007016F">
          <w:rPr>
            <w:rStyle w:val="af1"/>
            <w:rFonts w:ascii="宋体" w:hAnsi="宋体"/>
            <w:noProof/>
          </w:rPr>
          <w:t>3.1 背景模型</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_Toc158037408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12</w:t>
        </w:r>
        <w:r w:rsidR="0007016F" w:rsidRPr="0007016F">
          <w:rPr>
            <w:rFonts w:ascii="宋体" w:hAnsi="宋体"/>
            <w:noProof/>
            <w:webHidden/>
          </w:rPr>
          <w:fldChar w:fldCharType="end"/>
        </w:r>
      </w:hyperlink>
    </w:p>
    <w:p w14:paraId="7E5FB7F5" w14:textId="1D751934" w:rsidR="0007016F" w:rsidRPr="0007016F" w:rsidRDefault="00000000" w:rsidP="0007016F">
      <w:pPr>
        <w:pStyle w:val="TOC2"/>
        <w:tabs>
          <w:tab w:val="right" w:leader="dot" w:pos="8268"/>
        </w:tabs>
        <w:spacing w:before="0"/>
        <w:rPr>
          <w:rFonts w:ascii="宋体" w:hAnsi="宋体" w:cstheme="minorBidi"/>
          <w:noProof/>
          <w14:ligatures w14:val="standardContextual"/>
        </w:rPr>
      </w:pPr>
      <w:hyperlink w:anchor="_Toc158037409" w:history="1">
        <w:r w:rsidR="0007016F" w:rsidRPr="0007016F">
          <w:rPr>
            <w:rStyle w:val="af1"/>
            <w:rFonts w:ascii="宋体" w:hAnsi="宋体"/>
            <w:noProof/>
          </w:rPr>
          <w:t>3.2 空间距离权重函数</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_Toc158037409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12</w:t>
        </w:r>
        <w:r w:rsidR="0007016F" w:rsidRPr="0007016F">
          <w:rPr>
            <w:rFonts w:ascii="宋体" w:hAnsi="宋体"/>
            <w:noProof/>
            <w:webHidden/>
          </w:rPr>
          <w:fldChar w:fldCharType="end"/>
        </w:r>
      </w:hyperlink>
    </w:p>
    <w:p w14:paraId="39213D26" w14:textId="3B860234" w:rsidR="0007016F" w:rsidRPr="0007016F" w:rsidRDefault="00000000" w:rsidP="0007016F">
      <w:pPr>
        <w:pStyle w:val="TOC2"/>
        <w:tabs>
          <w:tab w:val="right" w:leader="dot" w:pos="8268"/>
        </w:tabs>
        <w:spacing w:before="0"/>
        <w:rPr>
          <w:rFonts w:ascii="宋体" w:hAnsi="宋体" w:cstheme="minorBidi"/>
          <w:noProof/>
          <w14:ligatures w14:val="standardContextual"/>
        </w:rPr>
      </w:pPr>
      <w:hyperlink w:anchor="_Toc158037410" w:history="1">
        <w:r w:rsidR="0007016F" w:rsidRPr="0007016F">
          <w:rPr>
            <w:rStyle w:val="af1"/>
            <w:rFonts w:ascii="宋体" w:hAnsi="宋体"/>
            <w:noProof/>
          </w:rPr>
          <w:t>3.3 数值仿真</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_Toc158037410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13</w:t>
        </w:r>
        <w:r w:rsidR="0007016F" w:rsidRPr="0007016F">
          <w:rPr>
            <w:rFonts w:ascii="宋体" w:hAnsi="宋体"/>
            <w:noProof/>
            <w:webHidden/>
          </w:rPr>
          <w:fldChar w:fldCharType="end"/>
        </w:r>
      </w:hyperlink>
    </w:p>
    <w:p w14:paraId="4B339A1E" w14:textId="2B47A264" w:rsidR="0007016F" w:rsidRPr="0007016F" w:rsidRDefault="00000000" w:rsidP="0007016F">
      <w:pPr>
        <w:pStyle w:val="TOC1"/>
        <w:tabs>
          <w:tab w:val="right" w:leader="dot" w:pos="8268"/>
        </w:tabs>
        <w:spacing w:before="0" w:line="400" w:lineRule="exact"/>
        <w:rPr>
          <w:rFonts w:ascii="宋体" w:eastAsia="宋体" w:hAnsi="宋体" w:cstheme="minorBidi"/>
          <w:noProof/>
          <w:kern w:val="2"/>
          <w:sz w:val="21"/>
          <w:szCs w:val="22"/>
          <w14:ligatures w14:val="standardContextual"/>
        </w:rPr>
      </w:pPr>
      <w:hyperlink w:anchor="_Toc158037411" w:history="1">
        <w:r w:rsidR="0007016F" w:rsidRPr="0007016F">
          <w:rPr>
            <w:rStyle w:val="af1"/>
            <w:rFonts w:ascii="宋体" w:eastAsia="宋体" w:hAnsi="宋体"/>
            <w:noProof/>
          </w:rPr>
          <w:t>第4章  空间距离</w:t>
        </w:r>
        <m:oMath>
          <m:sSub>
            <m:sSubPr>
              <m:ctrlPr>
                <w:rPr>
                  <w:rStyle w:val="af1"/>
                  <w:rFonts w:ascii="Cambria Math" w:eastAsia="宋体" w:hAnsi="Cambria Math"/>
                  <w:i/>
                  <w:noProof/>
                </w:rPr>
              </m:ctrlPr>
            </m:sSubPr>
            <m:e>
              <m:r>
                <w:rPr>
                  <w:rStyle w:val="af1"/>
                  <w:rFonts w:ascii="Cambria Math" w:hAnsi="Cambria Math"/>
                  <w:noProof/>
                </w:rPr>
                <m:t>d</m:t>
              </m:r>
            </m:e>
            <m:sub>
              <m:r>
                <w:rPr>
                  <w:rStyle w:val="af1"/>
                  <w:rFonts w:ascii="Cambria Math" w:hAnsi="Cambria Math"/>
                  <w:noProof/>
                </w:rPr>
                <m:t>0</m:t>
              </m:r>
            </m:sub>
          </m:sSub>
        </m:oMath>
        <w:r w:rsidR="0007016F" w:rsidRPr="0007016F">
          <w:rPr>
            <w:rStyle w:val="af1"/>
            <w:rFonts w:ascii="宋体" w:eastAsia="宋体" w:hAnsi="宋体"/>
            <w:noProof/>
          </w:rPr>
          <w:t>和耦合强度</w:t>
        </w:r>
        <m:oMath>
          <m:r>
            <m:rPr>
              <m:sty m:val="p"/>
            </m:rPr>
            <w:rPr>
              <w:rStyle w:val="af1"/>
              <w:rFonts w:ascii="Cambria Math" w:eastAsia="宋体" w:hAnsi="Cambria Math"/>
              <w:noProof/>
            </w:rPr>
            <m:t>λ</m:t>
          </m:r>
        </m:oMath>
        <w:r w:rsidR="0007016F" w:rsidRPr="0007016F">
          <w:rPr>
            <w:rStyle w:val="af1"/>
            <w:rFonts w:ascii="宋体" w:eastAsia="宋体" w:hAnsi="宋体"/>
            <w:noProof/>
          </w:rPr>
          <w:t>对模型的影响</w:t>
        </w:r>
        <w:r w:rsidR="0007016F" w:rsidRPr="0007016F">
          <w:rPr>
            <w:rFonts w:ascii="宋体" w:eastAsia="宋体" w:hAnsi="宋体"/>
            <w:noProof/>
            <w:webHidden/>
          </w:rPr>
          <w:tab/>
        </w:r>
        <w:r w:rsidR="0007016F" w:rsidRPr="0007016F">
          <w:rPr>
            <w:rFonts w:ascii="宋体" w:eastAsia="宋体" w:hAnsi="宋体"/>
            <w:noProof/>
            <w:webHidden/>
          </w:rPr>
          <w:fldChar w:fldCharType="begin"/>
        </w:r>
        <w:r w:rsidR="0007016F" w:rsidRPr="0007016F">
          <w:rPr>
            <w:rFonts w:ascii="宋体" w:eastAsia="宋体" w:hAnsi="宋体"/>
            <w:noProof/>
            <w:webHidden/>
          </w:rPr>
          <w:instrText xml:space="preserve"> PAGEREF _Toc158037411 \h </w:instrText>
        </w:r>
        <w:r w:rsidR="0007016F" w:rsidRPr="0007016F">
          <w:rPr>
            <w:rFonts w:ascii="宋体" w:eastAsia="宋体" w:hAnsi="宋体"/>
            <w:noProof/>
            <w:webHidden/>
          </w:rPr>
        </w:r>
        <w:r w:rsidR="0007016F" w:rsidRPr="0007016F">
          <w:rPr>
            <w:rFonts w:ascii="宋体" w:eastAsia="宋体" w:hAnsi="宋体"/>
            <w:noProof/>
            <w:webHidden/>
          </w:rPr>
          <w:fldChar w:fldCharType="separate"/>
        </w:r>
        <w:r w:rsidR="007D742B">
          <w:rPr>
            <w:rFonts w:ascii="宋体" w:eastAsia="宋体" w:hAnsi="宋体"/>
            <w:noProof/>
            <w:webHidden/>
          </w:rPr>
          <w:t>15</w:t>
        </w:r>
        <w:r w:rsidR="0007016F" w:rsidRPr="0007016F">
          <w:rPr>
            <w:rFonts w:ascii="宋体" w:eastAsia="宋体" w:hAnsi="宋体"/>
            <w:noProof/>
            <w:webHidden/>
          </w:rPr>
          <w:fldChar w:fldCharType="end"/>
        </w:r>
      </w:hyperlink>
    </w:p>
    <w:p w14:paraId="15AC5D66" w14:textId="519595C0" w:rsidR="0007016F" w:rsidRPr="0007016F" w:rsidRDefault="00000000" w:rsidP="0007016F">
      <w:pPr>
        <w:pStyle w:val="TOC2"/>
        <w:tabs>
          <w:tab w:val="right" w:leader="dot" w:pos="8268"/>
        </w:tabs>
        <w:spacing w:before="0"/>
        <w:rPr>
          <w:rFonts w:ascii="宋体" w:hAnsi="宋体" w:cstheme="minorBidi"/>
          <w:noProof/>
          <w:sz w:val="21"/>
          <w:szCs w:val="22"/>
          <w14:ligatures w14:val="standardContextual"/>
        </w:rPr>
      </w:pPr>
      <w:hyperlink w:anchor="_Toc158037412" w:history="1">
        <w:r w:rsidR="0007016F" w:rsidRPr="0007016F">
          <w:rPr>
            <w:rStyle w:val="af1"/>
            <w:rFonts w:ascii="宋体" w:hAnsi="宋体"/>
            <w:noProof/>
          </w:rPr>
          <w:t>4.1 四种空间状态</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_Toc158037412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15</w:t>
        </w:r>
        <w:r w:rsidR="0007016F" w:rsidRPr="0007016F">
          <w:rPr>
            <w:rFonts w:ascii="宋体" w:hAnsi="宋体"/>
            <w:noProof/>
            <w:webHidden/>
          </w:rPr>
          <w:fldChar w:fldCharType="end"/>
        </w:r>
      </w:hyperlink>
    </w:p>
    <w:p w14:paraId="1087C622" w14:textId="4F7D3075" w:rsidR="0007016F" w:rsidRPr="0007016F" w:rsidRDefault="00000000" w:rsidP="0007016F">
      <w:pPr>
        <w:pStyle w:val="TOC3"/>
        <w:tabs>
          <w:tab w:val="right" w:leader="dot" w:pos="8268"/>
        </w:tabs>
        <w:spacing w:before="0"/>
        <w:rPr>
          <w:rFonts w:ascii="宋体" w:hAnsi="宋体" w:cstheme="minorBidi"/>
          <w:noProof/>
          <w:sz w:val="21"/>
          <w:szCs w:val="22"/>
          <w14:ligatures w14:val="standardContextual"/>
        </w:rPr>
      </w:pPr>
      <w:hyperlink w:anchor="_Toc158037413" w:history="1">
        <w:r w:rsidR="0007016F" w:rsidRPr="0007016F">
          <w:rPr>
            <w:rStyle w:val="af1"/>
            <w:rFonts w:ascii="宋体" w:hAnsi="宋体"/>
            <w:noProof/>
          </w:rPr>
          <w:t>4.1.1  四环状态</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_Toc158037413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16</w:t>
        </w:r>
        <w:r w:rsidR="0007016F" w:rsidRPr="0007016F">
          <w:rPr>
            <w:rFonts w:ascii="宋体" w:hAnsi="宋体"/>
            <w:noProof/>
            <w:webHidden/>
          </w:rPr>
          <w:fldChar w:fldCharType="end"/>
        </w:r>
      </w:hyperlink>
    </w:p>
    <w:p w14:paraId="43C8C30B" w14:textId="1EFCB98A" w:rsidR="0007016F" w:rsidRPr="0007016F" w:rsidRDefault="00000000" w:rsidP="0007016F">
      <w:pPr>
        <w:pStyle w:val="TOC3"/>
        <w:tabs>
          <w:tab w:val="right" w:leader="dot" w:pos="8268"/>
        </w:tabs>
        <w:spacing w:before="0"/>
        <w:rPr>
          <w:rFonts w:ascii="宋体" w:hAnsi="宋体" w:cstheme="minorBidi"/>
          <w:noProof/>
          <w:sz w:val="21"/>
          <w:szCs w:val="22"/>
          <w14:ligatures w14:val="standardContextual"/>
        </w:rPr>
      </w:pPr>
      <w:hyperlink w:anchor="_Toc158037414" w:history="1">
        <w:r w:rsidR="0007016F" w:rsidRPr="0007016F">
          <w:rPr>
            <w:rStyle w:val="af1"/>
            <w:rFonts w:ascii="宋体" w:hAnsi="宋体"/>
            <w:noProof/>
          </w:rPr>
          <w:t>4.1.2  双环状态</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_Toc158037414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17</w:t>
        </w:r>
        <w:r w:rsidR="0007016F" w:rsidRPr="0007016F">
          <w:rPr>
            <w:rFonts w:ascii="宋体" w:hAnsi="宋体"/>
            <w:noProof/>
            <w:webHidden/>
          </w:rPr>
          <w:fldChar w:fldCharType="end"/>
        </w:r>
      </w:hyperlink>
    </w:p>
    <w:p w14:paraId="07EF5BC9" w14:textId="5A61F3B4" w:rsidR="0007016F" w:rsidRPr="0007016F" w:rsidRDefault="00000000" w:rsidP="0007016F">
      <w:pPr>
        <w:pStyle w:val="TOC3"/>
        <w:tabs>
          <w:tab w:val="right" w:leader="dot" w:pos="8268"/>
        </w:tabs>
        <w:spacing w:before="0"/>
        <w:rPr>
          <w:rFonts w:ascii="宋体" w:hAnsi="宋体" w:cstheme="minorBidi"/>
          <w:noProof/>
          <w:sz w:val="21"/>
          <w:szCs w:val="22"/>
          <w14:ligatures w14:val="standardContextual"/>
        </w:rPr>
      </w:pPr>
      <w:hyperlink w:anchor="_Toc158037415" w:history="1">
        <w:r w:rsidR="0007016F" w:rsidRPr="0007016F">
          <w:rPr>
            <w:rStyle w:val="af1"/>
            <w:rFonts w:ascii="宋体" w:hAnsi="宋体"/>
            <w:noProof/>
          </w:rPr>
          <w:t>4.1.3  1环1集群状态</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_Toc158037415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18</w:t>
        </w:r>
        <w:r w:rsidR="0007016F" w:rsidRPr="0007016F">
          <w:rPr>
            <w:rFonts w:ascii="宋体" w:hAnsi="宋体"/>
            <w:noProof/>
            <w:webHidden/>
          </w:rPr>
          <w:fldChar w:fldCharType="end"/>
        </w:r>
      </w:hyperlink>
    </w:p>
    <w:p w14:paraId="04A0D8E2" w14:textId="7AABE75F" w:rsidR="0007016F" w:rsidRDefault="00000000" w:rsidP="0007016F">
      <w:pPr>
        <w:pStyle w:val="TOC3"/>
        <w:tabs>
          <w:tab w:val="right" w:leader="dot" w:pos="8268"/>
        </w:tabs>
        <w:spacing w:before="0"/>
        <w:rPr>
          <w:rFonts w:asciiTheme="minorHAnsi" w:eastAsiaTheme="minorEastAsia" w:hAnsiTheme="minorHAnsi" w:cstheme="minorBidi"/>
          <w:noProof/>
          <w:sz w:val="21"/>
          <w:szCs w:val="22"/>
          <w14:ligatures w14:val="standardContextual"/>
        </w:rPr>
      </w:pPr>
      <w:hyperlink w:anchor="_Toc158037416" w:history="1">
        <w:r w:rsidR="0007016F" w:rsidRPr="0007016F">
          <w:rPr>
            <w:rStyle w:val="af1"/>
            <w:rFonts w:ascii="宋体" w:hAnsi="宋体"/>
            <w:noProof/>
          </w:rPr>
          <w:t>4.1.4  双集群状态</w:t>
        </w:r>
        <w:r w:rsidR="0007016F" w:rsidRPr="0007016F">
          <w:rPr>
            <w:rFonts w:ascii="宋体" w:hAnsi="宋体"/>
            <w:noProof/>
            <w:webHidden/>
          </w:rPr>
          <w:tab/>
        </w:r>
        <w:r w:rsidR="0007016F" w:rsidRPr="0007016F">
          <w:rPr>
            <w:rFonts w:ascii="宋体" w:hAnsi="宋体"/>
            <w:noProof/>
            <w:webHidden/>
          </w:rPr>
          <w:fldChar w:fldCharType="begin"/>
        </w:r>
        <w:r w:rsidR="0007016F" w:rsidRPr="0007016F">
          <w:rPr>
            <w:rFonts w:ascii="宋体" w:hAnsi="宋体"/>
            <w:noProof/>
            <w:webHidden/>
          </w:rPr>
          <w:instrText xml:space="preserve"> PAGEREF _Toc158037416 \h </w:instrText>
        </w:r>
        <w:r w:rsidR="0007016F" w:rsidRPr="0007016F">
          <w:rPr>
            <w:rFonts w:ascii="宋体" w:hAnsi="宋体"/>
            <w:noProof/>
            <w:webHidden/>
          </w:rPr>
        </w:r>
        <w:r w:rsidR="0007016F" w:rsidRPr="0007016F">
          <w:rPr>
            <w:rFonts w:ascii="宋体" w:hAnsi="宋体"/>
            <w:noProof/>
            <w:webHidden/>
          </w:rPr>
          <w:fldChar w:fldCharType="separate"/>
        </w:r>
        <w:r w:rsidR="007D742B">
          <w:rPr>
            <w:rFonts w:ascii="宋体" w:hAnsi="宋体"/>
            <w:noProof/>
            <w:webHidden/>
          </w:rPr>
          <w:t>19</w:t>
        </w:r>
        <w:r w:rsidR="0007016F" w:rsidRPr="0007016F">
          <w:rPr>
            <w:rFonts w:ascii="宋体" w:hAnsi="宋体"/>
            <w:noProof/>
            <w:webHidden/>
          </w:rPr>
          <w:fldChar w:fldCharType="end"/>
        </w:r>
      </w:hyperlink>
    </w:p>
    <w:p w14:paraId="29AD05AF" w14:textId="129AE7AE" w:rsidR="0007016F" w:rsidRPr="007B3B7E" w:rsidRDefault="00000000" w:rsidP="007B3B7E">
      <w:pPr>
        <w:pStyle w:val="TOC2"/>
        <w:tabs>
          <w:tab w:val="right" w:leader="dot" w:pos="8268"/>
        </w:tabs>
        <w:spacing w:before="0"/>
        <w:rPr>
          <w:rFonts w:asciiTheme="minorEastAsia" w:eastAsiaTheme="minorEastAsia" w:hAnsiTheme="minorEastAsia" w:cstheme="minorBidi"/>
          <w:noProof/>
          <w:sz w:val="21"/>
          <w:szCs w:val="22"/>
          <w14:ligatures w14:val="standardContextual"/>
        </w:rPr>
      </w:pPr>
      <w:hyperlink w:anchor="_Toc158037417" w:history="1">
        <w:r w:rsidR="0007016F" w:rsidRPr="007B3B7E">
          <w:rPr>
            <w:rStyle w:val="af1"/>
            <w:rFonts w:asciiTheme="minorEastAsia" w:eastAsiaTheme="minorEastAsia" w:hAnsiTheme="minorEastAsia"/>
            <w:noProof/>
          </w:rPr>
          <w:t>4.2 序参量</w:t>
        </w:r>
        <w:r w:rsidR="0007016F" w:rsidRPr="007B3B7E">
          <w:rPr>
            <w:rFonts w:asciiTheme="minorEastAsia" w:eastAsiaTheme="minorEastAsia" w:hAnsiTheme="minorEastAsia"/>
            <w:noProof/>
            <w:webHidden/>
          </w:rPr>
          <w:tab/>
        </w:r>
        <w:r w:rsidR="0007016F" w:rsidRPr="007B3B7E">
          <w:rPr>
            <w:rFonts w:asciiTheme="minorEastAsia" w:eastAsiaTheme="minorEastAsia" w:hAnsiTheme="minorEastAsia"/>
            <w:noProof/>
            <w:webHidden/>
          </w:rPr>
          <w:fldChar w:fldCharType="begin"/>
        </w:r>
        <w:r w:rsidR="0007016F" w:rsidRPr="007B3B7E">
          <w:rPr>
            <w:rFonts w:asciiTheme="minorEastAsia" w:eastAsiaTheme="minorEastAsia" w:hAnsiTheme="minorEastAsia"/>
            <w:noProof/>
            <w:webHidden/>
          </w:rPr>
          <w:instrText xml:space="preserve"> PAGEREF _Toc158037417 \h </w:instrText>
        </w:r>
        <w:r w:rsidR="0007016F" w:rsidRPr="007B3B7E">
          <w:rPr>
            <w:rFonts w:asciiTheme="minorEastAsia" w:eastAsiaTheme="minorEastAsia" w:hAnsiTheme="minorEastAsia"/>
            <w:noProof/>
            <w:webHidden/>
          </w:rPr>
        </w:r>
        <w:r w:rsidR="0007016F" w:rsidRPr="007B3B7E">
          <w:rPr>
            <w:rFonts w:asciiTheme="minorEastAsia" w:eastAsiaTheme="minorEastAsia" w:hAnsiTheme="minorEastAsia"/>
            <w:noProof/>
            <w:webHidden/>
          </w:rPr>
          <w:fldChar w:fldCharType="separate"/>
        </w:r>
        <w:r w:rsidR="007D742B">
          <w:rPr>
            <w:rFonts w:asciiTheme="minorEastAsia" w:eastAsiaTheme="minorEastAsia" w:hAnsiTheme="minorEastAsia"/>
            <w:noProof/>
            <w:webHidden/>
          </w:rPr>
          <w:t>20</w:t>
        </w:r>
        <w:r w:rsidR="0007016F" w:rsidRPr="007B3B7E">
          <w:rPr>
            <w:rFonts w:asciiTheme="minorEastAsia" w:eastAsiaTheme="minorEastAsia" w:hAnsiTheme="minorEastAsia"/>
            <w:noProof/>
            <w:webHidden/>
          </w:rPr>
          <w:fldChar w:fldCharType="end"/>
        </w:r>
      </w:hyperlink>
    </w:p>
    <w:p w14:paraId="6DBFCB29" w14:textId="0A1C2680" w:rsidR="0007016F" w:rsidRPr="0007016F" w:rsidRDefault="00000000" w:rsidP="0007016F">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58037418" w:history="1">
        <w:r w:rsidR="0007016F" w:rsidRPr="0007016F">
          <w:rPr>
            <w:rStyle w:val="af1"/>
            <w:rFonts w:asciiTheme="minorEastAsia" w:eastAsiaTheme="minorEastAsia" w:hAnsiTheme="minorEastAsia"/>
            <w:noProof/>
          </w:rPr>
          <w:t>4.2.1  全局序参量定义</w:t>
        </w:r>
        <w:r w:rsidR="0007016F" w:rsidRPr="0007016F">
          <w:rPr>
            <w:rFonts w:asciiTheme="minorEastAsia" w:eastAsiaTheme="minorEastAsia" w:hAnsiTheme="minorEastAsia"/>
            <w:noProof/>
            <w:webHidden/>
          </w:rPr>
          <w:tab/>
        </w:r>
        <w:r w:rsidR="0007016F" w:rsidRPr="0007016F">
          <w:rPr>
            <w:rFonts w:asciiTheme="minorEastAsia" w:eastAsiaTheme="minorEastAsia" w:hAnsiTheme="minorEastAsia"/>
            <w:noProof/>
            <w:webHidden/>
          </w:rPr>
          <w:fldChar w:fldCharType="begin"/>
        </w:r>
        <w:r w:rsidR="0007016F" w:rsidRPr="0007016F">
          <w:rPr>
            <w:rFonts w:asciiTheme="minorEastAsia" w:eastAsiaTheme="minorEastAsia" w:hAnsiTheme="minorEastAsia"/>
            <w:noProof/>
            <w:webHidden/>
          </w:rPr>
          <w:instrText xml:space="preserve"> PAGEREF _Toc158037418 \h </w:instrText>
        </w:r>
        <w:r w:rsidR="0007016F" w:rsidRPr="0007016F">
          <w:rPr>
            <w:rFonts w:asciiTheme="minorEastAsia" w:eastAsiaTheme="minorEastAsia" w:hAnsiTheme="minorEastAsia"/>
            <w:noProof/>
            <w:webHidden/>
          </w:rPr>
        </w:r>
        <w:r w:rsidR="0007016F" w:rsidRPr="0007016F">
          <w:rPr>
            <w:rFonts w:asciiTheme="minorEastAsia" w:eastAsiaTheme="minorEastAsia" w:hAnsiTheme="minorEastAsia"/>
            <w:noProof/>
            <w:webHidden/>
          </w:rPr>
          <w:fldChar w:fldCharType="separate"/>
        </w:r>
        <w:r w:rsidR="007D742B">
          <w:rPr>
            <w:rFonts w:asciiTheme="minorEastAsia" w:eastAsiaTheme="minorEastAsia" w:hAnsiTheme="minorEastAsia"/>
            <w:noProof/>
            <w:webHidden/>
          </w:rPr>
          <w:t>20</w:t>
        </w:r>
        <w:r w:rsidR="0007016F" w:rsidRPr="0007016F">
          <w:rPr>
            <w:rFonts w:asciiTheme="minorEastAsia" w:eastAsiaTheme="minorEastAsia" w:hAnsiTheme="minorEastAsia"/>
            <w:noProof/>
            <w:webHidden/>
          </w:rPr>
          <w:fldChar w:fldCharType="end"/>
        </w:r>
      </w:hyperlink>
    </w:p>
    <w:p w14:paraId="71E1D3C2" w14:textId="467117AB" w:rsidR="0007016F" w:rsidRPr="0007016F" w:rsidRDefault="00000000" w:rsidP="0007016F">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58037419" w:history="1">
        <w:r w:rsidR="0007016F" w:rsidRPr="0007016F">
          <w:rPr>
            <w:rStyle w:val="af1"/>
            <w:rFonts w:asciiTheme="minorEastAsia" w:eastAsiaTheme="minorEastAsia" w:hAnsiTheme="minorEastAsia"/>
            <w:noProof/>
          </w:rPr>
          <w:t>4.2.2  固定距离时耦合强度</w:t>
        </w:r>
        <w:r w:rsidR="007B3B7E" w:rsidRPr="007B3B7E">
          <w:rPr>
            <w:rStyle w:val="af1"/>
            <w:rFonts w:ascii="Cambria Math" w:eastAsiaTheme="minorEastAsia" w:hAnsi="Cambria Math" w:cs="Cambria Math"/>
            <w:noProof/>
          </w:rPr>
          <w:t>λ</w:t>
        </w:r>
        <w:r w:rsidR="0007016F" w:rsidRPr="0007016F">
          <w:rPr>
            <w:rStyle w:val="af1"/>
            <w:rFonts w:asciiTheme="minorEastAsia" w:eastAsiaTheme="minorEastAsia" w:hAnsiTheme="minorEastAsia"/>
            <w:noProof/>
          </w:rPr>
          <w:t>对序参量的影响</w:t>
        </w:r>
        <w:r w:rsidR="0007016F" w:rsidRPr="0007016F">
          <w:rPr>
            <w:rFonts w:asciiTheme="minorEastAsia" w:eastAsiaTheme="minorEastAsia" w:hAnsiTheme="minorEastAsia"/>
            <w:noProof/>
            <w:webHidden/>
          </w:rPr>
          <w:tab/>
        </w:r>
        <w:r w:rsidR="0007016F" w:rsidRPr="0007016F">
          <w:rPr>
            <w:rFonts w:asciiTheme="minorEastAsia" w:eastAsiaTheme="minorEastAsia" w:hAnsiTheme="minorEastAsia"/>
            <w:noProof/>
            <w:webHidden/>
          </w:rPr>
          <w:fldChar w:fldCharType="begin"/>
        </w:r>
        <w:r w:rsidR="0007016F" w:rsidRPr="0007016F">
          <w:rPr>
            <w:rFonts w:asciiTheme="minorEastAsia" w:eastAsiaTheme="minorEastAsia" w:hAnsiTheme="minorEastAsia"/>
            <w:noProof/>
            <w:webHidden/>
          </w:rPr>
          <w:instrText xml:space="preserve"> PAGEREF _Toc158037419 \h </w:instrText>
        </w:r>
        <w:r w:rsidR="0007016F" w:rsidRPr="0007016F">
          <w:rPr>
            <w:rFonts w:asciiTheme="minorEastAsia" w:eastAsiaTheme="minorEastAsia" w:hAnsiTheme="minorEastAsia"/>
            <w:noProof/>
            <w:webHidden/>
          </w:rPr>
        </w:r>
        <w:r w:rsidR="0007016F" w:rsidRPr="0007016F">
          <w:rPr>
            <w:rFonts w:asciiTheme="minorEastAsia" w:eastAsiaTheme="minorEastAsia" w:hAnsiTheme="minorEastAsia"/>
            <w:noProof/>
            <w:webHidden/>
          </w:rPr>
          <w:fldChar w:fldCharType="separate"/>
        </w:r>
        <w:r w:rsidR="007D742B">
          <w:rPr>
            <w:rFonts w:asciiTheme="minorEastAsia" w:eastAsiaTheme="minorEastAsia" w:hAnsiTheme="minorEastAsia"/>
            <w:noProof/>
            <w:webHidden/>
          </w:rPr>
          <w:t>21</w:t>
        </w:r>
        <w:r w:rsidR="0007016F" w:rsidRPr="0007016F">
          <w:rPr>
            <w:rFonts w:asciiTheme="minorEastAsia" w:eastAsiaTheme="minorEastAsia" w:hAnsiTheme="minorEastAsia"/>
            <w:noProof/>
            <w:webHidden/>
          </w:rPr>
          <w:fldChar w:fldCharType="end"/>
        </w:r>
      </w:hyperlink>
    </w:p>
    <w:p w14:paraId="7F85C105" w14:textId="2540A386" w:rsidR="0007016F" w:rsidRPr="0007016F" w:rsidRDefault="00000000" w:rsidP="0007016F">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58037420" w:history="1">
        <w:r w:rsidR="0007016F" w:rsidRPr="0007016F">
          <w:rPr>
            <w:rStyle w:val="af1"/>
            <w:rFonts w:asciiTheme="minorEastAsia" w:eastAsiaTheme="minorEastAsia" w:hAnsiTheme="minorEastAsia"/>
            <w:noProof/>
          </w:rPr>
          <w:t>4.2.3  相位单位圆</w:t>
        </w:r>
        <w:r w:rsidR="0007016F" w:rsidRPr="0007016F">
          <w:rPr>
            <w:rFonts w:asciiTheme="minorEastAsia" w:eastAsiaTheme="minorEastAsia" w:hAnsiTheme="minorEastAsia"/>
            <w:noProof/>
            <w:webHidden/>
          </w:rPr>
          <w:tab/>
        </w:r>
        <w:r w:rsidR="0007016F" w:rsidRPr="0007016F">
          <w:rPr>
            <w:rFonts w:asciiTheme="minorEastAsia" w:eastAsiaTheme="minorEastAsia" w:hAnsiTheme="minorEastAsia"/>
            <w:noProof/>
            <w:webHidden/>
          </w:rPr>
          <w:fldChar w:fldCharType="begin"/>
        </w:r>
        <w:r w:rsidR="0007016F" w:rsidRPr="0007016F">
          <w:rPr>
            <w:rFonts w:asciiTheme="minorEastAsia" w:eastAsiaTheme="minorEastAsia" w:hAnsiTheme="minorEastAsia"/>
            <w:noProof/>
            <w:webHidden/>
          </w:rPr>
          <w:instrText xml:space="preserve"> PAGEREF _Toc158037420 \h </w:instrText>
        </w:r>
        <w:r w:rsidR="0007016F" w:rsidRPr="0007016F">
          <w:rPr>
            <w:rFonts w:asciiTheme="minorEastAsia" w:eastAsiaTheme="minorEastAsia" w:hAnsiTheme="minorEastAsia"/>
            <w:noProof/>
            <w:webHidden/>
          </w:rPr>
        </w:r>
        <w:r w:rsidR="0007016F" w:rsidRPr="0007016F">
          <w:rPr>
            <w:rFonts w:asciiTheme="minorEastAsia" w:eastAsiaTheme="minorEastAsia" w:hAnsiTheme="minorEastAsia"/>
            <w:noProof/>
            <w:webHidden/>
          </w:rPr>
          <w:fldChar w:fldCharType="separate"/>
        </w:r>
        <w:r w:rsidR="007D742B">
          <w:rPr>
            <w:rFonts w:asciiTheme="minorEastAsia" w:eastAsiaTheme="minorEastAsia" w:hAnsiTheme="minorEastAsia"/>
            <w:noProof/>
            <w:webHidden/>
          </w:rPr>
          <w:t>24</w:t>
        </w:r>
        <w:r w:rsidR="0007016F" w:rsidRPr="0007016F">
          <w:rPr>
            <w:rFonts w:asciiTheme="minorEastAsia" w:eastAsiaTheme="minorEastAsia" w:hAnsiTheme="minorEastAsia"/>
            <w:noProof/>
            <w:webHidden/>
          </w:rPr>
          <w:fldChar w:fldCharType="end"/>
        </w:r>
      </w:hyperlink>
    </w:p>
    <w:p w14:paraId="494ACD49" w14:textId="6957EC7A" w:rsidR="0007016F" w:rsidRDefault="00000000">
      <w:pPr>
        <w:pStyle w:val="TOC1"/>
        <w:tabs>
          <w:tab w:val="right" w:leader="dot" w:pos="8268"/>
        </w:tabs>
        <w:rPr>
          <w:rFonts w:asciiTheme="minorHAnsi" w:eastAsiaTheme="minorEastAsia" w:hAnsiTheme="minorHAnsi" w:cstheme="minorBidi"/>
          <w:noProof/>
          <w:kern w:val="2"/>
          <w:sz w:val="21"/>
          <w:szCs w:val="22"/>
          <w14:ligatures w14:val="standardContextual"/>
        </w:rPr>
      </w:pPr>
      <w:hyperlink w:anchor="_Toc158037421" w:history="1">
        <w:r w:rsidR="0007016F" w:rsidRPr="00271E25">
          <w:rPr>
            <w:rStyle w:val="af1"/>
            <w:noProof/>
          </w:rPr>
          <w:t>第5章</w:t>
        </w:r>
        <w:r w:rsidR="0007016F">
          <w:rPr>
            <w:noProof/>
            <w:webHidden/>
          </w:rPr>
          <w:tab/>
        </w:r>
        <w:r w:rsidR="0007016F">
          <w:rPr>
            <w:noProof/>
            <w:webHidden/>
          </w:rPr>
          <w:fldChar w:fldCharType="begin"/>
        </w:r>
        <w:r w:rsidR="0007016F">
          <w:rPr>
            <w:noProof/>
            <w:webHidden/>
          </w:rPr>
          <w:instrText xml:space="preserve"> PAGEREF _Toc158037421 \h </w:instrText>
        </w:r>
        <w:r w:rsidR="0007016F">
          <w:rPr>
            <w:noProof/>
            <w:webHidden/>
          </w:rPr>
        </w:r>
        <w:r w:rsidR="0007016F">
          <w:rPr>
            <w:noProof/>
            <w:webHidden/>
          </w:rPr>
          <w:fldChar w:fldCharType="separate"/>
        </w:r>
        <w:r w:rsidR="007D742B">
          <w:rPr>
            <w:noProof/>
            <w:webHidden/>
          </w:rPr>
          <w:t>28</w:t>
        </w:r>
        <w:r w:rsidR="0007016F">
          <w:rPr>
            <w:noProof/>
            <w:webHidden/>
          </w:rPr>
          <w:fldChar w:fldCharType="end"/>
        </w:r>
      </w:hyperlink>
    </w:p>
    <w:p w14:paraId="77393105" w14:textId="55B235B8" w:rsidR="00531114" w:rsidRPr="006D07EB" w:rsidRDefault="007C3C87">
      <w:pPr>
        <w:pStyle w:val="11"/>
        <w:widowControl w:val="0"/>
        <w:spacing w:before="480" w:line="240" w:lineRule="auto"/>
        <w:rPr>
          <w:rFonts w:ascii="黑体" w:eastAsia="黑体" w:hAnsi="Arial Black"/>
          <w:sz w:val="32"/>
          <w:szCs w:val="32"/>
        </w:rPr>
      </w:pPr>
      <w:r>
        <w:rPr>
          <w:rFonts w:ascii="黑体" w:eastAsia="黑体" w:hAnsi="Arial Black"/>
          <w:sz w:val="32"/>
          <w:szCs w:val="32"/>
        </w:rPr>
        <w:fldChar w:fldCharType="end"/>
      </w:r>
    </w:p>
    <w:p w14:paraId="1FB5C1FA" w14:textId="77777777" w:rsidR="009B4767" w:rsidRDefault="009B4767" w:rsidP="00136E69">
      <w:pPr>
        <w:pStyle w:val="TOC1"/>
        <w:jc w:val="both"/>
        <w:sectPr w:rsidR="009B4767" w:rsidSect="0055295C">
          <w:headerReference w:type="even" r:id="rId23"/>
          <w:headerReference w:type="default" r:id="rId24"/>
          <w:pgSz w:w="11906" w:h="16838"/>
          <w:pgMar w:top="2155" w:right="1814" w:bottom="2155" w:left="1814" w:header="1588" w:footer="1474" w:gutter="0"/>
          <w:cols w:space="720"/>
          <w:docGrid w:type="lines" w:linePitch="312"/>
        </w:sectPr>
      </w:pPr>
    </w:p>
    <w:p w14:paraId="1ADF4C3E" w14:textId="0109BC62" w:rsidR="009B4767" w:rsidRPr="006D07EB" w:rsidRDefault="00000000" w:rsidP="006D07EB">
      <w:pPr>
        <w:pStyle w:val="afb"/>
        <w:outlineLvl w:val="0"/>
      </w:pPr>
      <w:bookmarkStart w:id="1" w:name="_Toc155218412"/>
      <w:bookmarkStart w:id="2" w:name="_Toc158037389"/>
      <w:bookmarkStart w:id="3" w:name="_Hlk155198706"/>
      <w:r w:rsidRPr="006D07EB">
        <w:rPr>
          <w:rFonts w:hint="eastAsia"/>
        </w:rPr>
        <w:lastRenderedPageBreak/>
        <w:t>第1章  引言</w:t>
      </w:r>
      <w:bookmarkEnd w:id="1"/>
      <w:bookmarkEnd w:id="2"/>
    </w:p>
    <w:p w14:paraId="62A1F054" w14:textId="0B08BF16" w:rsidR="009B4767" w:rsidRPr="00BA2882" w:rsidRDefault="00000000" w:rsidP="00BA2882">
      <w:pPr>
        <w:pStyle w:val="af5"/>
        <w:widowControl w:val="0"/>
        <w:spacing w:before="480" w:after="120" w:line="400" w:lineRule="exact"/>
        <w:ind w:firstLineChars="0" w:firstLine="0"/>
        <w:outlineLvl w:val="1"/>
        <w:rPr>
          <w:rFonts w:ascii="黑体" w:eastAsia="黑体"/>
          <w:spacing w:val="0"/>
          <w:sz w:val="28"/>
          <w:szCs w:val="28"/>
        </w:rPr>
      </w:pPr>
      <w:bookmarkStart w:id="4" w:name="_Toc155218413"/>
      <w:bookmarkStart w:id="5" w:name="_Toc158037390"/>
      <w:bookmarkStart w:id="6" w:name="_Hlk155195080"/>
      <w:bookmarkEnd w:id="3"/>
      <w:r w:rsidRPr="00BA2882">
        <w:rPr>
          <w:rFonts w:ascii="黑体" w:eastAsia="黑体" w:hint="eastAsia"/>
          <w:spacing w:val="0"/>
          <w:sz w:val="28"/>
          <w:szCs w:val="28"/>
        </w:rPr>
        <w:t xml:space="preserve">1.1  </w:t>
      </w:r>
      <w:r w:rsidR="00327A2A" w:rsidRPr="00BA2882">
        <w:rPr>
          <w:rFonts w:ascii="黑体" w:eastAsia="黑体" w:hint="eastAsia"/>
          <w:spacing w:val="0"/>
          <w:sz w:val="28"/>
          <w:szCs w:val="28"/>
        </w:rPr>
        <w:t>集群动力学</w:t>
      </w:r>
      <w:bookmarkEnd w:id="4"/>
      <w:bookmarkEnd w:id="5"/>
    </w:p>
    <w:p w14:paraId="6F8F7B98" w14:textId="410F6D8E" w:rsidR="00327A2A" w:rsidRPr="00BA2882" w:rsidRDefault="00327A2A" w:rsidP="00BA2882">
      <w:pPr>
        <w:pStyle w:val="af5"/>
        <w:widowControl w:val="0"/>
        <w:spacing w:before="240" w:after="120" w:line="400" w:lineRule="exact"/>
        <w:ind w:firstLineChars="0" w:firstLine="0"/>
        <w:outlineLvl w:val="2"/>
        <w:rPr>
          <w:rFonts w:ascii="黑体" w:eastAsia="黑体"/>
          <w:spacing w:val="0"/>
        </w:rPr>
      </w:pPr>
      <w:bookmarkStart w:id="7" w:name="_Hlk155198375"/>
      <w:bookmarkStart w:id="8" w:name="_Toc155218414"/>
      <w:bookmarkStart w:id="9" w:name="_Toc158037391"/>
      <w:r w:rsidRPr="00BA2882">
        <w:rPr>
          <w:rFonts w:ascii="黑体" w:eastAsia="黑体" w:hint="eastAsia"/>
          <w:spacing w:val="0"/>
        </w:rPr>
        <w:t>1.1.1  集群现象</w:t>
      </w:r>
      <w:bookmarkEnd w:id="7"/>
      <w:bookmarkEnd w:id="8"/>
      <w:bookmarkEnd w:id="9"/>
    </w:p>
    <w:p w14:paraId="569A5240" w14:textId="2F12A85D" w:rsidR="00397A6B" w:rsidRDefault="00397A6B" w:rsidP="00B5028D">
      <w:pPr>
        <w:spacing w:line="400" w:lineRule="exact"/>
        <w:ind w:firstLineChars="200" w:firstLine="480"/>
        <w:rPr>
          <w:rFonts w:ascii="Calibri" w:hAnsi="Calibri"/>
          <w:color w:val="000000"/>
          <w:sz w:val="24"/>
        </w:rPr>
      </w:pPr>
      <w:bookmarkStart w:id="10" w:name="_Hlk155194861"/>
      <w:r w:rsidRPr="00397A6B">
        <w:rPr>
          <w:rFonts w:ascii="Calibri" w:hAnsi="Calibri" w:hint="eastAsia"/>
          <w:color w:val="000000"/>
          <w:sz w:val="24"/>
        </w:rPr>
        <w:t>集群现象，又</w:t>
      </w:r>
      <w:r w:rsidR="00810DF0">
        <w:rPr>
          <w:rFonts w:ascii="Calibri" w:hAnsi="Calibri" w:hint="eastAsia"/>
          <w:color w:val="000000"/>
          <w:sz w:val="24"/>
        </w:rPr>
        <w:t>叫</w:t>
      </w:r>
      <w:r w:rsidRPr="00397A6B">
        <w:rPr>
          <w:rFonts w:ascii="Calibri" w:hAnsi="Calibri" w:hint="eastAsia"/>
          <w:color w:val="000000"/>
          <w:sz w:val="24"/>
        </w:rPr>
        <w:t>集体行为或群集效应，是指大量</w:t>
      </w:r>
      <w:r>
        <w:rPr>
          <w:rFonts w:ascii="Calibri" w:hAnsi="Calibri" w:hint="eastAsia"/>
          <w:color w:val="000000"/>
          <w:sz w:val="24"/>
        </w:rPr>
        <w:t>的</w:t>
      </w:r>
      <w:r w:rsidRPr="00397A6B">
        <w:rPr>
          <w:rFonts w:ascii="Calibri" w:hAnsi="Calibri" w:hint="eastAsia"/>
          <w:color w:val="000000"/>
          <w:sz w:val="24"/>
        </w:rPr>
        <w:t>个体在没有中心控制的情况下通过相互作用</w:t>
      </w:r>
      <w:r>
        <w:rPr>
          <w:rFonts w:ascii="Calibri" w:hAnsi="Calibri" w:hint="eastAsia"/>
          <w:color w:val="000000"/>
          <w:sz w:val="24"/>
        </w:rPr>
        <w:t>或</w:t>
      </w:r>
      <w:r w:rsidRPr="00397A6B">
        <w:rPr>
          <w:rFonts w:ascii="Calibri" w:hAnsi="Calibri" w:hint="eastAsia"/>
          <w:color w:val="000000"/>
          <w:sz w:val="24"/>
        </w:rPr>
        <w:t>信息</w:t>
      </w:r>
      <w:r w:rsidR="00E15CE7">
        <w:rPr>
          <w:rFonts w:ascii="Calibri" w:hAnsi="Calibri" w:hint="eastAsia"/>
          <w:color w:val="000000"/>
          <w:sz w:val="24"/>
        </w:rPr>
        <w:t>交流</w:t>
      </w:r>
      <w:r w:rsidRPr="00397A6B">
        <w:rPr>
          <w:rFonts w:ascii="Calibri" w:hAnsi="Calibri" w:hint="eastAsia"/>
          <w:color w:val="000000"/>
          <w:sz w:val="24"/>
        </w:rPr>
        <w:t>，自发</w:t>
      </w:r>
      <w:r>
        <w:rPr>
          <w:rFonts w:ascii="Calibri" w:hAnsi="Calibri" w:hint="eastAsia"/>
          <w:color w:val="000000"/>
          <w:sz w:val="24"/>
        </w:rPr>
        <w:t>的</w:t>
      </w:r>
      <w:r w:rsidRPr="00397A6B">
        <w:rPr>
          <w:rFonts w:ascii="Calibri" w:hAnsi="Calibri" w:hint="eastAsia"/>
          <w:color w:val="000000"/>
          <w:sz w:val="24"/>
        </w:rPr>
        <w:t>形成</w:t>
      </w:r>
      <w:r>
        <w:rPr>
          <w:rFonts w:ascii="Calibri" w:hAnsi="Calibri" w:hint="eastAsia"/>
          <w:color w:val="000000"/>
          <w:sz w:val="24"/>
        </w:rPr>
        <w:t>从无序到有序</w:t>
      </w:r>
      <w:r w:rsidRPr="00397A6B">
        <w:rPr>
          <w:rFonts w:ascii="Calibri" w:hAnsi="Calibri" w:hint="eastAsia"/>
          <w:color w:val="000000"/>
          <w:sz w:val="24"/>
        </w:rPr>
        <w:t>、同步运动或</w:t>
      </w:r>
      <w:r>
        <w:rPr>
          <w:rFonts w:ascii="Calibri" w:hAnsi="Calibri" w:hint="eastAsia"/>
          <w:color w:val="000000"/>
          <w:sz w:val="24"/>
        </w:rPr>
        <w:t>相同</w:t>
      </w:r>
      <w:r w:rsidRPr="00397A6B">
        <w:rPr>
          <w:rFonts w:ascii="Calibri" w:hAnsi="Calibri" w:hint="eastAsia"/>
          <w:color w:val="000000"/>
          <w:sz w:val="24"/>
        </w:rPr>
        <w:t>行为的现象。这种现象广泛存在于自然界和社会科学中，体现出系统从无序到有序的涌现过程。</w:t>
      </w:r>
    </w:p>
    <w:p w14:paraId="16D5D9CB" w14:textId="6D15FD32" w:rsidR="00F1625B" w:rsidRDefault="00397A6B" w:rsidP="00B5028D">
      <w:pPr>
        <w:spacing w:line="400" w:lineRule="exact"/>
        <w:ind w:firstLineChars="200" w:firstLine="480"/>
        <w:rPr>
          <w:sz w:val="24"/>
        </w:rPr>
      </w:pPr>
      <w:r>
        <w:rPr>
          <w:rFonts w:ascii="Calibri" w:hAnsi="Calibri" w:hint="eastAsia"/>
          <w:color w:val="000000"/>
          <w:sz w:val="24"/>
        </w:rPr>
        <w:t>在</w:t>
      </w:r>
      <w:r w:rsidR="00327A2A" w:rsidRPr="00327A2A">
        <w:rPr>
          <w:rFonts w:ascii="Calibri" w:hAnsi="Calibri" w:hint="eastAsia"/>
          <w:color w:val="000000"/>
          <w:sz w:val="24"/>
        </w:rPr>
        <w:t>自然界中</w:t>
      </w:r>
      <w:r>
        <w:rPr>
          <w:rFonts w:ascii="Calibri" w:hAnsi="Calibri" w:hint="eastAsia"/>
          <w:color w:val="000000"/>
          <w:sz w:val="24"/>
        </w:rPr>
        <w:t>，</w:t>
      </w:r>
      <w:r w:rsidR="00E15CE7" w:rsidRPr="00E15CE7">
        <w:rPr>
          <w:rFonts w:ascii="Calibri" w:hAnsi="Calibri" w:hint="eastAsia"/>
          <w:color w:val="000000"/>
          <w:sz w:val="24"/>
        </w:rPr>
        <w:t>这种集群</w:t>
      </w:r>
      <w:r w:rsidR="00E15CE7">
        <w:rPr>
          <w:rFonts w:ascii="Calibri" w:hAnsi="Calibri" w:hint="eastAsia"/>
          <w:color w:val="000000"/>
          <w:sz w:val="24"/>
        </w:rPr>
        <w:t>现象</w:t>
      </w:r>
      <w:r w:rsidR="00E15CE7" w:rsidRPr="00E15CE7">
        <w:rPr>
          <w:rFonts w:ascii="Calibri" w:hAnsi="Calibri" w:hint="eastAsia"/>
          <w:color w:val="000000"/>
          <w:sz w:val="24"/>
        </w:rPr>
        <w:t>在多</w:t>
      </w:r>
      <w:r w:rsidR="00E15CE7">
        <w:rPr>
          <w:rFonts w:ascii="Calibri" w:hAnsi="Calibri" w:hint="eastAsia"/>
          <w:color w:val="000000"/>
          <w:sz w:val="24"/>
        </w:rPr>
        <w:t>种</w:t>
      </w:r>
      <w:r w:rsidR="00E15CE7" w:rsidRPr="00E15CE7">
        <w:rPr>
          <w:rFonts w:ascii="Calibri" w:hAnsi="Calibri" w:hint="eastAsia"/>
          <w:color w:val="000000"/>
          <w:sz w:val="24"/>
        </w:rPr>
        <w:t>生物层级上都有所体现，从微观的细胞到宏观的社会性动物群体。</w:t>
      </w:r>
      <w:bookmarkEnd w:id="10"/>
      <w:r w:rsidR="00E15CE7">
        <w:rPr>
          <w:rFonts w:ascii="Calibri" w:hAnsi="Calibri" w:hint="eastAsia"/>
          <w:color w:val="000000"/>
          <w:sz w:val="24"/>
        </w:rPr>
        <w:t>首先在微观层面，</w:t>
      </w:r>
      <w:r w:rsidR="00327A2A" w:rsidRPr="00327A2A">
        <w:rPr>
          <w:rFonts w:ascii="Calibri" w:hAnsi="Calibri" w:hint="eastAsia"/>
          <w:color w:val="000000"/>
          <w:sz w:val="24"/>
        </w:rPr>
        <w:t>可以在细菌</w:t>
      </w:r>
      <w:r w:rsidR="00E15CE7">
        <w:rPr>
          <w:rFonts w:ascii="Calibri" w:hAnsi="Calibri" w:hint="eastAsia"/>
          <w:color w:val="000000"/>
          <w:sz w:val="24"/>
        </w:rPr>
        <w:t>集群</w:t>
      </w:r>
      <w:r w:rsidR="00327A2A" w:rsidRPr="00327A2A">
        <w:rPr>
          <w:rFonts w:ascii="Calibri" w:hAnsi="Calibri" w:hint="eastAsia"/>
          <w:color w:val="000000"/>
          <w:sz w:val="24"/>
        </w:rPr>
        <w:t>系统</w:t>
      </w:r>
      <w:r w:rsidR="00327A2A" w:rsidRPr="00327A2A">
        <w:rPr>
          <w:rFonts w:ascii="Calibri" w:hAnsi="Calibri"/>
          <w:color w:val="000000"/>
          <w:sz w:val="24"/>
        </w:rPr>
        <w:fldChar w:fldCharType="begin"/>
      </w:r>
      <w:r w:rsidR="00327A2A" w:rsidRPr="00327A2A">
        <w:rPr>
          <w:rFonts w:ascii="Calibri" w:hAnsi="Calibri"/>
          <w:color w:val="000000"/>
          <w:sz w:val="24"/>
        </w:rPr>
        <w:instrText xml:space="preserve"> ADDIN ZOTERO_ITEM CSL_CITATION {"citationID":"1LyQJPfs","properties":{"formattedCitation":"\\super [1]\\nosupersub{}","plainCitation":"[1]","noteIndex":0},"citationItems":[{"id":476,"uris":["http://zotero.org/users/10328856/items/RL6NJT33"],"itemData":{"id":476,"type":"article-journal","container-title":"Bulletin of Mathematical Biology","DOI":"10.1007/s11538-008-9314-5","ISSN":"0092-8240, 1522-9602","issue":"6","journalAbbreviation":"Bull. Math. Biol.","language":"en","page":"1684-1706","source":"DOI.org (Crossref)","title":"Stochastic Models for Phototaxis","volume":"70","author":[{"family":"Levy","given":"Doron"},{"family":"Requeijo","given":"Tiago"}],"issued":{"date-parts":[["2008",8]]}}}],"schema":"https://github.com/citation-style-language/schema/raw/master/csl-citation.json"} </w:instrText>
      </w:r>
      <w:r w:rsidR="00327A2A" w:rsidRPr="00327A2A">
        <w:rPr>
          <w:rFonts w:ascii="Calibri" w:hAnsi="Calibri"/>
          <w:color w:val="000000"/>
          <w:sz w:val="24"/>
        </w:rPr>
        <w:fldChar w:fldCharType="separate"/>
      </w:r>
      <w:r w:rsidR="00327A2A" w:rsidRPr="00327A2A">
        <w:rPr>
          <w:kern w:val="0"/>
          <w:sz w:val="24"/>
          <w:vertAlign w:val="superscript"/>
        </w:rPr>
        <w:t>[1]</w:t>
      </w:r>
      <w:r w:rsidR="00327A2A" w:rsidRPr="00327A2A">
        <w:rPr>
          <w:rFonts w:ascii="Calibri" w:hAnsi="Calibri"/>
          <w:color w:val="000000"/>
          <w:sz w:val="24"/>
        </w:rPr>
        <w:fldChar w:fldCharType="end"/>
      </w:r>
      <w:r w:rsidR="00327A2A" w:rsidRPr="00327A2A">
        <w:rPr>
          <w:rFonts w:ascii="Calibri" w:hAnsi="Calibri" w:hint="eastAsia"/>
          <w:color w:val="000000"/>
          <w:sz w:val="24"/>
        </w:rPr>
        <w:t>中</w:t>
      </w:r>
      <w:r w:rsidR="00267C0F">
        <w:rPr>
          <w:rFonts w:ascii="Calibri" w:hAnsi="Calibri" w:hint="eastAsia"/>
          <w:color w:val="000000"/>
          <w:sz w:val="24"/>
        </w:rPr>
        <w:t>发现，有些种类的细菌</w:t>
      </w:r>
      <w:r w:rsidR="00A43FE0">
        <w:rPr>
          <w:rFonts w:ascii="Calibri" w:hAnsi="Calibri" w:hint="eastAsia"/>
          <w:color w:val="000000"/>
          <w:sz w:val="24"/>
        </w:rPr>
        <w:t>会</w:t>
      </w:r>
      <w:r w:rsidR="00A43FE0" w:rsidRPr="00267C0F">
        <w:rPr>
          <w:rFonts w:ascii="Calibri" w:hAnsi="Calibri" w:hint="eastAsia"/>
          <w:color w:val="000000"/>
          <w:sz w:val="24"/>
        </w:rPr>
        <w:t>分泌</w:t>
      </w:r>
      <w:r w:rsidR="00A43FE0">
        <w:rPr>
          <w:rFonts w:ascii="Calibri" w:hAnsi="Calibri" w:hint="eastAsia"/>
          <w:color w:val="000000"/>
          <w:sz w:val="24"/>
        </w:rPr>
        <w:t>一些特殊</w:t>
      </w:r>
      <w:r w:rsidR="00A43FE0" w:rsidRPr="00267C0F">
        <w:rPr>
          <w:rFonts w:ascii="Calibri" w:hAnsi="Calibri" w:hint="eastAsia"/>
          <w:color w:val="000000"/>
          <w:sz w:val="24"/>
        </w:rPr>
        <w:t>物质来粘附彼此</w:t>
      </w:r>
      <w:r w:rsidR="00A43FE0">
        <w:rPr>
          <w:rFonts w:ascii="Calibri" w:hAnsi="Calibri" w:hint="eastAsia"/>
          <w:color w:val="000000"/>
          <w:sz w:val="24"/>
        </w:rPr>
        <w:t>，</w:t>
      </w:r>
      <w:r w:rsidR="00267C0F">
        <w:rPr>
          <w:rFonts w:ascii="Calibri" w:hAnsi="Calibri" w:hint="eastAsia"/>
          <w:color w:val="000000"/>
          <w:sz w:val="24"/>
        </w:rPr>
        <w:t>可以在培养皿种形成肉眼可见的菌落</w:t>
      </w:r>
      <w:r w:rsidR="00267C0F" w:rsidRPr="00327A2A">
        <w:rPr>
          <w:rFonts w:ascii="Calibri" w:hAnsi="Calibri"/>
          <w:color w:val="000000"/>
          <w:sz w:val="24"/>
        </w:rPr>
        <w:fldChar w:fldCharType="begin"/>
      </w:r>
      <w:r w:rsidR="00267C0F" w:rsidRPr="00327A2A">
        <w:rPr>
          <w:rFonts w:ascii="Calibri" w:hAnsi="Calibri"/>
          <w:color w:val="000000"/>
          <w:sz w:val="24"/>
        </w:rPr>
        <w:instrText xml:space="preserve"> ADDIN ZOTERO_ITEM CSL_CITATION {"citationID":"BuArS2LS","properties":{"formattedCitation":"\\super [11]\\nosupersub{}","plainCitation":"[11]","noteIndex":0},"citationItems":[{"id":537,"uris":["http://zotero.org/users/10328856/items/RDHBBZ6D"],"itemData":{"id":537,"type":"article-journal","container-title":"Physical Review Letters","DOI":"10.1103/PhysRevLett.98.158102","ISSN":"0031-9007, 1079-7114","issue":"15","journalAbbreviation":"Phys. Rev. Lett.","language":"en","page":"158102","source":"DOI.org (Crossref)","title":"Concentration Dependence of the Collective Dynamics of Swimming Bacteria","volume":"98","author":[{"family":"Sokolov","given":"Andrey"},{"family":"Aranson","given":"Igor S."},{"family":"Kessler","given":"John O."},{"family":"Goldstein","given":"Raymond E."}],"issued":{"date-parts":[["2007",4,11]]}}}],"schema":"https://github.com/citation-style-language/schema/raw/master/csl-citation.json"} </w:instrText>
      </w:r>
      <w:r w:rsidR="00267C0F" w:rsidRPr="00327A2A">
        <w:rPr>
          <w:rFonts w:ascii="Calibri" w:hAnsi="Calibri"/>
          <w:color w:val="000000"/>
          <w:sz w:val="24"/>
        </w:rPr>
        <w:fldChar w:fldCharType="separate"/>
      </w:r>
      <w:r w:rsidR="00267C0F" w:rsidRPr="00327A2A">
        <w:rPr>
          <w:kern w:val="0"/>
          <w:sz w:val="24"/>
          <w:vertAlign w:val="superscript"/>
        </w:rPr>
        <w:t>[11]</w:t>
      </w:r>
      <w:r w:rsidR="00267C0F" w:rsidRPr="00327A2A">
        <w:rPr>
          <w:rFonts w:ascii="Calibri" w:hAnsi="Calibri"/>
          <w:color w:val="000000"/>
          <w:sz w:val="24"/>
        </w:rPr>
        <w:fldChar w:fldCharType="end"/>
      </w:r>
      <w:r w:rsidR="00267C0F" w:rsidRPr="00327A2A">
        <w:rPr>
          <w:rFonts w:ascii="Calibri" w:hAnsi="Calibri"/>
          <w:color w:val="000000"/>
          <w:sz w:val="24"/>
        </w:rPr>
        <w:fldChar w:fldCharType="begin"/>
      </w:r>
      <w:r w:rsidR="00267C0F" w:rsidRPr="00327A2A">
        <w:rPr>
          <w:rFonts w:ascii="Calibri" w:hAnsi="Calibri"/>
          <w:color w:val="000000"/>
          <w:sz w:val="24"/>
        </w:rPr>
        <w:instrText xml:space="preserve"> ADDIN ZOTERO_ITEM CSL_CITATION {"citationID":"b8Cl5koz","properties":{"formattedCitation":"\\super [12]\\nosupersub{}","plainCitation":"[12]","noteIndex":0},"citationItems":[{"id":539,"uris":["http://zotero.org/users/10328856/items/Y2MV63ZU"],"itemData":{"id":539,"type":"article-journal","abstract":"Many bacteria can rapidly traverse surfaces from which they are extracting nutrient for growth. They generate flat, spreading colonies, called swarms because they resemble swarms of insects. We seek to understand how members of any dense swarm spread efficiently while being able to perceive and interfere minimally with the motion of others. To this end, we investigate swarms of the myxobacterium,\n              Myxococcus xanthus\n              . Individual\n              M. xanthus\n              cells are elongated; they always move in the direction of their long axis; and they are in constant motion, repeatedly touching each other. Remarkably, they regularly reverse their gliding directions. We have constructed a detailed cell- and behavior-based computational model of\n              M. xanthus\n              swarming that allows the organization of cells to be computed. By using the model, we are able to show that reversals of gliding direction are essential for swarming and that reversals increase the outflow of cells across the edge of the swarm. Cells at the swarm edge gain maximum exposure to nutrient and oxygen. We also find that the reversal period predicted to maximize the outflow of cells is the same (within the errors of measurement) as the period observed in experiments with normal\n              M. xanthus\n              cells. This coincidence suggests that the circuit regulating reversals evolved to its current sensitivity under selection for growth achieved by swarming. Finally, we observe that, with time, reversals increase the cell alignment, and generate clusters of parallel cells.","container-title":"Proceedings of the National Academy of Sciences","DOI":"10.1073/pnas.0811662106","ISSN":"0027-8424, 1091-6490","issue":"4","journalAbbreviation":"Proc. Natl. Acad. Sci. U.S.A.","language":"en","page":"1222-1227","source":"DOI.org (Crossref)","title":"Periodic reversal of direction allows Myxobacteria to swarm","volume":"106","author":[{"family":"Wu","given":"Yilin"},{"family":"Kaiser","given":"A. Dale"},{"family":"Jiang","given":"Yi"},{"family":"Alber","given":"Mark S."}],"issued":{"date-parts":[["2009",1,27]]}}}],"schema":"https://github.com/citation-style-language/schema/raw/master/csl-citation.json"} </w:instrText>
      </w:r>
      <w:r w:rsidR="00267C0F" w:rsidRPr="00327A2A">
        <w:rPr>
          <w:rFonts w:ascii="Calibri" w:hAnsi="Calibri"/>
          <w:color w:val="000000"/>
          <w:sz w:val="24"/>
        </w:rPr>
        <w:fldChar w:fldCharType="separate"/>
      </w:r>
      <w:r w:rsidR="00267C0F" w:rsidRPr="00327A2A">
        <w:rPr>
          <w:kern w:val="0"/>
          <w:sz w:val="24"/>
          <w:vertAlign w:val="superscript"/>
        </w:rPr>
        <w:t>[12]</w:t>
      </w:r>
      <w:r w:rsidR="00267C0F" w:rsidRPr="00327A2A">
        <w:rPr>
          <w:rFonts w:ascii="Calibri" w:hAnsi="Calibri"/>
          <w:color w:val="000000"/>
          <w:sz w:val="24"/>
        </w:rPr>
        <w:fldChar w:fldCharType="end"/>
      </w:r>
      <w:r w:rsidR="00D916F3">
        <w:rPr>
          <w:rFonts w:ascii="Calibri" w:hAnsi="Calibri" w:hint="eastAsia"/>
          <w:color w:val="000000"/>
          <w:sz w:val="24"/>
        </w:rPr>
        <w:t>。在</w:t>
      </w:r>
      <w:r w:rsidR="005B462B" w:rsidRPr="00F43C23">
        <w:rPr>
          <w:rFonts w:hint="eastAsia"/>
          <w:sz w:val="24"/>
        </w:rPr>
        <w:t>宏观层面</w:t>
      </w:r>
      <w:r w:rsidR="00D916F3">
        <w:rPr>
          <w:rFonts w:ascii="Calibri" w:hAnsi="Calibri" w:hint="eastAsia"/>
          <w:color w:val="000000"/>
          <w:sz w:val="24"/>
        </w:rPr>
        <w:t>，</w:t>
      </w:r>
      <w:r w:rsidR="005B462B">
        <w:rPr>
          <w:rFonts w:ascii="Calibri" w:hAnsi="Calibri" w:hint="eastAsia"/>
          <w:color w:val="000000"/>
          <w:sz w:val="24"/>
        </w:rPr>
        <w:t>鱼类集群</w:t>
      </w:r>
      <w:r w:rsidR="005B462B" w:rsidRPr="00327A2A">
        <w:rPr>
          <w:rFonts w:ascii="Calibri" w:hAnsi="Calibri"/>
          <w:color w:val="000000"/>
          <w:sz w:val="24"/>
        </w:rPr>
        <w:fldChar w:fldCharType="begin"/>
      </w:r>
      <w:r w:rsidR="005B462B" w:rsidRPr="00327A2A">
        <w:rPr>
          <w:rFonts w:ascii="Calibri" w:hAnsi="Calibri"/>
          <w:color w:val="000000"/>
          <w:sz w:val="24"/>
        </w:rPr>
        <w:instrText xml:space="preserve"> ADDIN ZOTERO_ITEM CSL_CITATION {"citationID":"qwlZIAOP","properties":{"formattedCitation":"\\super [2]\\nosupersub{}","plainCitation":"[2]","noteIndex":0},"citationItems":[{"id":437,"uris":["http://zotero.org/users/10328856/items/JUQKJ7PP"],"itemData":{"id":437,"type":"article-journal","abstract":"Flocking is a typical example of emergent collective behavior, where interactions between individuals produce collective patterns on the large scale. Here we show how a quantitative microscopic theory for directional ordering in a flock can be derived directly from field data. We construct the minimally structured (maximum entropy) model consistent with experimental correlations in large flocks of starlings. The maximum entropy model shows that local, pairwise interactions between birds are sufficient to correctly predict the propagation of order throughout entire flocks of starlings, with no free parameters. We also find that the number of interacting neighbors is independent of flock density, confirming that interactions are ruled by topological rather than metric distance. Finally, by comparing flocks of different sizes, the model correctly accounts for the observed scale invariance of long-range correlations among the fluctuations in flight direction.","container-title":"Proceedings of the National Academy of Sciences","DOI":"10.1073/pnas.1118633109","ISSN":"0027-8424, 1091-6490","issue":"13","journalAbbreviation":"Proc. Natl. Acad. Sci. U.S.A.","language":"en","page":"4786-4791","source":"DOI.org (Crossref)","title":"Statistical mechanics for natural flocks of birds","volume":"109","author":[{"family":"Bialek","given":"William"},{"family":"Cavagna","given":"Andrea"},{"family":"Giardina","given":"Irene"},{"family":"Mora","given":"Thierry"},{"family":"Silvestri","given":"Edmondo"},{"family":"Viale","given":"Massimiliano"},{"family":"Walczak","given":"Aleksandra M."}],"issued":{"date-parts":[["2012",3,27]]}}}],"schema":"https://github.com/citation-style-language/schema/raw/master/csl-citation.json"} </w:instrText>
      </w:r>
      <w:r w:rsidR="005B462B" w:rsidRPr="00327A2A">
        <w:rPr>
          <w:rFonts w:ascii="Calibri" w:hAnsi="Calibri"/>
          <w:color w:val="000000"/>
          <w:sz w:val="24"/>
        </w:rPr>
        <w:fldChar w:fldCharType="separate"/>
      </w:r>
      <w:r w:rsidR="005B462B" w:rsidRPr="00327A2A">
        <w:rPr>
          <w:kern w:val="0"/>
          <w:sz w:val="24"/>
          <w:vertAlign w:val="superscript"/>
        </w:rPr>
        <w:t>[2]</w:t>
      </w:r>
      <w:r w:rsidR="005B462B" w:rsidRPr="00327A2A">
        <w:rPr>
          <w:rFonts w:ascii="Calibri" w:hAnsi="Calibri"/>
          <w:color w:val="000000"/>
          <w:sz w:val="24"/>
        </w:rPr>
        <w:fldChar w:fldCharType="end"/>
      </w:r>
      <w:r w:rsidR="005B462B" w:rsidRPr="005A19D9">
        <w:rPr>
          <w:rFonts w:ascii="Calibri" w:hAnsi="Calibri"/>
          <w:color w:val="000000"/>
          <w:sz w:val="24"/>
        </w:rPr>
        <w:t xml:space="preserve"> </w:t>
      </w:r>
      <w:r w:rsidR="005B462B" w:rsidRPr="00327A2A">
        <w:rPr>
          <w:rFonts w:ascii="Calibri" w:hAnsi="Calibri"/>
          <w:color w:val="000000"/>
          <w:sz w:val="24"/>
        </w:rPr>
        <w:fldChar w:fldCharType="begin"/>
      </w:r>
      <w:r w:rsidR="005B462B" w:rsidRPr="00327A2A">
        <w:rPr>
          <w:rFonts w:ascii="Calibri" w:hAnsi="Calibri"/>
          <w:color w:val="000000"/>
          <w:sz w:val="24"/>
        </w:rPr>
        <w:instrText xml:space="preserve"> ADDIN ZOTERO_ITEM CSL_CITATION {"citationID":"28okfR5e","properties":{"formattedCitation":"\\super [6]\\nosupersub{}","plainCitation":"[6]","noteIndex":0},"citationItems":[{"id":527,"uris":["http://zotero.org/users/10328856/items/JTMDNSS7"],"itemData":{"id":527,"type":"article-journal","container-title":"Animal Behaviour","DOI":"10.1016/j.anbehav.2003.04.004","ISSN":"00033472","issue":"1","journalAbbreviation":"Animal Behaviour","language":"en","page":"155-164","source":"DOI.org (Crossref)","title":"Context-dependent group size choice in fish","volume":"67","author":[{"family":"Hoare","given":"D.J"},{"family":"Couzin","given":"I.D"},{"family":"Godin","given":"J.-G.J"},{"family":"Krause","given":"J"}],"issued":{"date-parts":[["2004",1]]}}}],"schema":"https://github.com/citation-style-language/schema/raw/master/csl-citation.json"} </w:instrText>
      </w:r>
      <w:r w:rsidR="005B462B" w:rsidRPr="00327A2A">
        <w:rPr>
          <w:rFonts w:ascii="Calibri" w:hAnsi="Calibri"/>
          <w:color w:val="000000"/>
          <w:sz w:val="24"/>
        </w:rPr>
        <w:fldChar w:fldCharType="separate"/>
      </w:r>
      <w:r w:rsidR="005B462B" w:rsidRPr="00327A2A">
        <w:rPr>
          <w:kern w:val="0"/>
          <w:sz w:val="24"/>
          <w:vertAlign w:val="superscript"/>
        </w:rPr>
        <w:t>[6]</w:t>
      </w:r>
      <w:r w:rsidR="005B462B" w:rsidRPr="00327A2A">
        <w:rPr>
          <w:rFonts w:ascii="Calibri" w:hAnsi="Calibri"/>
          <w:color w:val="000000"/>
          <w:sz w:val="24"/>
        </w:rPr>
        <w:fldChar w:fldCharType="end"/>
      </w:r>
      <w:r w:rsidR="005B462B" w:rsidRPr="00327A2A">
        <w:rPr>
          <w:rFonts w:ascii="Calibri" w:hAnsi="Calibri"/>
          <w:color w:val="000000"/>
          <w:sz w:val="24"/>
        </w:rPr>
        <w:fldChar w:fldCharType="begin"/>
      </w:r>
      <w:r w:rsidR="005B462B" w:rsidRPr="00327A2A">
        <w:rPr>
          <w:rFonts w:ascii="Calibri" w:hAnsi="Calibri"/>
          <w:color w:val="000000"/>
          <w:sz w:val="24"/>
        </w:rPr>
        <w:instrText xml:space="preserve"> ADDIN ZOTERO_ITEM CSL_CITATION {"citationID":"P2FHO9ls","properties":{"formattedCitation":"\\super [7]\\nosupersub{}","plainCitation":"[7]","noteIndex":0},"citationItems":[{"id":529,"uris":["http://zotero.org/users/10328856/items/3WTJH47M"],"itemData":{"id":529,"type":"article-journal","container-title":"Journal of Theoretical Biology","DOI":"10.1016/j.jtbi.2004.12.025","ISSN":"00225193","issue":"2","journalAbbreviation":"Journal of Theoretical Biology","language":"en","page":"153-167","source":"DOI.org (Crossref)","title":"Behavior pattern (innate action) of individuals in fish schools generating efficient collective evasion from predation","volume":"235","author":[{"family":"Zheng","given":"M."},{"family":"Kashimori","given":"Y."},{"family":"Hoshino","given":"O."},{"family":"Fujita","given":"K."},{"family":"Kambara","given":"T."}],"issued":{"date-parts":[["2005",7]]}}}],"schema":"https://github.com/citation-style-language/schema/raw/master/csl-citation.json"} </w:instrText>
      </w:r>
      <w:r w:rsidR="005B462B" w:rsidRPr="00327A2A">
        <w:rPr>
          <w:rFonts w:ascii="Calibri" w:hAnsi="Calibri"/>
          <w:color w:val="000000"/>
          <w:sz w:val="24"/>
        </w:rPr>
        <w:fldChar w:fldCharType="separate"/>
      </w:r>
      <w:r w:rsidR="005B462B" w:rsidRPr="00327A2A">
        <w:rPr>
          <w:kern w:val="0"/>
          <w:sz w:val="24"/>
          <w:vertAlign w:val="superscript"/>
        </w:rPr>
        <w:t>[7]</w:t>
      </w:r>
      <w:r w:rsidR="005B462B" w:rsidRPr="00327A2A">
        <w:rPr>
          <w:rFonts w:ascii="Calibri" w:hAnsi="Calibri"/>
          <w:color w:val="000000"/>
          <w:sz w:val="24"/>
        </w:rPr>
        <w:fldChar w:fldCharType="end"/>
      </w:r>
      <w:r w:rsidR="005B462B" w:rsidRPr="00327A2A">
        <w:rPr>
          <w:rFonts w:ascii="Calibri" w:hAnsi="Calibri"/>
          <w:color w:val="000000"/>
          <w:sz w:val="24"/>
        </w:rPr>
        <w:fldChar w:fldCharType="begin"/>
      </w:r>
      <w:r w:rsidR="005B462B" w:rsidRPr="00327A2A">
        <w:rPr>
          <w:rFonts w:ascii="Calibri" w:hAnsi="Calibri"/>
          <w:color w:val="000000"/>
          <w:sz w:val="24"/>
        </w:rPr>
        <w:instrText xml:space="preserve"> ADDIN ZOTERO_ITEM CSL_CITATION {"citationID":"l3Jik7Tq","properties":{"formattedCitation":"\\super [8]\\nosupersub{}","plainCitation":"[8]","noteIndex":0},"citationItems":[{"id":531,"uris":["http://zotero.org/users/10328856/items/WU6I93MV"],"itemData":{"id":531,"type":"article-journal","container-title":"Evolutionary Ecology","DOI":"10.1007/s10682-014-9743-6","ISSN":"0269-7653, 1573-8477","issue":"1","journalAbbreviation":"Evol Ecol","language":"en","page":"107-121","source":"DOI.org (Crossref)","title":"Consequences of variation in predator attack for the evolution of the selfish herd","volume":"29","author":[{"family":"Morrell","given":"Lesley J."},{"family":"Greenwood","given":"Lottie"},{"family":"Ruxton","given":"Graeme D."}],"issued":{"date-parts":[["2015",1]]}}}],"schema":"https://github.com/citation-style-language/schema/raw/master/csl-citation.json"} </w:instrText>
      </w:r>
      <w:r w:rsidR="005B462B" w:rsidRPr="00327A2A">
        <w:rPr>
          <w:rFonts w:ascii="Calibri" w:hAnsi="Calibri"/>
          <w:color w:val="000000"/>
          <w:sz w:val="24"/>
        </w:rPr>
        <w:fldChar w:fldCharType="separate"/>
      </w:r>
      <w:r w:rsidR="005B462B" w:rsidRPr="00327A2A">
        <w:rPr>
          <w:kern w:val="0"/>
          <w:sz w:val="24"/>
          <w:vertAlign w:val="superscript"/>
        </w:rPr>
        <w:t>[8]</w:t>
      </w:r>
      <w:r w:rsidR="005B462B" w:rsidRPr="00327A2A">
        <w:rPr>
          <w:rFonts w:ascii="Calibri" w:hAnsi="Calibri"/>
          <w:color w:val="000000"/>
          <w:sz w:val="24"/>
        </w:rPr>
        <w:fldChar w:fldCharType="end"/>
      </w:r>
      <w:r w:rsidR="005B462B">
        <w:rPr>
          <w:rFonts w:ascii="Calibri" w:hAnsi="Calibri" w:hint="eastAsia"/>
          <w:color w:val="000000"/>
          <w:sz w:val="24"/>
        </w:rPr>
        <w:t>中，</w:t>
      </w:r>
      <w:r w:rsidR="005B462B" w:rsidRPr="005B462B">
        <w:rPr>
          <w:rFonts w:ascii="Calibri" w:hAnsi="Calibri" w:hint="eastAsia"/>
          <w:color w:val="000000"/>
          <w:sz w:val="24"/>
        </w:rPr>
        <w:t>海洋中的鱼群会快速地协同游动，展示出一致的方向变化与规避危险的能力，</w:t>
      </w:r>
      <w:r w:rsidR="005B462B">
        <w:rPr>
          <w:rFonts w:ascii="Calibri" w:hAnsi="Calibri" w:hint="eastAsia"/>
          <w:color w:val="000000"/>
          <w:sz w:val="24"/>
        </w:rPr>
        <w:t>它们一般通过</w:t>
      </w:r>
      <w:r w:rsidR="005B462B" w:rsidRPr="005B462B">
        <w:rPr>
          <w:rFonts w:ascii="Calibri" w:hAnsi="Calibri" w:hint="eastAsia"/>
          <w:color w:val="000000"/>
          <w:sz w:val="24"/>
        </w:rPr>
        <w:t>水流感知、视觉信号传递和个体间的接触刺激等因素驱动。</w:t>
      </w:r>
      <w:r w:rsidR="005B462B" w:rsidRPr="00F43C23">
        <w:rPr>
          <w:rFonts w:hint="eastAsia"/>
          <w:sz w:val="24"/>
        </w:rPr>
        <w:t>鸟类集群</w:t>
      </w:r>
      <w:r w:rsidR="005B462B" w:rsidRPr="00327A2A">
        <w:rPr>
          <w:rFonts w:ascii="Calibri" w:hAnsi="Calibri"/>
          <w:color w:val="000000"/>
          <w:sz w:val="24"/>
        </w:rPr>
        <w:fldChar w:fldCharType="begin"/>
      </w:r>
      <w:r w:rsidR="005B462B" w:rsidRPr="00327A2A">
        <w:rPr>
          <w:rFonts w:ascii="Calibri" w:hAnsi="Calibri"/>
          <w:color w:val="000000"/>
          <w:sz w:val="24"/>
        </w:rPr>
        <w:instrText xml:space="preserve"> ADDIN ZOTERO_ITEM CSL_CITATION {"citationID":"CvJtDsfM","properties":{"formattedCitation":"\\super [4]\\nosupersub{}","plainCitation":"[4]","noteIndex":0},"citationItems":[{"id":523,"uris":["http://zotero.org/users/10328856/items/87PF98HB"],"itemData":{"id":523,"type":"article-journal","container-title":"Reviews of Modern Physics","DOI":"10.1103/RevModPhys.74.47","ISSN":"0034-6861, 1539-0756","issue":"1","journalAbbreviation":"Rev. Mod. Phys.","language":"en","page":"47-97","source":"DOI.org (Crossref)","title":"Statistical mechanics of complex networks","volume":"74","author":[{"family":"Albert","given":"Réka"},{"family":"Barabási","given":"Albert-László"}],"issued":{"date-parts":[["2002",1,30]]}}}],"schema":"https://github.com/citation-style-language/schema/raw/master/csl-citation.json"} </w:instrText>
      </w:r>
      <w:r w:rsidR="005B462B" w:rsidRPr="00327A2A">
        <w:rPr>
          <w:rFonts w:ascii="Calibri" w:hAnsi="Calibri"/>
          <w:color w:val="000000"/>
          <w:sz w:val="24"/>
        </w:rPr>
        <w:fldChar w:fldCharType="separate"/>
      </w:r>
      <w:r w:rsidR="005B462B" w:rsidRPr="00327A2A">
        <w:rPr>
          <w:kern w:val="0"/>
          <w:sz w:val="24"/>
          <w:vertAlign w:val="superscript"/>
        </w:rPr>
        <w:t>[4]</w:t>
      </w:r>
      <w:r w:rsidR="005B462B" w:rsidRPr="00327A2A">
        <w:rPr>
          <w:rFonts w:ascii="Calibri" w:hAnsi="Calibri"/>
          <w:color w:val="000000"/>
          <w:sz w:val="24"/>
        </w:rPr>
        <w:fldChar w:fldCharType="end"/>
      </w:r>
      <w:r w:rsidR="005B462B" w:rsidRPr="00327A2A">
        <w:rPr>
          <w:rFonts w:ascii="Calibri" w:hAnsi="Calibri"/>
          <w:color w:val="000000"/>
          <w:sz w:val="24"/>
        </w:rPr>
        <w:fldChar w:fldCharType="begin"/>
      </w:r>
      <w:r w:rsidR="005B462B" w:rsidRPr="00327A2A">
        <w:rPr>
          <w:rFonts w:ascii="Calibri" w:hAnsi="Calibri"/>
          <w:color w:val="000000"/>
          <w:sz w:val="24"/>
        </w:rPr>
        <w:instrText xml:space="preserve"> ADDIN ZOTERO_ITEM CSL_CITATION {"citationID":"OBwDDzi8","properties":{"formattedCitation":"\\super [5]\\nosupersub{}","plainCitation":"[5]","noteIndex":0},"citationItems":[{"id":525,"uris":["http://zotero.org/users/10328856/items/H6F7WX69"],"itemData":{"id":525,"type":"article-journal","container-title":"EPL (Europhysics Letters)","DOI":"10.1209/0295-5075/89/48004","ISSN":"0295-5075, 1286-4854","issue":"4","journalAbbreviation":"Europhys. Lett.","page":"48004","source":"DOI.org (Crossref)","title":"Spatiotemporal dynamics of skeins of wild geese","volume":"89","author":[{"family":"Hayakawa","given":"Y."}],"issued":{"date-parts":[["2010",2,1]]}}}],"schema":"https://github.com/citation-style-language/schema/raw/master/csl-citation.json"} </w:instrText>
      </w:r>
      <w:r w:rsidR="005B462B" w:rsidRPr="00327A2A">
        <w:rPr>
          <w:rFonts w:ascii="Calibri" w:hAnsi="Calibri"/>
          <w:color w:val="000000"/>
          <w:sz w:val="24"/>
        </w:rPr>
        <w:fldChar w:fldCharType="separate"/>
      </w:r>
      <w:r w:rsidR="005B462B" w:rsidRPr="00327A2A">
        <w:rPr>
          <w:kern w:val="0"/>
          <w:sz w:val="24"/>
          <w:vertAlign w:val="superscript"/>
        </w:rPr>
        <w:t>[5]</w:t>
      </w:r>
      <w:r w:rsidR="005B462B" w:rsidRPr="00327A2A">
        <w:rPr>
          <w:rFonts w:ascii="Calibri" w:hAnsi="Calibri"/>
          <w:color w:val="000000"/>
          <w:sz w:val="24"/>
        </w:rPr>
        <w:fldChar w:fldCharType="end"/>
      </w:r>
      <w:r w:rsidR="005B462B" w:rsidRPr="005B462B">
        <w:rPr>
          <w:rFonts w:hint="eastAsia"/>
          <w:sz w:val="24"/>
        </w:rPr>
        <w:t>迁徙过程中，鸟群会形成紧密编队飞行，</w:t>
      </w:r>
      <w:r w:rsidR="00A43FE0">
        <w:rPr>
          <w:rFonts w:hint="eastAsia"/>
          <w:sz w:val="24"/>
        </w:rPr>
        <w:t>巧妙</w:t>
      </w:r>
      <w:r w:rsidR="005B462B" w:rsidRPr="005B462B">
        <w:rPr>
          <w:rFonts w:hint="eastAsia"/>
          <w:sz w:val="24"/>
        </w:rPr>
        <w:t>利用空气动力学原理</w:t>
      </w:r>
      <w:r w:rsidR="00A43FE0">
        <w:rPr>
          <w:rFonts w:hint="eastAsia"/>
          <w:sz w:val="24"/>
        </w:rPr>
        <w:t>来</w:t>
      </w:r>
      <w:r w:rsidR="005B462B" w:rsidRPr="005B462B">
        <w:rPr>
          <w:rFonts w:hint="eastAsia"/>
          <w:sz w:val="24"/>
        </w:rPr>
        <w:t>节省能量；同时，集群飞行也提供了防御捕食者和共享信息的好处。</w:t>
      </w:r>
      <w:r w:rsidR="00F1625B">
        <w:rPr>
          <w:rFonts w:hint="eastAsia"/>
          <w:sz w:val="24"/>
        </w:rPr>
        <w:t>再比如群居生活的羊群集群，这也可以追溯到它的生存本能，集群生活</w:t>
      </w:r>
      <w:r w:rsidR="00F1625B" w:rsidRPr="00F1625B">
        <w:rPr>
          <w:rFonts w:hint="eastAsia"/>
          <w:sz w:val="24"/>
        </w:rPr>
        <w:t>有助于减少个体被捕食的风险，同时也方便资源共享和社会学习。</w:t>
      </w:r>
    </w:p>
    <w:p w14:paraId="27A8BE87" w14:textId="3B5D5801" w:rsidR="00327A2A" w:rsidRDefault="00327A2A" w:rsidP="006D07EB">
      <w:pPr>
        <w:pStyle w:val="af5"/>
        <w:widowControl w:val="0"/>
        <w:spacing w:before="240" w:after="120" w:line="400" w:lineRule="exact"/>
        <w:ind w:firstLineChars="0" w:firstLine="0"/>
        <w:outlineLvl w:val="2"/>
        <w:rPr>
          <w:rFonts w:ascii="黑体" w:eastAsia="黑体"/>
          <w:spacing w:val="0"/>
        </w:rPr>
      </w:pPr>
      <w:bookmarkStart w:id="11" w:name="_Toc155218415"/>
      <w:bookmarkStart w:id="12" w:name="_Toc158037392"/>
      <w:r>
        <w:rPr>
          <w:rFonts w:ascii="黑体" w:eastAsia="黑体" w:hint="eastAsia"/>
          <w:spacing w:val="0"/>
        </w:rPr>
        <w:t>1.1.</w:t>
      </w:r>
      <w:r>
        <w:rPr>
          <w:rFonts w:ascii="黑体" w:eastAsia="黑体"/>
          <w:spacing w:val="0"/>
        </w:rPr>
        <w:t>2</w:t>
      </w:r>
      <w:r>
        <w:rPr>
          <w:rFonts w:ascii="黑体" w:eastAsia="黑体" w:hint="eastAsia"/>
          <w:spacing w:val="0"/>
        </w:rPr>
        <w:t xml:space="preserve">  集</w:t>
      </w:r>
      <w:bookmarkEnd w:id="11"/>
      <w:r w:rsidR="00397A6B">
        <w:rPr>
          <w:rFonts w:ascii="黑体" w:eastAsia="黑体" w:hint="eastAsia"/>
          <w:spacing w:val="0"/>
        </w:rPr>
        <w:t>群动力学</w:t>
      </w:r>
      <w:bookmarkEnd w:id="12"/>
    </w:p>
    <w:p w14:paraId="15372BEB" w14:textId="52DD9B8A" w:rsidR="00A43FE0" w:rsidRDefault="00A43FE0" w:rsidP="00397A6B">
      <w:pPr>
        <w:pStyle w:val="af5"/>
        <w:widowControl w:val="0"/>
        <w:spacing w:line="400" w:lineRule="exact"/>
        <w:rPr>
          <w:rFonts w:ascii="Calibri" w:hAnsi="Calibri"/>
          <w:color w:val="000000"/>
        </w:rPr>
      </w:pPr>
      <w:r w:rsidRPr="00327A2A">
        <w:rPr>
          <w:rFonts w:ascii="Calibri" w:hAnsi="Calibri" w:hint="eastAsia"/>
          <w:color w:val="000000"/>
        </w:rPr>
        <w:t>集群行为在自然界中非常普遍，这一惊人的自然现象吸引了许多物理学家、生物学家和控制科学家来研究。</w:t>
      </w:r>
      <w:r w:rsidR="00EA4A85" w:rsidRPr="00EA4A85">
        <w:rPr>
          <w:rFonts w:ascii="Calibri" w:hAnsi="Calibri" w:hint="eastAsia"/>
          <w:color w:val="000000"/>
        </w:rPr>
        <w:t>比如鸟类</w:t>
      </w:r>
      <w:r w:rsidR="00EA4A85">
        <w:rPr>
          <w:rFonts w:ascii="Calibri" w:hAnsi="Calibri" w:hint="eastAsia"/>
          <w:color w:val="000000"/>
        </w:rPr>
        <w:t>列队</w:t>
      </w:r>
      <w:r w:rsidR="00EA4A85" w:rsidRPr="00EA4A85">
        <w:rPr>
          <w:rFonts w:ascii="Calibri" w:hAnsi="Calibri" w:hint="eastAsia"/>
          <w:color w:val="000000"/>
        </w:rPr>
        <w:t>飞行</w:t>
      </w:r>
      <w:r w:rsidR="00EA4A85">
        <w:rPr>
          <w:rFonts w:ascii="Calibri" w:hAnsi="Calibri" w:hint="eastAsia"/>
          <w:color w:val="000000"/>
        </w:rPr>
        <w:t>，</w:t>
      </w:r>
      <w:r w:rsidR="00EA4A85" w:rsidRPr="00EA4A85">
        <w:rPr>
          <w:rFonts w:ascii="Calibri" w:hAnsi="Calibri" w:hint="eastAsia"/>
          <w:color w:val="000000"/>
        </w:rPr>
        <w:t>在这些现象背后，存在着一系列局部规则，</w:t>
      </w:r>
      <w:r w:rsidR="00EA4A85">
        <w:rPr>
          <w:rFonts w:ascii="Calibri" w:hAnsi="Calibri" w:hint="eastAsia"/>
          <w:color w:val="000000"/>
        </w:rPr>
        <w:t>比</w:t>
      </w:r>
      <w:r w:rsidR="00EA4A85" w:rsidRPr="00EA4A85">
        <w:rPr>
          <w:rFonts w:ascii="Calibri" w:hAnsi="Calibri" w:hint="eastAsia"/>
          <w:color w:val="000000"/>
        </w:rPr>
        <w:t>如避免碰撞、保持一定邻域内的距离、跟随邻居运动方向等</w:t>
      </w:r>
      <w:r w:rsidR="00EA4A85">
        <w:rPr>
          <w:rFonts w:ascii="Calibri" w:hAnsi="Calibri" w:hint="eastAsia"/>
          <w:color w:val="000000"/>
        </w:rPr>
        <w:t>等因素</w:t>
      </w:r>
      <w:r w:rsidR="00EA4A85" w:rsidRPr="00EA4A85">
        <w:rPr>
          <w:rFonts w:ascii="Calibri" w:hAnsi="Calibri" w:hint="eastAsia"/>
          <w:color w:val="000000"/>
        </w:rPr>
        <w:t>，这些规则最终导致了从微观到宏观尺度上的涌现现象。</w:t>
      </w:r>
      <w:r w:rsidRPr="00327A2A">
        <w:rPr>
          <w:rFonts w:ascii="Calibri" w:hAnsi="Calibri" w:hint="eastAsia"/>
          <w:color w:val="000000"/>
        </w:rPr>
        <w:t>他们通过观察、模拟和数学证明来探索集群行为的本质</w:t>
      </w:r>
      <w:r w:rsidRPr="00327A2A">
        <w:rPr>
          <w:rFonts w:ascii="Calibri" w:hAnsi="Calibri"/>
          <w:color w:val="000000"/>
        </w:rPr>
        <w:fldChar w:fldCharType="begin"/>
      </w:r>
      <w:r w:rsidRPr="00327A2A">
        <w:rPr>
          <w:rFonts w:ascii="Calibri" w:hAnsi="Calibri"/>
          <w:color w:val="000000"/>
        </w:rPr>
        <w:instrText xml:space="preserve"> ADDIN ZOTERO_ITEM CSL_CITATION {"citationID":"GkrPGswz","properties":{"formattedCitation":"\\super [13]\\nosupersub{}","plainCitation":"[13]","noteIndex":0},"citationItems":[{"id":541,"uris":["http://zotero.org/users/10328856/items/JL9JBPDV"],"itemData":{"id":541,"type":"article-journal","container-title":"Physics Reports","DOI":"10.1016/j.physrep.2012.03.004","ISSN":"03701573","issue":"3-4","journalAbbreviation":"Physics Reports","language":"en","page":"71-140","source":"DOI.org (Crossref)","title":"Collective motion","volume":"517","author":[{"family":"Vicsek","given":"Tamás"},{"family":"Zafeiris","given":"Anna"}],"issued":{"date-parts":[["2012",8]]}}}],"schema":"https://github.com/citation-style-language/schema/raw/master/csl-citation.json"} </w:instrText>
      </w:r>
      <w:r w:rsidRPr="00327A2A">
        <w:rPr>
          <w:rFonts w:ascii="Calibri" w:hAnsi="Calibri"/>
          <w:color w:val="000000"/>
        </w:rPr>
        <w:fldChar w:fldCharType="separate"/>
      </w:r>
      <w:r w:rsidRPr="00327A2A">
        <w:rPr>
          <w:vertAlign w:val="superscript"/>
        </w:rPr>
        <w:t>[13]</w:t>
      </w:r>
      <w:r w:rsidRPr="00327A2A">
        <w:rPr>
          <w:rFonts w:ascii="Calibri" w:hAnsi="Calibri"/>
          <w:color w:val="000000"/>
        </w:rPr>
        <w:fldChar w:fldCharType="end"/>
      </w:r>
      <w:r>
        <w:rPr>
          <w:rFonts w:ascii="Calibri" w:hAnsi="Calibri" w:hint="eastAsia"/>
          <w:color w:val="000000"/>
        </w:rPr>
        <w:t>，集群动力学逐渐开始开展起来。</w:t>
      </w:r>
    </w:p>
    <w:p w14:paraId="3E5D8CCF" w14:textId="2710B98D" w:rsidR="00A43FE0" w:rsidRDefault="00A43FE0" w:rsidP="00397A6B">
      <w:pPr>
        <w:pStyle w:val="af5"/>
        <w:widowControl w:val="0"/>
        <w:spacing w:line="400" w:lineRule="exact"/>
        <w:rPr>
          <w:rFonts w:ascii="Calibri" w:hAnsi="Calibri"/>
          <w:color w:val="000000"/>
        </w:rPr>
      </w:pPr>
      <w:r w:rsidRPr="00A43FE0">
        <w:rPr>
          <w:rFonts w:ascii="Calibri" w:hAnsi="Calibri" w:hint="eastAsia"/>
          <w:color w:val="000000"/>
        </w:rPr>
        <w:t>集群动力学</w:t>
      </w:r>
      <w:r w:rsidR="00810DF0">
        <w:rPr>
          <w:rFonts w:ascii="Calibri" w:hAnsi="Calibri" w:hint="eastAsia"/>
          <w:color w:val="000000"/>
        </w:rPr>
        <w:t>(</w:t>
      </w:r>
      <w:r w:rsidRPr="00810DF0">
        <w:rPr>
          <w:color w:val="000000"/>
        </w:rPr>
        <w:t>Swarm Dynamics</w:t>
      </w:r>
      <w:r w:rsidR="00810DF0">
        <w:rPr>
          <w:rFonts w:ascii="Calibri" w:hAnsi="Calibri" w:hint="eastAsia"/>
          <w:color w:val="000000"/>
        </w:rPr>
        <w:t>)</w:t>
      </w:r>
      <w:r w:rsidRPr="00A43FE0">
        <w:rPr>
          <w:rFonts w:ascii="Calibri" w:hAnsi="Calibri" w:hint="eastAsia"/>
          <w:color w:val="000000"/>
        </w:rPr>
        <w:t>是研究大量自驱动个体系统集体行为的学科，这些个体可以是物理实体（如鸟群、鱼群、昆虫群等）、机器人集</w:t>
      </w:r>
      <w:r w:rsidRPr="00A43FE0">
        <w:rPr>
          <w:rFonts w:ascii="Calibri" w:hAnsi="Calibri" w:hint="eastAsia"/>
          <w:color w:val="000000"/>
        </w:rPr>
        <w:lastRenderedPageBreak/>
        <w:t>群或抽象的社会经济系统中的参与者。集群动力学融合了物理学、生物学、计算机科学和数学等多个领域的理论与方法，探讨在没有</w:t>
      </w:r>
      <w:r w:rsidR="00EB065A">
        <w:rPr>
          <w:rFonts w:ascii="Calibri" w:hAnsi="Calibri" w:hint="eastAsia"/>
          <w:color w:val="000000"/>
        </w:rPr>
        <w:t>中心</w:t>
      </w:r>
      <w:r w:rsidRPr="00A43FE0">
        <w:rPr>
          <w:rFonts w:ascii="Calibri" w:hAnsi="Calibri" w:hint="eastAsia"/>
          <w:color w:val="000000"/>
        </w:rPr>
        <w:t>控制的情况下，简单规则如何导致复杂、有序的行为模式出现。</w:t>
      </w:r>
    </w:p>
    <w:p w14:paraId="6DC0DD04" w14:textId="0B8DDA01" w:rsidR="00397534" w:rsidRPr="006A680F" w:rsidRDefault="007B122A" w:rsidP="00397534">
      <w:pPr>
        <w:pStyle w:val="af5"/>
        <w:spacing w:line="400" w:lineRule="exact"/>
        <w:rPr>
          <w:szCs w:val="24"/>
        </w:rPr>
      </w:pPr>
      <w:r w:rsidRPr="006A680F">
        <w:rPr>
          <w:rFonts w:hint="eastAsia"/>
        </w:rPr>
        <w:t>1986</w:t>
      </w:r>
      <w:r w:rsidRPr="006A680F">
        <w:rPr>
          <w:rFonts w:hint="eastAsia"/>
        </w:rPr>
        <w:t>年计算机图形学家</w:t>
      </w:r>
      <w:r w:rsidRPr="006A680F">
        <w:rPr>
          <w:rFonts w:hint="eastAsia"/>
        </w:rPr>
        <w:t>Craig Reynolds</w:t>
      </w:r>
      <w:r w:rsidRPr="006A680F">
        <w:rPr>
          <w:rFonts w:hint="eastAsia"/>
        </w:rPr>
        <w:t>提出</w:t>
      </w:r>
      <w:r w:rsidRPr="006A680F">
        <w:rPr>
          <w:rFonts w:hint="eastAsia"/>
        </w:rPr>
        <w:t>Boids</w:t>
      </w:r>
      <w:r w:rsidRPr="006A680F">
        <w:rPr>
          <w:rFonts w:hint="eastAsia"/>
        </w:rPr>
        <w:t>模型，它是一种模拟自然界中鸟群、鱼群等动物集群行为的模型。这个模型通过三条基本的行为规则</w:t>
      </w:r>
      <w:r w:rsidR="00397534" w:rsidRPr="006A680F">
        <w:rPr>
          <w:rFonts w:ascii="Calibri" w:hAnsi="Calibri" w:hint="eastAsia"/>
        </w:rPr>
        <w:t>聚集、同步和分离</w:t>
      </w:r>
      <w:r w:rsidRPr="006A680F">
        <w:rPr>
          <w:rFonts w:hint="eastAsia"/>
        </w:rPr>
        <w:t>来模拟集群运动，让虚拟的</w:t>
      </w:r>
      <w:proofErr w:type="spellStart"/>
      <w:r w:rsidRPr="006A680F">
        <w:rPr>
          <w:rFonts w:hint="eastAsia"/>
        </w:rPr>
        <w:t>Boids</w:t>
      </w:r>
      <w:proofErr w:type="spellEnd"/>
      <w:r w:rsidRPr="006A680F">
        <w:rPr>
          <w:rFonts w:hint="eastAsia"/>
        </w:rPr>
        <w:t>个体在没有中央控制的情况下表现出类似真实生物群体的集群行为。通过对这三个简单规则的计算和应用，即使每只</w:t>
      </w:r>
      <w:proofErr w:type="spellStart"/>
      <w:r w:rsidRPr="006A680F">
        <w:rPr>
          <w:rFonts w:hint="eastAsia"/>
        </w:rPr>
        <w:t>Boid</w:t>
      </w:r>
      <w:proofErr w:type="spellEnd"/>
      <w:r w:rsidRPr="006A680F">
        <w:rPr>
          <w:rFonts w:hint="eastAsia"/>
        </w:rPr>
        <w:t>仅考虑其附近的少数几个伙伴，整个群体也能涌现出类似于自然界的集群行为，</w:t>
      </w:r>
      <w:r w:rsidR="00397534" w:rsidRPr="006A680F">
        <w:rPr>
          <w:rFonts w:hint="eastAsia"/>
        </w:rPr>
        <w:t>比</w:t>
      </w:r>
      <w:r w:rsidRPr="006A680F">
        <w:rPr>
          <w:rFonts w:hint="eastAsia"/>
        </w:rPr>
        <w:t>如</w:t>
      </w:r>
      <w:r w:rsidR="00397534" w:rsidRPr="006A680F">
        <w:rPr>
          <w:rFonts w:hint="eastAsia"/>
        </w:rPr>
        <w:t>列</w:t>
      </w:r>
      <w:r w:rsidRPr="006A680F">
        <w:rPr>
          <w:rFonts w:hint="eastAsia"/>
        </w:rPr>
        <w:t>队飞行、灵活规避障碍物以及迅速响应环境变化等动态模式。</w:t>
      </w:r>
      <w:r w:rsidR="00A43FE0" w:rsidRPr="006A680F">
        <w:rPr>
          <w:rFonts w:ascii="Calibri" w:hAnsi="Calibri" w:hint="eastAsia"/>
        </w:rPr>
        <w:t>这三个原则为集群运动的研究提供了方向</w:t>
      </w:r>
      <w:r w:rsidR="00A43FE0" w:rsidRPr="006A680F">
        <w:rPr>
          <w:rFonts w:ascii="Calibri" w:hAnsi="Calibri"/>
        </w:rPr>
        <w:fldChar w:fldCharType="begin"/>
      </w:r>
      <w:r w:rsidR="00A43FE0" w:rsidRPr="006A680F">
        <w:rPr>
          <w:rFonts w:ascii="Calibri" w:hAnsi="Calibri"/>
        </w:rPr>
        <w:instrText xml:space="preserve"> ADDIN ZOTERO_ITEM CSL_CITATION {"citationID":"zXoW9SvK","properties":{"formattedCitation":"\\super [15]\\nosupersub{}","plainCitation":"[15]","noteIndex":0},"citationItems":[{"id":545,"uris":["http://zotero.org/users/10328856/items/X6EWMKVP"],"itemData":{"id":545,"type":"article-journal","container-title":"New Journal of Physics","DOI":"10.1088/1367-2630/18/10/103005","ISSN":"1367-2630","issue":"10","journalAbbreviation":"New J. Phys.","page":"103005","source":"DOI.org (Crossref)","title":"Pattern phase transitions of self-propelled particles: gases, crystals, liquids, and mills","title-short":"Pattern phase transitions of self-propelled particles","volume":"18","author":[{"family":"Cheng","given":"Zhao"},{"family":"Chen","given":"Zhiyong"},{"family":"Vicsek","given":"Tamás"},{"family":"Chen","given":"Duxin"},{"family":"Zhang","given":"Hai-Tao"}],"issued":{"date-parts":[["2016",10,6]]}}}],"schema":"https://github.com/citation-style-language/schema/raw/master/csl-citation.json"} </w:instrText>
      </w:r>
      <w:r w:rsidR="00A43FE0" w:rsidRPr="006A680F">
        <w:rPr>
          <w:rFonts w:ascii="Calibri" w:hAnsi="Calibri"/>
        </w:rPr>
        <w:fldChar w:fldCharType="separate"/>
      </w:r>
      <w:r w:rsidR="00A43FE0" w:rsidRPr="006A680F">
        <w:rPr>
          <w:vertAlign w:val="superscript"/>
        </w:rPr>
        <w:t>[15]</w:t>
      </w:r>
      <w:r w:rsidR="00A43FE0" w:rsidRPr="006A680F">
        <w:rPr>
          <w:rFonts w:ascii="Calibri" w:hAnsi="Calibri"/>
        </w:rPr>
        <w:fldChar w:fldCharType="end"/>
      </w:r>
      <w:r w:rsidR="00A43FE0" w:rsidRPr="006A680F">
        <w:rPr>
          <w:rFonts w:ascii="Calibri" w:hAnsi="Calibri"/>
        </w:rPr>
        <w:fldChar w:fldCharType="begin"/>
      </w:r>
      <w:r w:rsidR="00A43FE0" w:rsidRPr="006A680F">
        <w:rPr>
          <w:rFonts w:ascii="Calibri" w:hAnsi="Calibri"/>
        </w:rPr>
        <w:instrText xml:space="preserve"> ADDIN ZOTERO_ITEM CSL_CITATION {"citationID":"WzNQxu2k","properties":{"formattedCitation":"\\super [16]\\nosupersub{}","plainCitation":"[16]","noteIndex":0},"citationItems":[{"id":546,"uris":["http://zotero.org/users/10328856/items/9K2A64C7"],"itemData":{"id":546,"type":"article-journal","container-title":"Physical Review Letters","DOI":"10.1103/PhysRevLett.102.010602","ISSN":"0031-9007, 1079-7114","issue":"1","journalAbbreviation":"Phys. Rev. Lett.","language":"en","page":"010602","source":"DOI.org (Crossref)","title":"Collective Motion due to Individual Escape and Pursuit Response","volume":"102","author":[{"family":"Romanczuk","given":"Pawel"},{"family":"Couzin","given":"Iain D."},{"family":"Schimansky-Geier","given":"Lutz"}],"issued":{"date-parts":[["2009",1,8]]}}}],"schema":"https://github.com/citation-style-language/schema/raw/master/csl-citation.json"} </w:instrText>
      </w:r>
      <w:r w:rsidR="00A43FE0" w:rsidRPr="006A680F">
        <w:rPr>
          <w:rFonts w:ascii="Calibri" w:hAnsi="Calibri"/>
        </w:rPr>
        <w:fldChar w:fldCharType="separate"/>
      </w:r>
      <w:r w:rsidR="00A43FE0" w:rsidRPr="006A680F">
        <w:rPr>
          <w:vertAlign w:val="superscript"/>
        </w:rPr>
        <w:t>[16]</w:t>
      </w:r>
      <w:r w:rsidR="00A43FE0" w:rsidRPr="006A680F">
        <w:rPr>
          <w:rFonts w:ascii="Calibri" w:hAnsi="Calibri"/>
        </w:rPr>
        <w:fldChar w:fldCharType="end"/>
      </w:r>
      <w:r w:rsidR="00A43FE0" w:rsidRPr="006A680F">
        <w:rPr>
          <w:rFonts w:ascii="Calibri" w:hAnsi="Calibri"/>
        </w:rPr>
        <w:fldChar w:fldCharType="begin"/>
      </w:r>
      <w:r w:rsidR="00A43FE0" w:rsidRPr="006A680F">
        <w:rPr>
          <w:rFonts w:ascii="Calibri" w:hAnsi="Calibri"/>
        </w:rPr>
        <w:instrText xml:space="preserve"> ADDIN ZOTERO_ITEM CSL_CITATION {"citationID":"vFzHRW2C","properties":{"formattedCitation":"\\super [17]\\nosupersub{}","plainCitation":"[17]","noteIndex":0},"citationItems":[{"id":549,"uris":["http://zotero.org/users/10328856/items/42PRUGWL"],"itemData":{"id":549,"type":"article-journal","container-title":"Ecological Modelling","DOI":"10.1016/j.ecolmodel.2015.02.018","ISSN":"03043800","journalAbbreviation":"Ecological Modelling","language":"en","page":"22-33","source":"DOI.org (Crossref)","title":"Simulating predator attacks on schools: Evolving composite tactics","title-short":"Simulating predator attacks on schools","volume":"304","author":[{"family":"Demšar","given":"Jure"},{"family":"Hemelrijk","given":"Charlotte K."},{"family":"Hildenbrandt","given":"Hanno"},{"family":"Bajec","given":"Iztok Lebar"}],"issued":{"date-parts":[["2015",5]]}}}],"schema":"https://github.com/citation-style-language/schema/raw/master/csl-citation.json"} </w:instrText>
      </w:r>
      <w:r w:rsidR="00A43FE0" w:rsidRPr="006A680F">
        <w:rPr>
          <w:rFonts w:ascii="Calibri" w:hAnsi="Calibri"/>
        </w:rPr>
        <w:fldChar w:fldCharType="separate"/>
      </w:r>
      <w:r w:rsidR="00A43FE0" w:rsidRPr="006A680F">
        <w:rPr>
          <w:vertAlign w:val="superscript"/>
        </w:rPr>
        <w:t>[17]</w:t>
      </w:r>
      <w:r w:rsidR="00A43FE0" w:rsidRPr="006A680F">
        <w:rPr>
          <w:rFonts w:ascii="Calibri" w:hAnsi="Calibri"/>
        </w:rPr>
        <w:fldChar w:fldCharType="end"/>
      </w:r>
      <w:r w:rsidR="00A43FE0" w:rsidRPr="006A680F">
        <w:rPr>
          <w:rFonts w:ascii="Calibri" w:hAnsi="Calibri" w:hint="eastAsia"/>
        </w:rPr>
        <w:t>。在集群同步方面，最著名的模型是</w:t>
      </w:r>
      <w:r w:rsidR="00A43FE0" w:rsidRPr="006A680F">
        <w:rPr>
          <w:rFonts w:hint="eastAsia"/>
        </w:rPr>
        <w:t>1</w:t>
      </w:r>
      <w:r w:rsidR="00A43FE0" w:rsidRPr="006A680F">
        <w:t>995</w:t>
      </w:r>
      <w:r w:rsidR="00A43FE0" w:rsidRPr="006A680F">
        <w:rPr>
          <w:rFonts w:ascii="Calibri" w:hAnsi="Calibri" w:hint="eastAsia"/>
        </w:rPr>
        <w:t>年由</w:t>
      </w:r>
      <w:r w:rsidR="00A43FE0" w:rsidRPr="006A680F">
        <w:rPr>
          <w:rFonts w:hint="eastAsia"/>
        </w:rPr>
        <w:t>Vicsek</w:t>
      </w:r>
      <w:r w:rsidR="00A43FE0" w:rsidRPr="006A680F">
        <w:rPr>
          <w:rFonts w:ascii="Calibri" w:hAnsi="Calibri"/>
        </w:rPr>
        <w:fldChar w:fldCharType="begin"/>
      </w:r>
      <w:r w:rsidR="00A43FE0" w:rsidRPr="006A680F">
        <w:rPr>
          <w:rFonts w:ascii="Calibri" w:hAnsi="Calibri"/>
        </w:rPr>
        <w:instrText xml:space="preserve"> ADDIN ZOTERO_ITEM CSL_CITATION {"citationID":"AK7vKNyi","properties":{"formattedCitation":"\\super [18]\\nosupersub{}","plainCitation":"[18]","noteIndex":0},"citationItems":[{"id":27,"uris":["http://zotero.org/users/10328856/items/KYVVDZHM"],"itemData":{"id":27,"type":"article-journal","container-title":"Physical Review Letters","DOI":"10.1103/PhysRevLett.75.1226","ISSN":"0031-9007, 1079-7114","issue":"6","journalAbbreviation":"Phys. Rev. Lett.","language":"en","page":"1226-1229","source":"DOI.org (Crossref)","title":"Novel Type of Phase Transition in a System of Self-Driven Particles","volume":"75","author":[{"family":"Vicsek","given":"Tamás"},{"family":"Czirók","given":"András"},{"family":"Ben-Jacob","given":"Eshel"},{"family":"Cohen","given":"Inon"},{"family":"Shochet","given":"Ofer"}],"issued":{"date-parts":[["1995",8,7]]}}}],"schema":"https://github.com/citation-style-language/schema/raw/master/csl-citation.json"} </w:instrText>
      </w:r>
      <w:r w:rsidR="00A43FE0" w:rsidRPr="006A680F">
        <w:rPr>
          <w:rFonts w:ascii="Calibri" w:hAnsi="Calibri"/>
        </w:rPr>
        <w:fldChar w:fldCharType="separate"/>
      </w:r>
      <w:r w:rsidR="00A43FE0" w:rsidRPr="006A680F">
        <w:rPr>
          <w:vertAlign w:val="superscript"/>
        </w:rPr>
        <w:t>[18]</w:t>
      </w:r>
      <w:r w:rsidR="00A43FE0" w:rsidRPr="006A680F">
        <w:rPr>
          <w:rFonts w:ascii="Calibri" w:hAnsi="Calibri"/>
        </w:rPr>
        <w:fldChar w:fldCharType="end"/>
      </w:r>
      <w:r w:rsidR="00A43FE0" w:rsidRPr="006A680F">
        <w:rPr>
          <w:rFonts w:ascii="Calibri" w:hAnsi="Calibri" w:hint="eastAsia"/>
        </w:rPr>
        <w:t>提出的</w:t>
      </w:r>
      <w:r w:rsidR="00A43FE0" w:rsidRPr="006A680F">
        <w:rPr>
          <w:rFonts w:hint="eastAsia"/>
        </w:rPr>
        <w:t>Vicsek</w:t>
      </w:r>
      <w:r w:rsidR="00A43FE0" w:rsidRPr="006A680F">
        <w:rPr>
          <w:rFonts w:ascii="Calibri" w:hAnsi="Calibri" w:hint="eastAsia"/>
        </w:rPr>
        <w:t>模型（</w:t>
      </w:r>
      <w:r w:rsidR="00A43FE0" w:rsidRPr="006A680F">
        <w:rPr>
          <w:rFonts w:hint="eastAsia"/>
        </w:rPr>
        <w:t>VM</w:t>
      </w:r>
      <w:r w:rsidR="00A43FE0" w:rsidRPr="006A680F">
        <w:rPr>
          <w:rFonts w:ascii="Calibri" w:hAnsi="Calibri" w:hint="eastAsia"/>
        </w:rPr>
        <w:t>）。</w:t>
      </w:r>
      <w:r w:rsidR="00B5028D" w:rsidRPr="00B5028D">
        <w:rPr>
          <w:rFonts w:ascii="Calibri" w:hAnsi="Calibri" w:hint="eastAsia"/>
        </w:rPr>
        <w:t>在</w:t>
      </w:r>
      <w:r w:rsidR="00B5028D" w:rsidRPr="00B5028D">
        <w:rPr>
          <w:rFonts w:hint="eastAsia"/>
        </w:rPr>
        <w:t>Vicsek</w:t>
      </w:r>
      <w:r w:rsidR="00B5028D" w:rsidRPr="00B5028D">
        <w:rPr>
          <w:rFonts w:ascii="Calibri" w:hAnsi="Calibri" w:hint="eastAsia"/>
        </w:rPr>
        <w:t>模型中，所有智能体随机分布在一个周期性的二维平面环境中，具有相同的固定速度和通信半径。在方向更新中，每个智能体以通信半径内所有邻居（包括自身）的平均方向作为下一步的方向。虽然</w:t>
      </w:r>
      <w:r w:rsidR="00B5028D" w:rsidRPr="00B5028D">
        <w:rPr>
          <w:rFonts w:hint="eastAsia"/>
        </w:rPr>
        <w:t>Vicsek</w:t>
      </w:r>
      <w:r w:rsidR="00B5028D" w:rsidRPr="00B5028D">
        <w:rPr>
          <w:rFonts w:ascii="Calibri" w:hAnsi="Calibri" w:hint="eastAsia"/>
        </w:rPr>
        <w:t>模型的机理很简单，但它能很好地模拟自然界中从无序到有序的相变过程。</w:t>
      </w:r>
      <w:r w:rsidR="00EA4A85" w:rsidRPr="00B5028D">
        <w:rPr>
          <w:rFonts w:hint="eastAsia"/>
        </w:rPr>
        <w:t>Vicsek</w:t>
      </w:r>
      <w:r w:rsidR="00EA4A85" w:rsidRPr="00B5028D">
        <w:rPr>
          <w:rFonts w:ascii="Calibri" w:hAnsi="Calibri" w:hint="eastAsia"/>
        </w:rPr>
        <w:t>模型是一种考虑了速度、加速度、位置和方向信息耦合的自驱动</w:t>
      </w:r>
      <w:r w:rsidR="00EA4A85" w:rsidRPr="006A680F">
        <w:rPr>
          <w:rFonts w:ascii="Calibri" w:hAnsi="Calibri" w:hint="eastAsia"/>
        </w:rPr>
        <w:t>粒子模型，用于模拟具有内在动力学特性的集群行为。</w:t>
      </w:r>
      <w:r w:rsidR="00397534" w:rsidRPr="006A680F">
        <w:rPr>
          <w:rFonts w:hint="eastAsia"/>
        </w:rPr>
        <w:t>Vicsek</w:t>
      </w:r>
      <w:r w:rsidR="00397534" w:rsidRPr="006A680F">
        <w:rPr>
          <w:rFonts w:ascii="Calibri" w:hAnsi="Calibri" w:hint="eastAsia"/>
        </w:rPr>
        <w:t>模型也是本篇论文研究模型的基础。</w:t>
      </w:r>
      <w:r w:rsidR="00DA3803" w:rsidRPr="006A680F">
        <w:rPr>
          <w:rFonts w:ascii="Calibri" w:hAnsi="Calibri" w:hint="eastAsia"/>
        </w:rPr>
        <w:t>除此之外，</w:t>
      </w:r>
      <w:r w:rsidR="00DA3803" w:rsidRPr="006A680F">
        <w:rPr>
          <w:rFonts w:hint="eastAsia"/>
          <w:szCs w:val="24"/>
        </w:rPr>
        <w:t>统计物理学中的</w:t>
      </w:r>
      <w:r w:rsidR="00DA3803" w:rsidRPr="006A680F">
        <w:rPr>
          <w:rFonts w:hint="eastAsia"/>
          <w:szCs w:val="24"/>
        </w:rPr>
        <w:t>Ising</w:t>
      </w:r>
      <w:r w:rsidR="00DA3803" w:rsidRPr="006A680F">
        <w:rPr>
          <w:rFonts w:hint="eastAsia"/>
          <w:szCs w:val="24"/>
        </w:rPr>
        <w:t>模型也可以用于研究集群动力学，</w:t>
      </w:r>
      <w:r w:rsidR="00DA3803" w:rsidRPr="006A680F">
        <w:rPr>
          <w:rFonts w:hint="eastAsia"/>
          <w:szCs w:val="24"/>
        </w:rPr>
        <w:t>1925</w:t>
      </w:r>
      <w:r w:rsidR="00DA3803" w:rsidRPr="006A680F">
        <w:rPr>
          <w:rFonts w:hint="eastAsia"/>
          <w:szCs w:val="24"/>
        </w:rPr>
        <w:t>年德国物理学家</w:t>
      </w:r>
      <w:r w:rsidR="00DA3803" w:rsidRPr="006A680F">
        <w:rPr>
          <w:rFonts w:hint="eastAsia"/>
          <w:szCs w:val="24"/>
        </w:rPr>
        <w:t>Ernst Ising</w:t>
      </w:r>
      <w:r w:rsidR="00DA3803" w:rsidRPr="006A680F">
        <w:rPr>
          <w:rFonts w:hint="eastAsia"/>
          <w:szCs w:val="24"/>
        </w:rPr>
        <w:t>在他的博士论文中首次详细研究，该模型最初是用来解释铁磁性材料的磁有序现象。</w:t>
      </w:r>
      <w:r w:rsidR="00421F80" w:rsidRPr="006A680F">
        <w:rPr>
          <w:rFonts w:hint="eastAsia"/>
          <w:szCs w:val="24"/>
        </w:rPr>
        <w:t>Ising</w:t>
      </w:r>
      <w:r w:rsidR="00421F80" w:rsidRPr="006A680F">
        <w:rPr>
          <w:rFonts w:hint="eastAsia"/>
          <w:szCs w:val="24"/>
        </w:rPr>
        <w:t>模型的关键在于研究温度变化时，系统从无序态到有序态的转变。</w:t>
      </w:r>
    </w:p>
    <w:p w14:paraId="270B3492" w14:textId="770375B5" w:rsidR="00397A6B" w:rsidRPr="00327A2A" w:rsidRDefault="00397A6B" w:rsidP="00397A6B">
      <w:pPr>
        <w:pStyle w:val="af5"/>
        <w:widowControl w:val="0"/>
        <w:spacing w:before="240" w:after="120" w:line="400" w:lineRule="exact"/>
        <w:ind w:firstLineChars="0" w:firstLine="0"/>
        <w:outlineLvl w:val="2"/>
        <w:rPr>
          <w:rFonts w:ascii="黑体" w:eastAsia="黑体"/>
          <w:spacing w:val="0"/>
        </w:rPr>
      </w:pPr>
      <w:bookmarkStart w:id="13" w:name="_Toc158037393"/>
      <w:r>
        <w:rPr>
          <w:rFonts w:ascii="黑体" w:eastAsia="黑体" w:hint="eastAsia"/>
          <w:spacing w:val="0"/>
        </w:rPr>
        <w:t>1.1.</w:t>
      </w:r>
      <w:r>
        <w:rPr>
          <w:rFonts w:ascii="黑体" w:eastAsia="黑体"/>
          <w:spacing w:val="0"/>
        </w:rPr>
        <w:t>3</w:t>
      </w:r>
      <w:r>
        <w:rPr>
          <w:rFonts w:ascii="黑体" w:eastAsia="黑体" w:hint="eastAsia"/>
          <w:spacing w:val="0"/>
        </w:rPr>
        <w:t xml:space="preserve">  集群的研究意义</w:t>
      </w:r>
      <w:bookmarkEnd w:id="13"/>
    </w:p>
    <w:p w14:paraId="6C346487" w14:textId="77777777" w:rsidR="00421F80" w:rsidRDefault="00421F80" w:rsidP="00B5028D">
      <w:pPr>
        <w:pStyle w:val="af5"/>
        <w:spacing w:line="400" w:lineRule="exact"/>
      </w:pPr>
      <w:r>
        <w:rPr>
          <w:rFonts w:hint="eastAsia"/>
        </w:rPr>
        <w:t>研究集群动力学具有深远的科学意义和广泛的应用价值，其重要性体现在多个维度。</w:t>
      </w:r>
    </w:p>
    <w:p w14:paraId="64805E45" w14:textId="70309E2C" w:rsidR="00421F80" w:rsidRPr="00130F92" w:rsidRDefault="00810DF0" w:rsidP="00B5028D">
      <w:pPr>
        <w:pStyle w:val="af5"/>
        <w:spacing w:line="400" w:lineRule="exact"/>
      </w:pPr>
      <w:r>
        <w:rPr>
          <w:rFonts w:hint="eastAsia"/>
        </w:rPr>
        <w:t>首先集群动力学</w:t>
      </w:r>
      <w:r w:rsidR="00421F80">
        <w:rPr>
          <w:rFonts w:hint="eastAsia"/>
        </w:rPr>
        <w:t>揭示</w:t>
      </w:r>
      <w:r>
        <w:rPr>
          <w:rFonts w:hint="eastAsia"/>
        </w:rPr>
        <w:t>了</w:t>
      </w:r>
      <w:r w:rsidR="00421F80">
        <w:rPr>
          <w:rFonts w:hint="eastAsia"/>
        </w:rPr>
        <w:t>自然界中的自组织现象</w:t>
      </w:r>
      <w:r>
        <w:rPr>
          <w:rFonts w:hint="eastAsia"/>
        </w:rPr>
        <w:t>，</w:t>
      </w:r>
      <w:r w:rsidR="00421F80">
        <w:rPr>
          <w:rFonts w:hint="eastAsia"/>
        </w:rPr>
        <w:t>为</w:t>
      </w:r>
      <w:r>
        <w:rPr>
          <w:rFonts w:hint="eastAsia"/>
        </w:rPr>
        <w:t>人们</w:t>
      </w:r>
      <w:r w:rsidR="00421F80">
        <w:rPr>
          <w:rFonts w:hint="eastAsia"/>
        </w:rPr>
        <w:t>理解自然界中无处不在的群体行为提供了理论框架。</w:t>
      </w:r>
      <w:r w:rsidR="00421F80" w:rsidRPr="00130F92">
        <w:rPr>
          <w:rFonts w:hint="eastAsia"/>
        </w:rPr>
        <w:t>从鸟群飞行、鱼群游动到昆虫聚集，这些看似复杂而有序的行为模式实际上是大量个体遵循简单规则互动的结果。通过对集群动力学的研究，科学家能够揭示生物群体如何通过局部交互实现宏观层面的高效协作和适应环境变化。</w:t>
      </w:r>
      <w:r w:rsidRPr="00130F92">
        <w:rPr>
          <w:rFonts w:hint="eastAsia"/>
        </w:rPr>
        <w:t>集群动力学还</w:t>
      </w:r>
      <w:r w:rsidR="00421F80" w:rsidRPr="00130F92">
        <w:rPr>
          <w:rFonts w:hint="eastAsia"/>
        </w:rPr>
        <w:t>探索</w:t>
      </w:r>
      <w:r w:rsidRPr="00130F92">
        <w:rPr>
          <w:rFonts w:hint="eastAsia"/>
        </w:rPr>
        <w:t>了</w:t>
      </w:r>
      <w:r w:rsidR="00421F80" w:rsidRPr="00130F92">
        <w:rPr>
          <w:rFonts w:hint="eastAsia"/>
        </w:rPr>
        <w:t>复杂</w:t>
      </w:r>
      <w:r w:rsidR="00421F80" w:rsidRPr="00130F92">
        <w:rPr>
          <w:rFonts w:hint="eastAsia"/>
        </w:rPr>
        <w:lastRenderedPageBreak/>
        <w:t>系统涌现特性</w:t>
      </w:r>
      <w:r w:rsidRPr="00130F92">
        <w:rPr>
          <w:rFonts w:hint="eastAsia"/>
        </w:rPr>
        <w:t>，因为</w:t>
      </w:r>
      <w:r w:rsidR="00421F80" w:rsidRPr="00130F92">
        <w:rPr>
          <w:rFonts w:hint="eastAsia"/>
        </w:rPr>
        <w:t>集群动力学是复杂系统科学的重要分支，它关注的是微观个体之间的相互作用如何导致宏观层面上的集体性质或“涌现”现象。这种从微观到宏观的跨尺度研究对于理解复杂系统的整体行为至关重要，</w:t>
      </w:r>
      <w:r w:rsidRPr="00130F92">
        <w:rPr>
          <w:rFonts w:hint="eastAsia"/>
        </w:rPr>
        <w:t>对于</w:t>
      </w:r>
      <w:r w:rsidR="00130F92" w:rsidRPr="00130F92">
        <w:rPr>
          <w:rFonts w:hint="eastAsia"/>
        </w:rPr>
        <w:t>自然界中</w:t>
      </w:r>
      <w:r w:rsidR="00421F80" w:rsidRPr="00130F92">
        <w:rPr>
          <w:rFonts w:hint="eastAsia"/>
        </w:rPr>
        <w:t>生命</w:t>
      </w:r>
      <w:r w:rsidR="00130F92" w:rsidRPr="00130F92">
        <w:rPr>
          <w:rFonts w:hint="eastAsia"/>
        </w:rPr>
        <w:t>运动特点</w:t>
      </w:r>
      <w:r w:rsidR="00421F80" w:rsidRPr="00130F92">
        <w:rPr>
          <w:rFonts w:hint="eastAsia"/>
        </w:rPr>
        <w:t>、生态平衡维持以及社会经济系统</w:t>
      </w:r>
      <w:r w:rsidR="00130F92" w:rsidRPr="00130F92">
        <w:rPr>
          <w:rFonts w:hint="eastAsia"/>
        </w:rPr>
        <w:t>的</w:t>
      </w:r>
      <w:r w:rsidR="00421F80" w:rsidRPr="00130F92">
        <w:rPr>
          <w:rFonts w:hint="eastAsia"/>
        </w:rPr>
        <w:t>运行规律等问题</w:t>
      </w:r>
      <w:r w:rsidR="00130F92" w:rsidRPr="00130F92">
        <w:rPr>
          <w:rFonts w:hint="eastAsia"/>
        </w:rPr>
        <w:t>会有很好的解释</w:t>
      </w:r>
      <w:r w:rsidR="00421F80" w:rsidRPr="00130F92">
        <w:rPr>
          <w:rFonts w:hint="eastAsia"/>
        </w:rPr>
        <w:t>。</w:t>
      </w:r>
    </w:p>
    <w:p w14:paraId="53033D25" w14:textId="0B2B59E5" w:rsidR="00421F80" w:rsidRPr="00B2187E" w:rsidRDefault="00421F80" w:rsidP="00B5028D">
      <w:pPr>
        <w:pStyle w:val="af5"/>
        <w:spacing w:line="400" w:lineRule="exact"/>
      </w:pPr>
      <w:r w:rsidRPr="00B2187E">
        <w:rPr>
          <w:rFonts w:hint="eastAsia"/>
        </w:rPr>
        <w:t>研究集群动力学促进了数学建模和计算机模拟技术的进步</w:t>
      </w:r>
      <w:r w:rsidR="00130F92" w:rsidRPr="00B2187E">
        <w:rPr>
          <w:rFonts w:hint="eastAsia"/>
        </w:rPr>
        <w:t>，</w:t>
      </w:r>
      <w:r w:rsidRPr="00B2187E">
        <w:rPr>
          <w:rFonts w:hint="eastAsia"/>
        </w:rPr>
        <w:t>例如，</w:t>
      </w:r>
      <w:r w:rsidRPr="00B2187E">
        <w:rPr>
          <w:rFonts w:hint="eastAsia"/>
        </w:rPr>
        <w:t>Vicsek</w:t>
      </w:r>
      <w:r w:rsidRPr="00B2187E">
        <w:rPr>
          <w:rFonts w:hint="eastAsia"/>
        </w:rPr>
        <w:t>模型、</w:t>
      </w:r>
      <w:r w:rsidRPr="00B2187E">
        <w:rPr>
          <w:rFonts w:hint="eastAsia"/>
        </w:rPr>
        <w:t>Boid</w:t>
      </w:r>
      <w:r w:rsidR="00130F92" w:rsidRPr="00B2187E">
        <w:rPr>
          <w:rFonts w:hint="eastAsia"/>
        </w:rPr>
        <w:t>s</w:t>
      </w:r>
      <w:r w:rsidRPr="00B2187E">
        <w:rPr>
          <w:rFonts w:hint="eastAsia"/>
        </w:rPr>
        <w:t>模型等都已成为描述</w:t>
      </w:r>
      <w:r w:rsidR="00130F92" w:rsidRPr="00B2187E">
        <w:rPr>
          <w:rFonts w:hint="eastAsia"/>
        </w:rPr>
        <w:t>集群</w:t>
      </w:r>
      <w:r w:rsidRPr="00B2187E">
        <w:rPr>
          <w:rFonts w:hint="eastAsia"/>
        </w:rPr>
        <w:t>行为的经典算法，它们不仅可以模拟现实世界的现象，还能用于设计新的实验来验证理论预测。</w:t>
      </w:r>
      <w:r w:rsidR="00130F92" w:rsidRPr="00B2187E">
        <w:rPr>
          <w:rFonts w:hint="eastAsia"/>
        </w:rPr>
        <w:t>研究集群运动并不是物理学家的专利，计算机科学家与数学家也积极参与其中，让集群运动的模型推广应用在更多先进领域，比如</w:t>
      </w:r>
      <w:r w:rsidRPr="00B2187E">
        <w:rPr>
          <w:rFonts w:hint="eastAsia"/>
        </w:rPr>
        <w:t>人工智能与机器人技术</w:t>
      </w:r>
      <w:r w:rsidR="00130F92" w:rsidRPr="00B2187E">
        <w:rPr>
          <w:rFonts w:hint="eastAsia"/>
        </w:rPr>
        <w:t>。</w:t>
      </w:r>
      <w:r w:rsidRPr="00B2187E">
        <w:rPr>
          <w:rFonts w:hint="eastAsia"/>
        </w:rPr>
        <w:t>在工程技术领域，集群动力学为多机器人系统的设计与控制提供了灵感来源。模仿自然界的集群行为，科研人员可以开发出具有自我组织、自主协同能力的机器人集群，应用于空间探索、灾难救援、环境监测等多个场景。</w:t>
      </w:r>
      <w:r w:rsidR="00B2187E" w:rsidRPr="00B2187E">
        <w:rPr>
          <w:rFonts w:hint="eastAsia"/>
        </w:rPr>
        <w:t>集群动力学不仅在自然科学中发挥重要作用，也在社会科学中产生影响。</w:t>
      </w:r>
      <w:r w:rsidR="00130F92" w:rsidRPr="00B2187E">
        <w:rPr>
          <w:rFonts w:hint="eastAsia"/>
        </w:rPr>
        <w:t>在</w:t>
      </w:r>
      <w:r w:rsidRPr="00B2187E">
        <w:rPr>
          <w:rFonts w:hint="eastAsia"/>
        </w:rPr>
        <w:t>解决现实世界的挑战上，</w:t>
      </w:r>
      <w:r w:rsidR="00B2187E" w:rsidRPr="00B2187E">
        <w:rPr>
          <w:rFonts w:hint="eastAsia"/>
        </w:rPr>
        <w:t>也可以应用于</w:t>
      </w:r>
      <w:r w:rsidRPr="00B2187E">
        <w:rPr>
          <w:rFonts w:hint="eastAsia"/>
        </w:rPr>
        <w:t>如优化交通流量、改善网络路由策略、提升无人机编队效率、分析金融市场行为以及指导社交网络信息传播等方面</w:t>
      </w:r>
      <w:r w:rsidR="00B2187E" w:rsidRPr="00B2187E">
        <w:rPr>
          <w:rFonts w:hint="eastAsia"/>
        </w:rPr>
        <w:t>问题</w:t>
      </w:r>
      <w:r w:rsidRPr="00B2187E">
        <w:rPr>
          <w:rFonts w:hint="eastAsia"/>
        </w:rPr>
        <w:t>。</w:t>
      </w:r>
    </w:p>
    <w:p w14:paraId="014A4A16" w14:textId="0E1E1BDA" w:rsidR="009B4767" w:rsidRPr="00B2187E" w:rsidRDefault="00421F80" w:rsidP="00B5028D">
      <w:pPr>
        <w:pStyle w:val="af5"/>
        <w:spacing w:line="400" w:lineRule="exact"/>
      </w:pPr>
      <w:r w:rsidRPr="00B2187E">
        <w:rPr>
          <w:rFonts w:hint="eastAsia"/>
        </w:rPr>
        <w:t>集群动力学的研究涉及物理学、生物学、计算机科学、数学以及经济学等多个学科，其研究成果跨越了传统学科边界，有力地推动了跨学科的合作与创新。</w:t>
      </w:r>
      <w:r w:rsidR="00B2187E" w:rsidRPr="00B2187E">
        <w:rPr>
          <w:rFonts w:hint="eastAsia"/>
        </w:rPr>
        <w:t>综合来看，</w:t>
      </w:r>
      <w:r w:rsidRPr="00B2187E">
        <w:rPr>
          <w:rFonts w:hint="eastAsia"/>
        </w:rPr>
        <w:t>集群动力学研究的意义不仅在于深化对自然界复杂现象的理解，还在于其广泛的科技应用前景和社会科学借鉴价值。随着相关理论和技术的不断发展和完善，集群动力学将在未来继续发挥重要的桥梁和纽带作用，连接基础科学研究与实际应用需求。</w:t>
      </w:r>
    </w:p>
    <w:p w14:paraId="67FD548B" w14:textId="1F37197D" w:rsidR="00AE6F3E" w:rsidRDefault="00AE6F3E" w:rsidP="006D07EB">
      <w:pPr>
        <w:pStyle w:val="af5"/>
        <w:widowControl w:val="0"/>
        <w:spacing w:before="480" w:after="120" w:line="400" w:lineRule="exact"/>
        <w:ind w:firstLineChars="0" w:firstLine="0"/>
        <w:outlineLvl w:val="1"/>
        <w:rPr>
          <w:rFonts w:ascii="黑体" w:eastAsia="黑体"/>
          <w:spacing w:val="0"/>
          <w:sz w:val="28"/>
          <w:szCs w:val="28"/>
        </w:rPr>
      </w:pPr>
      <w:bookmarkStart w:id="14" w:name="_Toc155218416"/>
      <w:bookmarkStart w:id="15" w:name="_Toc158037394"/>
      <w:bookmarkStart w:id="16" w:name="_Hlk155197304"/>
      <w:bookmarkEnd w:id="6"/>
      <w:r>
        <w:rPr>
          <w:rFonts w:ascii="黑体" w:eastAsia="黑体" w:hint="eastAsia"/>
          <w:spacing w:val="0"/>
          <w:sz w:val="28"/>
          <w:szCs w:val="28"/>
        </w:rPr>
        <w:t>1.</w:t>
      </w:r>
      <w:r>
        <w:rPr>
          <w:rFonts w:ascii="黑体" w:eastAsia="黑体"/>
          <w:spacing w:val="0"/>
          <w:sz w:val="28"/>
          <w:szCs w:val="28"/>
        </w:rPr>
        <w:t>2</w:t>
      </w:r>
      <w:r>
        <w:rPr>
          <w:rFonts w:ascii="黑体" w:eastAsia="黑体" w:hint="eastAsia"/>
          <w:spacing w:val="0"/>
          <w:sz w:val="28"/>
          <w:szCs w:val="28"/>
        </w:rPr>
        <w:t xml:space="preserve">  同步</w:t>
      </w:r>
      <w:r w:rsidR="0051035C">
        <w:rPr>
          <w:rFonts w:ascii="黑体" w:eastAsia="黑体" w:hint="eastAsia"/>
          <w:spacing w:val="0"/>
          <w:sz w:val="28"/>
          <w:szCs w:val="28"/>
        </w:rPr>
        <w:t>耦合</w:t>
      </w:r>
      <w:r>
        <w:rPr>
          <w:rFonts w:ascii="黑体" w:eastAsia="黑体" w:hint="eastAsia"/>
          <w:spacing w:val="0"/>
          <w:sz w:val="28"/>
          <w:szCs w:val="28"/>
        </w:rPr>
        <w:t>动力学</w:t>
      </w:r>
      <w:bookmarkEnd w:id="14"/>
      <w:bookmarkEnd w:id="15"/>
    </w:p>
    <w:p w14:paraId="7CA148CF" w14:textId="0F352AC2" w:rsidR="00AE6F3E" w:rsidRPr="00327A2A" w:rsidRDefault="00AE6F3E" w:rsidP="006D07EB">
      <w:pPr>
        <w:pStyle w:val="af5"/>
        <w:widowControl w:val="0"/>
        <w:spacing w:before="240" w:after="120" w:line="400" w:lineRule="exact"/>
        <w:ind w:firstLineChars="0" w:firstLine="0"/>
        <w:outlineLvl w:val="2"/>
        <w:rPr>
          <w:rFonts w:ascii="黑体" w:eastAsia="黑体"/>
          <w:spacing w:val="0"/>
        </w:rPr>
      </w:pPr>
      <w:bookmarkStart w:id="17" w:name="_Toc155218417"/>
      <w:bookmarkStart w:id="18" w:name="_Toc158037395"/>
      <w:bookmarkStart w:id="19" w:name="_Hlk155197349"/>
      <w:bookmarkEnd w:id="16"/>
      <w:r>
        <w:rPr>
          <w:rFonts w:ascii="黑体" w:eastAsia="黑体" w:hint="eastAsia"/>
          <w:spacing w:val="0"/>
        </w:rPr>
        <w:t>1.</w:t>
      </w:r>
      <w:r>
        <w:rPr>
          <w:rFonts w:ascii="黑体" w:eastAsia="黑体"/>
          <w:spacing w:val="0"/>
        </w:rPr>
        <w:t>2</w:t>
      </w:r>
      <w:r>
        <w:rPr>
          <w:rFonts w:ascii="黑体" w:eastAsia="黑体" w:hint="eastAsia"/>
          <w:spacing w:val="0"/>
        </w:rPr>
        <w:t xml:space="preserve">.1  </w:t>
      </w:r>
      <w:r w:rsidR="0051035C">
        <w:rPr>
          <w:rFonts w:ascii="黑体" w:eastAsia="黑体" w:hint="eastAsia"/>
          <w:spacing w:val="0"/>
        </w:rPr>
        <w:t>同步</w:t>
      </w:r>
      <w:r>
        <w:rPr>
          <w:rFonts w:ascii="黑体" w:eastAsia="黑体" w:hint="eastAsia"/>
          <w:spacing w:val="0"/>
        </w:rPr>
        <w:t>现象</w:t>
      </w:r>
      <w:bookmarkEnd w:id="17"/>
      <w:bookmarkEnd w:id="18"/>
    </w:p>
    <w:p w14:paraId="0E614315" w14:textId="38248921" w:rsidR="009B3358" w:rsidRPr="009B3358" w:rsidRDefault="009B3358" w:rsidP="00C25FF9">
      <w:pPr>
        <w:widowControl/>
        <w:spacing w:line="400" w:lineRule="exact"/>
        <w:ind w:firstLineChars="200" w:firstLine="480"/>
        <w:rPr>
          <w:rFonts w:ascii="Calibri" w:hAnsi="Calibri"/>
          <w:sz w:val="24"/>
        </w:rPr>
      </w:pPr>
      <w:r w:rsidRPr="009B3358">
        <w:rPr>
          <w:rFonts w:ascii="Calibri" w:hAnsi="Calibri" w:hint="eastAsia"/>
          <w:sz w:val="24"/>
        </w:rPr>
        <w:t>同步现象</w:t>
      </w:r>
      <w:r w:rsidR="009876CD">
        <w:rPr>
          <w:rFonts w:ascii="Calibri" w:hAnsi="Calibri" w:hint="eastAsia"/>
          <w:sz w:val="24"/>
        </w:rPr>
        <w:t>(</w:t>
      </w:r>
      <w:r w:rsidRPr="009876CD">
        <w:rPr>
          <w:sz w:val="24"/>
        </w:rPr>
        <w:t>Synchronization</w:t>
      </w:r>
      <w:r w:rsidR="009876CD">
        <w:rPr>
          <w:rFonts w:ascii="Calibri" w:hAnsi="Calibri" w:hint="eastAsia"/>
          <w:sz w:val="24"/>
        </w:rPr>
        <w:t>)</w:t>
      </w:r>
      <w:r w:rsidRPr="009B3358">
        <w:rPr>
          <w:rFonts w:ascii="Calibri" w:hAnsi="Calibri" w:hint="eastAsia"/>
          <w:sz w:val="24"/>
        </w:rPr>
        <w:t>是指在物理、生物、社会系统等多个领域中，不同个体或系统之间通过相互作用而在时间上或频率上达到一致性或协调一致的现象。简单来说，就是多个系统在没有外部统一指挥的情况下，它们的运动状态或者行为模式能够自发地按照某种规律一起变化。</w:t>
      </w:r>
      <w:r>
        <w:rPr>
          <w:rFonts w:ascii="Calibri" w:hAnsi="Calibri" w:hint="eastAsia"/>
          <w:sz w:val="24"/>
        </w:rPr>
        <w:t>比</w:t>
      </w:r>
      <w:r w:rsidRPr="009B3358">
        <w:rPr>
          <w:rFonts w:ascii="Calibri" w:hAnsi="Calibri" w:hint="eastAsia"/>
          <w:sz w:val="24"/>
        </w:rPr>
        <w:t>如，在物理学中</w:t>
      </w:r>
      <w:r w:rsidR="00B17AD1">
        <w:rPr>
          <w:rFonts w:ascii="Calibri" w:hAnsi="Calibri" w:hint="eastAsia"/>
          <w:sz w:val="24"/>
        </w:rPr>
        <w:t>，</w:t>
      </w:r>
      <w:r w:rsidRPr="009B3358">
        <w:rPr>
          <w:rFonts w:ascii="Calibri" w:hAnsi="Calibri" w:hint="eastAsia"/>
          <w:sz w:val="24"/>
        </w:rPr>
        <w:t>两个</w:t>
      </w:r>
      <w:r w:rsidRPr="009B3358">
        <w:rPr>
          <w:rFonts w:ascii="Calibri" w:hAnsi="Calibri" w:hint="eastAsia"/>
          <w:sz w:val="24"/>
        </w:rPr>
        <w:lastRenderedPageBreak/>
        <w:t>耦合的振子可以因为能量交换和相</w:t>
      </w:r>
      <w:r w:rsidRPr="006A680F">
        <w:rPr>
          <w:rFonts w:ascii="Calibri" w:hAnsi="Calibri" w:hint="eastAsia"/>
          <w:sz w:val="24"/>
        </w:rPr>
        <w:t>互影响</w:t>
      </w:r>
      <w:r w:rsidR="00B17AD1" w:rsidRPr="006A680F">
        <w:rPr>
          <w:rFonts w:ascii="Calibri" w:hAnsi="Calibri" w:hint="eastAsia"/>
          <w:sz w:val="24"/>
        </w:rPr>
        <w:t>改变状态</w:t>
      </w:r>
      <w:r w:rsidRPr="006A680F">
        <w:rPr>
          <w:rFonts w:ascii="Calibri" w:hAnsi="Calibri" w:hint="eastAsia"/>
          <w:sz w:val="24"/>
        </w:rPr>
        <w:t>而最</w:t>
      </w:r>
      <w:r w:rsidRPr="009B3358">
        <w:rPr>
          <w:rFonts w:ascii="Calibri" w:hAnsi="Calibri" w:hint="eastAsia"/>
          <w:sz w:val="24"/>
        </w:rPr>
        <w:t>终以相同频率振动。在生物学中</w:t>
      </w:r>
      <w:r w:rsidR="00752A5F">
        <w:rPr>
          <w:rFonts w:ascii="Calibri" w:hAnsi="Calibri" w:hint="eastAsia"/>
          <w:sz w:val="24"/>
        </w:rPr>
        <w:t>，</w:t>
      </w:r>
      <w:r w:rsidR="00752A5F" w:rsidRPr="00752A5F">
        <w:rPr>
          <w:rFonts w:ascii="Calibri" w:hAnsi="Calibri"/>
          <w:sz w:val="24"/>
        </w:rPr>
        <w:t>萤火虫能够集体同步闪光，这是一种典型的生物同步现象，可能是为了吸引异性或迷惑捕食者，通过视觉或</w:t>
      </w:r>
      <w:r w:rsidR="00752A5F">
        <w:rPr>
          <w:rFonts w:ascii="Calibri" w:hAnsi="Calibri" w:hint="eastAsia"/>
          <w:sz w:val="24"/>
        </w:rPr>
        <w:t>者</w:t>
      </w:r>
      <w:r w:rsidR="00752A5F" w:rsidRPr="00752A5F">
        <w:rPr>
          <w:rFonts w:ascii="Calibri" w:hAnsi="Calibri"/>
          <w:sz w:val="24"/>
        </w:rPr>
        <w:t>其他环境线索</w:t>
      </w:r>
      <w:r w:rsidR="00752A5F">
        <w:rPr>
          <w:rFonts w:ascii="Calibri" w:hAnsi="Calibri" w:hint="eastAsia"/>
          <w:sz w:val="24"/>
        </w:rPr>
        <w:t>来</w:t>
      </w:r>
      <w:r w:rsidR="00752A5F" w:rsidRPr="00752A5F">
        <w:rPr>
          <w:rFonts w:ascii="Calibri" w:hAnsi="Calibri"/>
          <w:sz w:val="24"/>
        </w:rPr>
        <w:t>实现同步。</w:t>
      </w:r>
      <w:r w:rsidRPr="009B3358">
        <w:rPr>
          <w:rFonts w:ascii="Calibri" w:hAnsi="Calibri" w:hint="eastAsia"/>
          <w:sz w:val="24"/>
        </w:rPr>
        <w:t>在社会科学中</w:t>
      </w:r>
      <w:r w:rsidR="00752A5F">
        <w:rPr>
          <w:rFonts w:ascii="Calibri" w:hAnsi="Calibri" w:hint="eastAsia"/>
          <w:sz w:val="24"/>
        </w:rPr>
        <w:t>，</w:t>
      </w:r>
      <w:r w:rsidRPr="009B3358">
        <w:rPr>
          <w:rFonts w:ascii="Calibri" w:hAnsi="Calibri" w:hint="eastAsia"/>
          <w:sz w:val="24"/>
        </w:rPr>
        <w:t>社交活动中的人群行为也可能出现同步，比如集体鼓掌时大家自然形成的节奏同步。</w:t>
      </w:r>
    </w:p>
    <w:p w14:paraId="3212B80E" w14:textId="14736A98" w:rsidR="009B3358" w:rsidRPr="00476D33" w:rsidRDefault="009B3358" w:rsidP="00C25FF9">
      <w:pPr>
        <w:pStyle w:val="af5"/>
        <w:spacing w:line="400" w:lineRule="exact"/>
      </w:pPr>
      <w:r w:rsidRPr="00476D33">
        <w:rPr>
          <w:rFonts w:hint="eastAsia"/>
        </w:rPr>
        <w:t>同步现象揭示了复杂系统内部各部分之间的相互作用如何导致出人意料的有序结构和动态行为，是自然界和人类社会中广泛存在的自组织现象之一。</w:t>
      </w:r>
    </w:p>
    <w:p w14:paraId="16FC23DB" w14:textId="36F369B8" w:rsidR="00AE6F3E" w:rsidRDefault="00AE6F3E" w:rsidP="006D07EB">
      <w:pPr>
        <w:pStyle w:val="af5"/>
        <w:widowControl w:val="0"/>
        <w:spacing w:before="240" w:after="120" w:line="400" w:lineRule="exact"/>
        <w:ind w:firstLineChars="0" w:firstLine="0"/>
        <w:outlineLvl w:val="2"/>
        <w:rPr>
          <w:rFonts w:ascii="黑体" w:eastAsia="黑体"/>
          <w:spacing w:val="0"/>
        </w:rPr>
      </w:pPr>
      <w:bookmarkStart w:id="20" w:name="_Toc155218418"/>
      <w:bookmarkStart w:id="21" w:name="_Toc158037396"/>
      <w:r>
        <w:rPr>
          <w:rFonts w:ascii="黑体" w:eastAsia="黑体" w:hint="eastAsia"/>
          <w:spacing w:val="0"/>
        </w:rPr>
        <w:t>1.</w:t>
      </w:r>
      <w:r>
        <w:rPr>
          <w:rFonts w:ascii="黑体" w:eastAsia="黑体"/>
          <w:spacing w:val="0"/>
        </w:rPr>
        <w:t>2</w:t>
      </w:r>
      <w:r>
        <w:rPr>
          <w:rFonts w:ascii="黑体" w:eastAsia="黑体" w:hint="eastAsia"/>
          <w:spacing w:val="0"/>
        </w:rPr>
        <w:t>.</w:t>
      </w:r>
      <w:r>
        <w:rPr>
          <w:rFonts w:ascii="黑体" w:eastAsia="黑体"/>
          <w:spacing w:val="0"/>
        </w:rPr>
        <w:t>2</w:t>
      </w:r>
      <w:r>
        <w:rPr>
          <w:rFonts w:ascii="黑体" w:eastAsia="黑体" w:hint="eastAsia"/>
          <w:spacing w:val="0"/>
        </w:rPr>
        <w:t xml:space="preserve">  同步</w:t>
      </w:r>
      <w:bookmarkEnd w:id="20"/>
      <w:r w:rsidR="00397A6B">
        <w:rPr>
          <w:rFonts w:ascii="黑体" w:eastAsia="黑体" w:hint="eastAsia"/>
          <w:spacing w:val="0"/>
        </w:rPr>
        <w:t>动力学</w:t>
      </w:r>
      <w:bookmarkEnd w:id="21"/>
    </w:p>
    <w:p w14:paraId="54F4F87B" w14:textId="77777777" w:rsidR="009B3358" w:rsidRPr="0051035C" w:rsidRDefault="009B3358" w:rsidP="00C25FF9">
      <w:pPr>
        <w:widowControl/>
        <w:spacing w:line="400" w:lineRule="exact"/>
        <w:ind w:firstLineChars="200" w:firstLine="480"/>
        <w:rPr>
          <w:rFonts w:ascii="宋体" w:hAnsi="宋体" w:cs="宋体"/>
          <w:kern w:val="0"/>
          <w:sz w:val="24"/>
        </w:rPr>
      </w:pPr>
      <w:r w:rsidRPr="0051035C">
        <w:rPr>
          <w:rFonts w:ascii="宋体" w:hAnsi="宋体" w:cs="宋体" w:hint="eastAsia"/>
          <w:color w:val="000000"/>
          <w:kern w:val="0"/>
          <w:sz w:val="24"/>
        </w:rPr>
        <w:t>三个世纪半前荷兰物理学家惠更斯偶然发现家中的摆钟节奏逐渐趋于一致，第一次发现无生命物体之间的同步现象</w:t>
      </w:r>
      <w:r w:rsidRPr="0051035C">
        <w:rPr>
          <w:rFonts w:ascii="宋体" w:hAnsi="宋体" w:cs="宋体"/>
          <w:color w:val="000000"/>
          <w:kern w:val="0"/>
          <w:sz w:val="24"/>
        </w:rPr>
        <w:fldChar w:fldCharType="begin"/>
      </w:r>
      <w:r w:rsidRPr="0051035C">
        <w:rPr>
          <w:rFonts w:ascii="宋体" w:hAnsi="宋体" w:cs="宋体"/>
          <w:color w:val="000000"/>
          <w:kern w:val="0"/>
          <w:sz w:val="24"/>
        </w:rPr>
        <w:instrText xml:space="preserve"> ADDIN ZOTERO_ITEM CSL_CITATION {"citationID":"e71jUdzz","properties":{"formattedCitation":"\\super [37]\\nosupersub{}","plainCitation":"[37]","noteIndex":0},"citationItems":[{"id":579,"uris":["http://zotero.org/users/10328856/items/4R5CH5GE"],"itemData":{"id":579,"type":"article-journal","abstract":"Abstract\n            The synchronization of two pendulum clocks hanging from a wall was first observed by Huygens during the XVII century. This type of synchronization is observed in other areas and is fundamentally different from the problem of two clocks hanging from a moveable base. We present a model explaining the phase opposition synchronization of two pendulum clocks in those conditions. The predicted behaviour is observed experimentally, validating the model.","container-title":"Scientific Reports","DOI":"10.1038/srep11548","ISSN":"2045-2322","issue":"1","journalAbbreviation":"Sci Rep","language":"en","page":"11548","source":"DOI.org (Crossref)","title":"Huygens synchronization of two clocks","volume":"5","author":[{"family":"Oliveira","given":"Henrique M."},{"family":"Melo","given":"Luís V."}],"issued":{"date-parts":[["2015",7,23]]}}}],"schema":"https://github.com/citation-style-language/schema/raw/master/csl-citation.json"} </w:instrText>
      </w:r>
      <w:r w:rsidRPr="0051035C">
        <w:rPr>
          <w:rFonts w:ascii="宋体" w:hAnsi="宋体" w:cs="宋体"/>
          <w:color w:val="000000"/>
          <w:kern w:val="0"/>
          <w:sz w:val="24"/>
        </w:rPr>
        <w:fldChar w:fldCharType="separate"/>
      </w:r>
      <w:r w:rsidRPr="0051035C">
        <w:rPr>
          <w:kern w:val="0"/>
          <w:sz w:val="24"/>
          <w:vertAlign w:val="superscript"/>
        </w:rPr>
        <w:t>[37]</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w:t>
      </w:r>
      <w:r w:rsidRPr="0051035C">
        <w:rPr>
          <w:rFonts w:cs="宋体" w:hint="eastAsia"/>
          <w:color w:val="000000"/>
          <w:kern w:val="0"/>
          <w:sz w:val="24"/>
        </w:rPr>
        <w:t>1967</w:t>
      </w:r>
      <w:r w:rsidRPr="0051035C">
        <w:rPr>
          <w:rFonts w:ascii="宋体" w:hAnsi="宋体" w:cs="宋体" w:hint="eastAsia"/>
          <w:color w:val="000000"/>
          <w:kern w:val="0"/>
          <w:sz w:val="24"/>
        </w:rPr>
        <w:t>年，</w:t>
      </w:r>
      <w:r w:rsidRPr="0051035C">
        <w:rPr>
          <w:rFonts w:cs="宋体" w:hint="eastAsia"/>
          <w:color w:val="000000"/>
          <w:kern w:val="0"/>
          <w:sz w:val="24"/>
        </w:rPr>
        <w:t>Winfree</w:t>
      </w:r>
      <w:r w:rsidRPr="0051035C">
        <w:rPr>
          <w:rFonts w:ascii="宋体" w:hAnsi="宋体" w:cs="宋体" w:hint="eastAsia"/>
          <w:color w:val="000000"/>
          <w:kern w:val="0"/>
          <w:sz w:val="24"/>
        </w:rPr>
        <w:t>提出了一种</w:t>
      </w:r>
      <w:r>
        <w:rPr>
          <w:rFonts w:ascii="宋体" w:hAnsi="宋体" w:cs="宋体" w:hint="eastAsia"/>
          <w:color w:val="000000"/>
          <w:kern w:val="0"/>
          <w:sz w:val="24"/>
        </w:rPr>
        <w:t>生物节律的</w:t>
      </w:r>
      <w:r w:rsidRPr="0051035C">
        <w:rPr>
          <w:rFonts w:ascii="宋体" w:hAnsi="宋体" w:cs="宋体" w:hint="eastAsia"/>
          <w:color w:val="000000"/>
          <w:kern w:val="0"/>
          <w:sz w:val="24"/>
        </w:rPr>
        <w:t>耦合</w:t>
      </w:r>
      <w:proofErr w:type="gramStart"/>
      <w:r w:rsidRPr="0051035C">
        <w:rPr>
          <w:rFonts w:ascii="宋体" w:hAnsi="宋体" w:cs="宋体" w:hint="eastAsia"/>
          <w:color w:val="000000"/>
          <w:kern w:val="0"/>
          <w:sz w:val="24"/>
        </w:rPr>
        <w:t>振</w:t>
      </w:r>
      <w:proofErr w:type="gramEnd"/>
      <w:r w:rsidRPr="0051035C">
        <w:rPr>
          <w:rFonts w:ascii="宋体" w:hAnsi="宋体" w:cs="宋体" w:hint="eastAsia"/>
          <w:color w:val="000000"/>
          <w:kern w:val="0"/>
          <w:sz w:val="24"/>
        </w:rPr>
        <w:t>子模型</w:t>
      </w:r>
      <w:r w:rsidRPr="0051035C">
        <w:rPr>
          <w:rFonts w:ascii="宋体" w:hAnsi="宋体" w:cs="宋体"/>
          <w:color w:val="000000"/>
          <w:kern w:val="0"/>
          <w:sz w:val="24"/>
        </w:rPr>
        <w:fldChar w:fldCharType="begin"/>
      </w:r>
      <w:r w:rsidRPr="0051035C">
        <w:rPr>
          <w:rFonts w:ascii="宋体" w:hAnsi="宋体" w:cs="宋体"/>
          <w:color w:val="000000"/>
          <w:kern w:val="0"/>
          <w:sz w:val="24"/>
        </w:rPr>
        <w:instrText xml:space="preserve"> ADDIN ZOTERO_ITEM CSL_CITATION {"citationID":"q1K2zwo2","properties":{"formattedCitation":"\\super [36]\\nosupersub{}","plainCitation":"[36]","noteIndex":0},"citationItems":[{"id":407,"uris":["http://zotero.org/users/10328856/items/48LU5SV7"],"itemData":{"id":407,"type":"article-journal","abstract":"Abstract: The impressive variety of biological rhythms leaves no doubt that autonomously periodic processes contribute to the coordination of life-processes. The question here raised is, “What modes of temporal organization—if any—could result from weak interactions in a population of innately oscillatory devices (e.g. electronic oscillators, secretory cells, spontaneously active neurons, or individual animals)?” By mathematical analysis, electronic experiments, and digital computer simulation, answers are found as functions of the nature of the periodic processes and the kind of interactions involved. For populations of “generalized relaxation oscillators”, threshold conditions are discovered for mutual synchronization in any of a variety of modes. It is proposed that self-entraining communities of this sort may exist within individual metazoan animals and plants as the basis of the observed diurnal coordination of their physiological process.","container-title":"Journal of Theoretical Biology","page":"Pages 15-42","title":"Biological rhythms and the behavior of populations of coupled oscillators","volume":"Volume 16, Issue 1","author":[{"family":"Winfree","given":"Arthur T."}],"issued":{"date-parts":[["1967"]]}}}],"schema":"https://github.com/citation-style-language/schema/raw/master/csl-citation.json"} </w:instrText>
      </w:r>
      <w:r w:rsidRPr="0051035C">
        <w:rPr>
          <w:rFonts w:ascii="宋体" w:hAnsi="宋体" w:cs="宋体"/>
          <w:color w:val="000000"/>
          <w:kern w:val="0"/>
          <w:sz w:val="24"/>
        </w:rPr>
        <w:fldChar w:fldCharType="separate"/>
      </w:r>
      <w:r w:rsidRPr="0051035C">
        <w:rPr>
          <w:kern w:val="0"/>
          <w:sz w:val="24"/>
          <w:vertAlign w:val="superscript"/>
        </w:rPr>
        <w:t>[36]</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w:t>
      </w:r>
      <w:r w:rsidRPr="002E0BB2">
        <w:rPr>
          <w:rFonts w:ascii="宋体" w:hAnsi="宋体" w:cs="宋体" w:hint="eastAsia"/>
          <w:color w:val="000000"/>
          <w:kern w:val="0"/>
          <w:sz w:val="24"/>
        </w:rPr>
        <w:t>研究成果对于理解心脏疾病（例如心律失常）、神经网络动力学、电力系统的稳定性以及许多其他自然和社会系统中的自组织行为有着深远的影响</w:t>
      </w:r>
      <w:r>
        <w:rPr>
          <w:rFonts w:ascii="宋体" w:hAnsi="宋体" w:cs="宋体" w:hint="eastAsia"/>
          <w:color w:val="000000"/>
          <w:kern w:val="0"/>
          <w:sz w:val="24"/>
        </w:rPr>
        <w:t>，</w:t>
      </w:r>
      <w:r w:rsidRPr="0051035C">
        <w:rPr>
          <w:rFonts w:ascii="宋体" w:hAnsi="宋体" w:cs="宋体" w:hint="eastAsia"/>
          <w:color w:val="000000"/>
          <w:kern w:val="0"/>
          <w:sz w:val="24"/>
        </w:rPr>
        <w:t>用于研究几乎所有动植物的日常活动循环所依据的基础。</w:t>
      </w:r>
      <w:r>
        <w:rPr>
          <w:rFonts w:ascii="宋体" w:hAnsi="宋体" w:cs="宋体" w:hint="eastAsia"/>
          <w:color w:val="000000"/>
          <w:kern w:val="0"/>
          <w:sz w:val="24"/>
        </w:rPr>
        <w:t>当</w:t>
      </w:r>
      <w:r w:rsidRPr="00EF3A47">
        <w:rPr>
          <w:rFonts w:hint="eastAsia"/>
          <w:sz w:val="24"/>
        </w:rPr>
        <w:t>耦合强度超过某个阈值时，原本不同步的振子群体会</w:t>
      </w:r>
      <w:r>
        <w:rPr>
          <w:rFonts w:hint="eastAsia"/>
          <w:sz w:val="24"/>
        </w:rPr>
        <w:t>出现</w:t>
      </w:r>
      <w:r w:rsidRPr="00EF3A47">
        <w:rPr>
          <w:rFonts w:hint="eastAsia"/>
          <w:sz w:val="24"/>
        </w:rPr>
        <w:t>同步，这意味着所有的振子会趋向于同一个相位或者频率</w:t>
      </w:r>
      <w:r w:rsidRPr="0051035C">
        <w:rPr>
          <w:rFonts w:ascii="宋体" w:hAnsi="宋体" w:cs="宋体" w:hint="eastAsia"/>
          <w:color w:val="000000"/>
          <w:kern w:val="0"/>
          <w:sz w:val="24"/>
        </w:rPr>
        <w:t>，同步会以一种类似于相变的方式自发爆发。</w:t>
      </w:r>
      <w:r w:rsidRPr="0051035C">
        <w:rPr>
          <w:rFonts w:cs="宋体"/>
          <w:color w:val="000000"/>
          <w:kern w:val="0"/>
          <w:sz w:val="24"/>
        </w:rPr>
        <w:t>1975</w:t>
      </w:r>
      <w:r w:rsidRPr="0051035C">
        <w:rPr>
          <w:rFonts w:cs="宋体" w:hint="eastAsia"/>
          <w:color w:val="000000"/>
          <w:kern w:val="0"/>
          <w:sz w:val="24"/>
        </w:rPr>
        <w:t>年，日</w:t>
      </w:r>
      <w:r w:rsidRPr="0051035C">
        <w:rPr>
          <w:rFonts w:ascii="宋体" w:hAnsi="宋体" w:cs="宋体" w:hint="eastAsia"/>
          <w:color w:val="000000"/>
          <w:kern w:val="0"/>
          <w:sz w:val="24"/>
          <w:lang w:bidi="zh-CN"/>
        </w:rPr>
        <w:t>本物理学家</w:t>
      </w:r>
      <w:r w:rsidRPr="0051035C">
        <w:rPr>
          <w:rFonts w:cs="宋体" w:hint="eastAsia"/>
          <w:color w:val="000000"/>
          <w:kern w:val="0"/>
          <w:sz w:val="24"/>
        </w:rPr>
        <w:t>Kuramoto</w:t>
      </w:r>
      <w:r w:rsidRPr="0051035C">
        <w:rPr>
          <w:rFonts w:ascii="宋体" w:hAnsi="宋体" w:cs="宋体" w:hint="eastAsia"/>
          <w:color w:val="000000"/>
          <w:kern w:val="0"/>
          <w:sz w:val="24"/>
        </w:rPr>
        <w:t>简化并精确求解了</w:t>
      </w:r>
      <w:r w:rsidRPr="0051035C">
        <w:rPr>
          <w:rFonts w:cs="宋体" w:hint="eastAsia"/>
          <w:color w:val="000000"/>
          <w:kern w:val="0"/>
          <w:sz w:val="24"/>
        </w:rPr>
        <w:t>Winfree</w:t>
      </w:r>
      <w:r w:rsidRPr="0051035C">
        <w:rPr>
          <w:rFonts w:ascii="宋体" w:hAnsi="宋体" w:cs="宋体" w:hint="eastAsia"/>
          <w:color w:val="000000"/>
          <w:kern w:val="0"/>
          <w:sz w:val="24"/>
        </w:rPr>
        <w:t>的模型，从而广泛引起了人们对耦合振子动力学的兴趣</w:t>
      </w:r>
      <w:r w:rsidRPr="0051035C">
        <w:rPr>
          <w:rFonts w:ascii="宋体" w:hAnsi="宋体" w:cs="宋体"/>
          <w:color w:val="000000"/>
          <w:kern w:val="0"/>
          <w:sz w:val="24"/>
        </w:rPr>
        <w:fldChar w:fldCharType="begin"/>
      </w:r>
      <w:r w:rsidRPr="0051035C">
        <w:rPr>
          <w:rFonts w:ascii="宋体" w:hAnsi="宋体" w:cs="宋体"/>
          <w:color w:val="000000"/>
          <w:kern w:val="0"/>
          <w:sz w:val="24"/>
        </w:rPr>
        <w:instrText xml:space="preserve"> ADDIN ZOTERO_ITEM CSL_CITATION {"citationID":"nd7JQjUL","properties":{"formattedCitation":"\\super [38]\\nosupersub{}","plainCitation":"[38]","noteIndex":0},"citationItems":[{"id":584,"uris":["http://zotero.org/users/10328856/items/DXNCW2Q6"],"itemData":{"id":584,"type":"chapter","container-title":"International Symposium on Mathematical Problems in Theoretical Physics","event-place":"Berlin/Heidelberg","ISBN":"978-3-540-07174-7","language":"en","note":"collection-title: Lecture Notes in Physics\nDOI: 10.1007/BFb0013365","page":"420-422","publisher":"Springer-Verlag","publisher-place":"Berlin/Heidelberg","source":"DOI.org (Crossref)","title":"Self-entrainment of a population of coupled non-linear oscillators","URL":"http://link.springer.com/10.1007/BFb0013365","volume":"39","editor":[{"family":"Araki","given":"Huzihiro"}],"author":[{"family":"Kuramoto","given":"Yoshiki"}],"accessed":{"date-parts":[["2023",3,4]]},"issued":{"date-parts":[["1975"]]}}}],"schema":"https://github.com/citation-style-language/schema/raw/master/csl-citation.json"} </w:instrText>
      </w:r>
      <w:r w:rsidRPr="0051035C">
        <w:rPr>
          <w:rFonts w:ascii="宋体" w:hAnsi="宋体" w:cs="宋体"/>
          <w:color w:val="000000"/>
          <w:kern w:val="0"/>
          <w:sz w:val="24"/>
        </w:rPr>
        <w:fldChar w:fldCharType="separate"/>
      </w:r>
      <w:r w:rsidRPr="0051035C">
        <w:rPr>
          <w:kern w:val="0"/>
          <w:sz w:val="24"/>
          <w:vertAlign w:val="superscript"/>
        </w:rPr>
        <w:t>[38]</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w:t>
      </w:r>
      <w:r w:rsidRPr="0051035C">
        <w:rPr>
          <w:color w:val="000000"/>
          <w:kern w:val="24"/>
          <w:sz w:val="24"/>
        </w:rPr>
        <w:t>1986</w:t>
      </w:r>
      <w:r w:rsidRPr="0051035C">
        <w:rPr>
          <w:rFonts w:hAnsi="宋体" w:hint="eastAsia"/>
          <w:color w:val="000000"/>
          <w:kern w:val="24"/>
          <w:sz w:val="24"/>
        </w:rPr>
        <w:t>年</w:t>
      </w:r>
      <w:r w:rsidRPr="0051035C">
        <w:rPr>
          <w:color w:val="000000"/>
          <w:kern w:val="24"/>
          <w:sz w:val="24"/>
        </w:rPr>
        <w:t>Sakaguchi</w:t>
      </w:r>
      <w:r w:rsidRPr="0051035C">
        <w:rPr>
          <w:rFonts w:hAnsi="宋体" w:hint="eastAsia"/>
          <w:color w:val="000000"/>
          <w:kern w:val="24"/>
          <w:sz w:val="24"/>
        </w:rPr>
        <w:t>通过在正弦相互作用函数中加入相位滞后参数</w:t>
      </w:r>
      <m:oMath>
        <m:r>
          <w:rPr>
            <w:rFonts w:ascii="Cambria Math" w:hAnsi="Cambria Math"/>
            <w:color w:val="000000"/>
            <w:kern w:val="24"/>
            <w:sz w:val="24"/>
          </w:rPr>
          <m:t>α</m:t>
        </m:r>
      </m:oMath>
      <w:r w:rsidRPr="0051035C">
        <w:rPr>
          <w:rFonts w:hAnsi="宋体" w:hint="eastAsia"/>
          <w:color w:val="000000"/>
          <w:kern w:val="24"/>
          <w:sz w:val="24"/>
        </w:rPr>
        <w:t>进行研究，这是对经典</w:t>
      </w:r>
      <w:r w:rsidRPr="0051035C">
        <w:rPr>
          <w:color w:val="000000"/>
          <w:kern w:val="24"/>
          <w:sz w:val="24"/>
        </w:rPr>
        <w:t>Kuramoto</w:t>
      </w:r>
      <w:r w:rsidRPr="0051035C">
        <w:rPr>
          <w:rFonts w:hAnsi="宋体" w:hint="eastAsia"/>
          <w:color w:val="000000"/>
          <w:kern w:val="24"/>
          <w:sz w:val="24"/>
        </w:rPr>
        <w:t>模型的自然推广</w:t>
      </w:r>
      <w:r w:rsidRPr="0051035C">
        <w:rPr>
          <w:rFonts w:ascii="Calibri" w:hAnsi="Calibri"/>
          <w:color w:val="000000"/>
          <w:kern w:val="0"/>
          <w:position w:val="7"/>
          <w:sz w:val="24"/>
          <w:vertAlign w:val="superscript"/>
        </w:rPr>
        <w:t>[</w:t>
      </w:r>
      <w:r w:rsidRPr="0051035C">
        <w:rPr>
          <w:rFonts w:cs="Calibri"/>
          <w:color w:val="000000"/>
          <w:kern w:val="0"/>
          <w:position w:val="7"/>
          <w:sz w:val="24"/>
          <w:vertAlign w:val="superscript"/>
        </w:rPr>
        <w:t>3</w:t>
      </w:r>
      <w:r w:rsidRPr="0051035C">
        <w:rPr>
          <w:rFonts w:ascii="Calibri" w:hAnsi="Calibri"/>
          <w:color w:val="000000"/>
          <w:kern w:val="0"/>
          <w:position w:val="7"/>
          <w:sz w:val="24"/>
          <w:vertAlign w:val="superscript"/>
        </w:rPr>
        <w:t xml:space="preserve">] </w:t>
      </w:r>
      <w:r w:rsidRPr="0051035C">
        <w:rPr>
          <w:rFonts w:hAnsi="宋体" w:hint="eastAsia"/>
          <w:color w:val="000000"/>
          <w:kern w:val="24"/>
          <w:sz w:val="24"/>
        </w:rPr>
        <w:t>。</w:t>
      </w:r>
      <w:r w:rsidRPr="0051035C">
        <w:rPr>
          <w:rFonts w:cs="宋体" w:hint="eastAsia"/>
          <w:color w:val="000000"/>
          <w:kern w:val="0"/>
          <w:sz w:val="24"/>
        </w:rPr>
        <w:t>Kuramoto</w:t>
      </w:r>
      <w:r w:rsidRPr="0051035C">
        <w:rPr>
          <w:rFonts w:ascii="宋体" w:hAnsi="宋体" w:cs="宋体" w:hint="eastAsia"/>
          <w:color w:val="000000"/>
          <w:kern w:val="0"/>
          <w:sz w:val="24"/>
        </w:rPr>
        <w:t>的模型后来又被推广到其他大型生物</w:t>
      </w:r>
      <w:proofErr w:type="gramStart"/>
      <w:r w:rsidRPr="0051035C">
        <w:rPr>
          <w:rFonts w:ascii="宋体" w:hAnsi="宋体" w:cs="宋体" w:hint="eastAsia"/>
          <w:color w:val="000000"/>
          <w:kern w:val="0"/>
          <w:sz w:val="24"/>
        </w:rPr>
        <w:t>振</w:t>
      </w:r>
      <w:proofErr w:type="gramEnd"/>
      <w:r w:rsidRPr="0051035C">
        <w:rPr>
          <w:rFonts w:ascii="宋体" w:hAnsi="宋体" w:cs="宋体" w:hint="eastAsia"/>
          <w:color w:val="000000"/>
          <w:kern w:val="0"/>
          <w:sz w:val="24"/>
        </w:rPr>
        <w:t>子系统，比如萤火虫同步闪光、青蛙的叫声</w:t>
      </w:r>
      <w:r w:rsidRPr="0051035C">
        <w:rPr>
          <w:rFonts w:ascii="宋体" w:hAnsi="宋体" w:cs="宋体"/>
          <w:color w:val="000000"/>
          <w:kern w:val="0"/>
          <w:sz w:val="24"/>
        </w:rPr>
        <w:fldChar w:fldCharType="begin"/>
      </w:r>
      <w:r w:rsidRPr="0051035C">
        <w:rPr>
          <w:rFonts w:ascii="宋体" w:hAnsi="宋体" w:cs="宋体"/>
          <w:color w:val="000000"/>
          <w:kern w:val="0"/>
          <w:sz w:val="24"/>
        </w:rPr>
        <w:instrText xml:space="preserve"> ADDIN ZOTERO_ITEM CSL_CITATION {"citationID":"mglAIFA7","properties":{"formattedCitation":"\\super [39]\\nosupersub{}","plainCitation":"[39]","noteIndex":0},"citationItems":[{"id":417,"uris":["http://zotero.org/users/10328856/items/4KLKMYJS"],"itemData":{"id":417,"type":"article-journal","abstract":"This paper theoretically and qualitatively describes the calling behavior of the Japanese tree frog Hyla japonica with a simple model of phase oscillators. Experimental analysis showed that while an isolated single male frog called nearly periodically, two interacting male frogs called periodically but alternately, with little overlap. We model these phenomena as a system of coupled phase oscillators, where each isolated oscillator behaves periodically as a model of the calling of a single frog, and two coupled oscillators show antiphase synchronization, re</w:instrText>
      </w:r>
      <w:r w:rsidRPr="0051035C">
        <w:rPr>
          <w:rFonts w:ascii="MS Gothic" w:eastAsia="MS Gothic" w:hAnsi="MS Gothic" w:cs="MS Gothic" w:hint="eastAsia"/>
          <w:color w:val="000000"/>
          <w:kern w:val="0"/>
          <w:sz w:val="24"/>
        </w:rPr>
        <w:instrText>ﬂ</w:instrText>
      </w:r>
      <w:r w:rsidRPr="0051035C">
        <w:rPr>
          <w:rFonts w:ascii="宋体" w:hAnsi="宋体" w:cs="宋体"/>
          <w:color w:val="000000"/>
          <w:kern w:val="0"/>
          <w:sz w:val="24"/>
        </w:rPr>
        <w:instrText>ecting the alternately calling behavior of two interacting frogs. Then, we extend the model to a system of three coupled oscillators virtually corresponding to three interacting male frogs, and analyse the nonlinear dynamics and the bifurcation. We also discuss the biological meaning of the calling behavior and its possible application to arti</w:instrText>
      </w:r>
      <w:r w:rsidRPr="0051035C">
        <w:rPr>
          <w:rFonts w:ascii="MS Gothic" w:eastAsia="MS Gothic" w:hAnsi="MS Gothic" w:cs="MS Gothic" w:hint="eastAsia"/>
          <w:color w:val="000000"/>
          <w:kern w:val="0"/>
          <w:sz w:val="24"/>
        </w:rPr>
        <w:instrText>ﬁ</w:instrText>
      </w:r>
      <w:r w:rsidRPr="0051035C">
        <w:rPr>
          <w:rFonts w:ascii="宋体" w:hAnsi="宋体" w:cs="宋体"/>
          <w:color w:val="000000"/>
          <w:kern w:val="0"/>
          <w:sz w:val="24"/>
        </w:rPr>
        <w:instrText xml:space="preserve">cial life and robotics.","container-title":"Artificial Life and Robotics","DOI":"10.1007/s10015-007-0436-x","ISSN":"1433-5298, 1614-7456","issue":"1-2","journalAbbreviation":"Artif Life Robotics","language":"en","page":"29-32","source":"DOI.org (Crossref)","title":"Mathematical modeling of frogs’ calling behavior and its possible application to artificial life and robotics","volume":"12","author":[{"family":"Aihara","given":"Ikkyu"},{"family":"Kitahata","given":"Hiroyuki"},{"family":"Yoshikawa","given":"Kenichi"},{"family":"Aihara","given":"Kazuyuki"}],"issued":{"date-parts":[["2008",3]]}}}],"schema":"https://github.com/citation-style-language/schema/raw/master/csl-citation.json"} </w:instrText>
      </w:r>
      <w:r w:rsidRPr="0051035C">
        <w:rPr>
          <w:rFonts w:ascii="宋体" w:hAnsi="宋体" w:cs="宋体"/>
          <w:color w:val="000000"/>
          <w:kern w:val="0"/>
          <w:sz w:val="24"/>
        </w:rPr>
        <w:fldChar w:fldCharType="separate"/>
      </w:r>
      <w:r w:rsidRPr="0051035C">
        <w:rPr>
          <w:kern w:val="0"/>
          <w:sz w:val="24"/>
          <w:vertAlign w:val="superscript"/>
        </w:rPr>
        <w:t>[39]</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、放电神经元</w:t>
      </w:r>
      <w:r w:rsidRPr="0051035C">
        <w:rPr>
          <w:rFonts w:ascii="宋体" w:hAnsi="宋体" w:cs="宋体"/>
          <w:color w:val="000000"/>
          <w:kern w:val="0"/>
          <w:sz w:val="24"/>
        </w:rPr>
        <w:fldChar w:fldCharType="begin"/>
      </w:r>
      <w:r w:rsidRPr="0051035C">
        <w:rPr>
          <w:rFonts w:ascii="宋体" w:hAnsi="宋体" w:cs="宋体"/>
          <w:color w:val="000000"/>
          <w:kern w:val="0"/>
          <w:sz w:val="24"/>
        </w:rPr>
        <w:instrText xml:space="preserve"> ADDIN ZOTERO_ITEM CSL_CITATION {"citationID":"9fu8xDQD","properties":{"formattedCitation":"\\super [40]\\nosupersub{}","plainCitation":"[40]","noteIndex":0},"citationItems":[{"id":422,"uris":["http://zotero.org/users/10328856/items/YZR8DUH9"],"itemData":{"id":422,"type":"article-journal","container-title":"Physical Review E","DOI":"10.1103/PhysRevE.93.062203","ISSN":"2470-0045, 2470-0053","issue":"6","journalAbbreviation":"Phys. Rev. E","language":"en","page":"062203","source":"DOI.org (Crossref)","title":"Dynamics of a population of oscillatory and excitable elements","volume":"93","author":[{"family":"O'Keeffe","given":"Kevin P."},{"family":"Strogatz","given":"Steven H."}],"issued":{"date-parts":[["2016",6,7]]}}}],"schema":"https://github.com/citation-style-language/schema/raw/master/csl-citation.json"} </w:instrText>
      </w:r>
      <w:r w:rsidRPr="0051035C">
        <w:rPr>
          <w:rFonts w:ascii="宋体" w:hAnsi="宋体" w:cs="宋体"/>
          <w:color w:val="000000"/>
          <w:kern w:val="0"/>
          <w:sz w:val="24"/>
        </w:rPr>
        <w:fldChar w:fldCharType="separate"/>
      </w:r>
      <w:r w:rsidRPr="0051035C">
        <w:rPr>
          <w:kern w:val="0"/>
          <w:sz w:val="24"/>
          <w:vertAlign w:val="superscript"/>
        </w:rPr>
        <w:t>[40]</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，甚至是在音乐会上齐声鼓掌的观众</w:t>
      </w:r>
      <w:r w:rsidRPr="0051035C">
        <w:rPr>
          <w:rFonts w:ascii="宋体" w:hAnsi="宋体" w:cs="宋体"/>
          <w:color w:val="000000"/>
          <w:kern w:val="0"/>
          <w:sz w:val="24"/>
        </w:rPr>
        <w:fldChar w:fldCharType="begin"/>
      </w:r>
      <w:r w:rsidRPr="0051035C">
        <w:rPr>
          <w:rFonts w:ascii="宋体" w:hAnsi="宋体" w:cs="宋体"/>
          <w:color w:val="000000"/>
          <w:kern w:val="0"/>
          <w:sz w:val="24"/>
        </w:rPr>
        <w:instrText xml:space="preserve"> ADDIN ZOTERO_ITEM CSL_CITATION {"citationID":"oVtPXxfA","properties":{"formattedCitation":"\\super [41]\\nosupersub{}","plainCitation":"[41]","noteIndex":0},"citationItems":[{"id":424,"uris":["http://zotero.org/users/10328856/items/ALMQA8TL"],"itemData":{"id":424,"type":"article-journal","container-title":"Physical Review E","DOI":"10.1103/PhysRevE.61.6987","ISSN":"1063-651X, 1095-3787","issue":"6","journalAbbreviation":"Phys. Rev. E","language":"en","page":"6987-6992","source":"DOI.org (Crossref)","title":"Physics of the rhythmic applause","volume":"61","author":[{"family":"Néda","given":"Z."},{"family":"Ravasz","given":"E."},{"family":"Vicsek","given":"T."},{"family":"Brechet","given":"Y."},{"family":"Barabási","given":"A. L."}],"issued":{"date-parts":[["2000",6,1]]}}}],"schema":"https://github.com/citation-style-language/schema/raw/master/csl-citation.json"} </w:instrText>
      </w:r>
      <w:r w:rsidRPr="0051035C">
        <w:rPr>
          <w:rFonts w:ascii="宋体" w:hAnsi="宋体" w:cs="宋体"/>
          <w:color w:val="000000"/>
          <w:kern w:val="0"/>
          <w:sz w:val="24"/>
        </w:rPr>
        <w:fldChar w:fldCharType="separate"/>
      </w:r>
      <w:r w:rsidRPr="0051035C">
        <w:rPr>
          <w:kern w:val="0"/>
          <w:sz w:val="24"/>
          <w:vertAlign w:val="superscript"/>
        </w:rPr>
        <w:t>[41]</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。这些分析经常借用统计物理学的技术，如平均场近似</w:t>
      </w:r>
      <w:r w:rsidRPr="0051035C">
        <w:rPr>
          <w:rFonts w:ascii="宋体" w:hAnsi="宋体" w:cs="宋体"/>
          <w:color w:val="000000"/>
          <w:kern w:val="0"/>
          <w:sz w:val="24"/>
        </w:rPr>
        <w:fldChar w:fldCharType="begin"/>
      </w:r>
      <w:r w:rsidRPr="0051035C">
        <w:rPr>
          <w:rFonts w:ascii="宋体" w:hAnsi="宋体" w:cs="宋体"/>
          <w:color w:val="000000"/>
          <w:kern w:val="0"/>
          <w:sz w:val="24"/>
        </w:rPr>
        <w:instrText xml:space="preserve"> ADDIN ZOTERO_ITEM CSL_CITATION {"citationID":"LcmapbAV","properties":{"formattedCitation":"\\super [42]\\nosupersub{}","plainCitation":"[42]","noteIndex":0},"citationItems":[{"id":426,"uris":["http://zotero.org/users/10328856/items/8SIJFY52"],"itemData":{"id":426,"type":"article-journal","container-title":"Physical Review Letters","DOI":"10.1103/PhysRevLett.61.231","ISSN":"0031-9007","issue":"2","journalAbbreviation":"Phys. Rev. Lett.","language":"en","page":"231-234","source":"DOI.org (Crossref)","title":"Lower Critical Dimension for Populations of Oscillators with Randomly Distributed Frequencies: A Renormalization-Group Analysis","title-short":"Lower Critical Dimension for Populations of Oscillators with Randomly Distributed Frequencies","volume":"61","author":[{"family":"Daido","given":"Hiroaki"}],"issued":{"date-parts":[["1988",7,11]]}}}],"schema":"https://github.com/citation-style-language/schema/raw/master/csl-citation.json"} </w:instrText>
      </w:r>
      <w:r w:rsidRPr="0051035C">
        <w:rPr>
          <w:rFonts w:ascii="宋体" w:hAnsi="宋体" w:cs="宋体"/>
          <w:color w:val="000000"/>
          <w:kern w:val="0"/>
          <w:sz w:val="24"/>
        </w:rPr>
        <w:fldChar w:fldCharType="separate"/>
      </w:r>
      <w:r w:rsidRPr="0051035C">
        <w:rPr>
          <w:kern w:val="0"/>
          <w:sz w:val="24"/>
          <w:vertAlign w:val="superscript"/>
        </w:rPr>
        <w:t>[42]</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w:t>
      </w:r>
      <w:proofErr w:type="gramStart"/>
      <w:r w:rsidRPr="0051035C">
        <w:rPr>
          <w:rFonts w:ascii="宋体" w:hAnsi="宋体" w:cs="宋体" w:hint="eastAsia"/>
          <w:color w:val="000000"/>
          <w:kern w:val="0"/>
          <w:sz w:val="24"/>
        </w:rPr>
        <w:t>重整化组</w:t>
      </w:r>
      <w:proofErr w:type="gramEnd"/>
      <w:r w:rsidRPr="0051035C">
        <w:rPr>
          <w:rFonts w:ascii="宋体" w:hAnsi="宋体" w:cs="宋体" w:hint="eastAsia"/>
          <w:color w:val="000000"/>
          <w:kern w:val="0"/>
          <w:sz w:val="24"/>
        </w:rPr>
        <w:t>分析</w:t>
      </w:r>
      <w:r w:rsidRPr="0051035C">
        <w:rPr>
          <w:rFonts w:ascii="宋体" w:hAnsi="宋体" w:cs="宋体"/>
          <w:color w:val="000000"/>
          <w:kern w:val="0"/>
          <w:sz w:val="24"/>
        </w:rPr>
        <w:fldChar w:fldCharType="begin"/>
      </w:r>
      <w:r w:rsidRPr="0051035C">
        <w:rPr>
          <w:rFonts w:ascii="宋体" w:hAnsi="宋体" w:cs="宋体"/>
          <w:color w:val="000000"/>
          <w:kern w:val="0"/>
          <w:sz w:val="24"/>
        </w:rPr>
        <w:instrText xml:space="preserve"> ADDIN ZOTERO_ITEM CSL_CITATION {"citationID":"IX4YPZqe","properties":{"formattedCitation":"\\super [43]\\nosupersub{}","plainCitation":"[43]","noteIndex":0},"citationItems":[{"id":427,"uris":["http://zotero.org/users/10328856/items/S9A3I7YM"],"itemData":{"id":427,"type":"article-journal","container-title":"Physical Review E","DOI":"10.1103/PhysRevE.79.051114","ISSN":"1539-3755, 1550-2376","issue":"5","journalAbbreviation":"Phys. Rev. E","language":"en","page":"051114","source":"DOI.org (Crossref)","title":"Renormalization of oscillator lattices with disorder","volume":"79","author":[{"family":"Östborn","given":"Per"}],"issued":{"date-parts":[["2009",5,14]]}}}],"schema":"https://github.com/citation-style-language/schema/raw/master/csl-citation.json"} </w:instrText>
      </w:r>
      <w:r w:rsidRPr="0051035C">
        <w:rPr>
          <w:rFonts w:ascii="宋体" w:hAnsi="宋体" w:cs="宋体"/>
          <w:color w:val="000000"/>
          <w:kern w:val="0"/>
          <w:sz w:val="24"/>
        </w:rPr>
        <w:fldChar w:fldCharType="separate"/>
      </w:r>
      <w:r w:rsidRPr="0051035C">
        <w:rPr>
          <w:kern w:val="0"/>
          <w:sz w:val="24"/>
          <w:vertAlign w:val="superscript"/>
        </w:rPr>
        <w:t>[43]</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和有限尺度放缩</w:t>
      </w:r>
      <w:r w:rsidRPr="0051035C">
        <w:rPr>
          <w:rFonts w:ascii="宋体" w:hAnsi="宋体" w:cs="宋体"/>
          <w:color w:val="000000"/>
          <w:kern w:val="0"/>
          <w:sz w:val="24"/>
        </w:rPr>
        <w:fldChar w:fldCharType="begin"/>
      </w:r>
      <w:r w:rsidRPr="0051035C">
        <w:rPr>
          <w:rFonts w:ascii="宋体" w:hAnsi="宋体" w:cs="宋体"/>
          <w:color w:val="000000"/>
          <w:kern w:val="0"/>
          <w:sz w:val="24"/>
        </w:rPr>
        <w:instrText xml:space="preserve"> ADDIN ZOTERO_ITEM CSL_CITATION {"citationID":"1k7fMhCa","properties":{"formattedCitation":"\\super [44]\\nosupersub{}","plainCitation":"[44]","noteIndex":0},"citationItems":[{"id":429,"uris":["http://zotero.org/users/10328856/items/JRF955P4"],"itemData":{"id":429,"type":"article-journal","container-title":"Physical Review E","DOI":"10.1103/PhysRevE.92.022122","ISSN":"1539-3755, 1550-2376","issue":"2","journalAbbreviation":"Phys. Rev. E","language":"en","page":"022122","source":"DOI.org (Crossref)","title":"Finite-size scaling, dynamic fluctuations, and hyperscaling relation in the Kuramoto model","volume":"92","author":[{"family":"Hong","given":"Hyunsuk"},{"family":"Chaté","given":"Hugues"},{"family":"Tang","given":"Lei-Han"},{"family":"Park","given":"Hyunggyu"}],"issued":{"date-parts":[["2015",8,14]]}}}],"schema":"https://github.com/citation-style-language/schema/raw/master/csl-citation.json"} </w:instrText>
      </w:r>
      <w:r w:rsidRPr="0051035C">
        <w:rPr>
          <w:rFonts w:ascii="宋体" w:hAnsi="宋体" w:cs="宋体"/>
          <w:color w:val="000000"/>
          <w:kern w:val="0"/>
          <w:sz w:val="24"/>
        </w:rPr>
        <w:fldChar w:fldCharType="separate"/>
      </w:r>
      <w:r w:rsidRPr="0051035C">
        <w:rPr>
          <w:kern w:val="0"/>
          <w:sz w:val="24"/>
          <w:vertAlign w:val="superscript"/>
        </w:rPr>
        <w:t>[44]</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。从生物学到物理学，也有另一个方向的交叉。例如，来自生物同步的见解阐明了中微子振荡</w:t>
      </w:r>
      <w:r w:rsidRPr="0051035C">
        <w:rPr>
          <w:rFonts w:ascii="宋体" w:hAnsi="宋体" w:cs="宋体"/>
          <w:color w:val="000000"/>
          <w:kern w:val="0"/>
          <w:sz w:val="24"/>
        </w:rPr>
        <w:fldChar w:fldCharType="begin"/>
      </w:r>
      <w:r w:rsidRPr="0051035C">
        <w:rPr>
          <w:rFonts w:ascii="宋体" w:hAnsi="宋体" w:cs="宋体"/>
          <w:color w:val="000000"/>
          <w:kern w:val="0"/>
          <w:sz w:val="24"/>
        </w:rPr>
        <w:instrText xml:space="preserve"> ADDIN ZOTERO_ITEM CSL_CITATION {"citationID":"CGpjdmvK","properties":{"formattedCitation":"\\super [45]\\nosupersub{}","plainCitation":"[45]","noteIndex":0},"citationItems":[{"id":431,"uris":["http://zotero.org/users/10328856/items/HSLKTKGW"],"itemData":{"id":431,"type":"article-journal","container-title":"Physical Review D","DOI":"10.1103/PhysRevD.58.073002","ISSN":"0556-2821, 1089-4918","issue":"7","journalAbbreviation":"Phys. Rev. D","language":"en","page":"073002","source":"DOI.org (Crossref)","title":"Stability of incoherence in an isotropic gas of oscillating neutrinos","volume":"58","author":[{"family":"Pantaleone","given":"J."}],"issued":{"date-parts":[["1998",8,18]]}}}],"schema":"https://github.com/citation-style-language/schema/raw/master/csl-citation.json"} </w:instrText>
      </w:r>
      <w:r w:rsidRPr="0051035C">
        <w:rPr>
          <w:rFonts w:ascii="宋体" w:hAnsi="宋体" w:cs="宋体"/>
          <w:color w:val="000000"/>
          <w:kern w:val="0"/>
          <w:sz w:val="24"/>
        </w:rPr>
        <w:fldChar w:fldCharType="separate"/>
      </w:r>
      <w:r w:rsidRPr="0051035C">
        <w:rPr>
          <w:kern w:val="0"/>
          <w:sz w:val="24"/>
          <w:vertAlign w:val="superscript"/>
        </w:rPr>
        <w:t>[45]</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、约瑟夫森结阵列的锁相</w:t>
      </w:r>
      <w:r w:rsidRPr="0051035C">
        <w:rPr>
          <w:rFonts w:ascii="宋体" w:hAnsi="宋体" w:cs="宋体"/>
          <w:color w:val="000000"/>
          <w:kern w:val="0"/>
          <w:sz w:val="24"/>
        </w:rPr>
        <w:fldChar w:fldCharType="begin"/>
      </w:r>
      <w:r w:rsidRPr="0051035C">
        <w:rPr>
          <w:rFonts w:ascii="宋体" w:hAnsi="宋体" w:cs="宋体"/>
          <w:color w:val="000000"/>
          <w:kern w:val="0"/>
          <w:sz w:val="24"/>
        </w:rPr>
        <w:instrText xml:space="preserve"> ADDIN ZOTERO_ITEM CSL_CITATION {"citationID":"eBN5159s","properties":{"formattedCitation":"\\super [46]\\nosupersub{}","plainCitation":"[46]","noteIndex":0},"citationItems":[{"id":432,"uris":["http://zotero.org/users/10328856/items/CL87R4V9"],"itemData":{"id":432,"type":"article-journal","container-title":"Physical Review Letters","DOI":"10.1103/PhysRevLett.76.404","ISSN":"0031-9007, 1079-7114","issue":"3","journalAbbreviation":"Phys. Rev. Lett.","language":"en","page":"404-407","source":"DOI.org (Crossref)","title":"Synchronization Transitions in a Disordered Josephson Series Array","volume":"76","author":[{"family":"Wiesenfeld","given":"Kurt"},{"family":"Colet","given":"Pere"},{"family":"Strogatz","given":"Steven H."}],"issued":{"date-parts":[["1996",1,15]]}}}],"schema":"https://github.com/citation-style-language/schema/raw/master/csl-citation.json"} </w:instrText>
      </w:r>
      <w:r w:rsidRPr="0051035C">
        <w:rPr>
          <w:rFonts w:ascii="宋体" w:hAnsi="宋体" w:cs="宋体"/>
          <w:color w:val="000000"/>
          <w:kern w:val="0"/>
          <w:sz w:val="24"/>
        </w:rPr>
        <w:fldChar w:fldCharType="separate"/>
      </w:r>
      <w:r w:rsidRPr="0051035C">
        <w:rPr>
          <w:kern w:val="0"/>
          <w:sz w:val="24"/>
          <w:vertAlign w:val="superscript"/>
        </w:rPr>
        <w:t>[46]</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、电网的动力学</w:t>
      </w:r>
      <w:r w:rsidRPr="0051035C">
        <w:rPr>
          <w:rFonts w:ascii="宋体" w:hAnsi="宋体" w:cs="宋体"/>
          <w:color w:val="000000"/>
          <w:kern w:val="0"/>
          <w:sz w:val="24"/>
        </w:rPr>
        <w:fldChar w:fldCharType="begin"/>
      </w:r>
      <w:r w:rsidRPr="0051035C">
        <w:rPr>
          <w:rFonts w:ascii="宋体" w:hAnsi="宋体" w:cs="宋体"/>
          <w:color w:val="000000"/>
          <w:kern w:val="0"/>
          <w:sz w:val="24"/>
        </w:rPr>
        <w:instrText xml:space="preserve"> ADDIN ZOTERO_ITEM CSL_CITATION {"citationID":"zhTZ2ZB6","properties":{"formattedCitation":"\\super [47]\\nosupersub{}","plainCitation":"[47]","noteIndex":0},"citationItems":[{"id":434,"uris":["http://zotero.org/users/10328856/items/F6W2TTED"],"itemData":{"id":434,"type":"article-journal","container-title":"Nature Physics","DOI":"10.1038/s41567-018-0372-9","ISSN":"1745-2473, 1745-2481","issue":"1","journalAbbreviation":"Nature Phys","language":"en","page":"103-103","source":"DOI.org (Crossref)","title":"Author Correction: Spontaneous synchrony in power-grid networks","title-short":"Author Correction","volume":"15","author":[{"family":"Motter","given":"Adilson E."},{"family":"Myers","given":"Seth A."},{"family":"Anghel","given":"Marian"},{"family":"Nishikawa","given":"Takashi"}],"issued":{"date-parts":[["2019",1]]}}}],"schema":"https://github.com/citation-style-language/schema/raw/master/csl-citation.json"} </w:instrText>
      </w:r>
      <w:r w:rsidRPr="0051035C">
        <w:rPr>
          <w:rFonts w:ascii="宋体" w:hAnsi="宋体" w:cs="宋体"/>
          <w:color w:val="000000"/>
          <w:kern w:val="0"/>
          <w:sz w:val="24"/>
        </w:rPr>
        <w:fldChar w:fldCharType="separate"/>
      </w:r>
      <w:r w:rsidRPr="0051035C">
        <w:rPr>
          <w:kern w:val="0"/>
          <w:sz w:val="24"/>
          <w:vertAlign w:val="superscript"/>
        </w:rPr>
        <w:t>[47]</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，以及伦敦千</w:t>
      </w:r>
      <w:proofErr w:type="gramStart"/>
      <w:r w:rsidRPr="0051035C">
        <w:rPr>
          <w:rFonts w:ascii="宋体" w:hAnsi="宋体" w:cs="宋体" w:hint="eastAsia"/>
          <w:color w:val="000000"/>
          <w:kern w:val="0"/>
          <w:sz w:val="24"/>
        </w:rPr>
        <w:t>禧</w:t>
      </w:r>
      <w:proofErr w:type="gramEnd"/>
      <w:r w:rsidRPr="0051035C">
        <w:rPr>
          <w:rFonts w:ascii="宋体" w:hAnsi="宋体" w:cs="宋体" w:hint="eastAsia"/>
          <w:color w:val="000000"/>
          <w:kern w:val="0"/>
          <w:sz w:val="24"/>
        </w:rPr>
        <w:t>桥在开放第一天的意外晃动</w:t>
      </w:r>
      <w:r w:rsidRPr="0051035C">
        <w:rPr>
          <w:rFonts w:ascii="宋体" w:hAnsi="宋体" w:cs="宋体"/>
          <w:color w:val="000000"/>
          <w:kern w:val="0"/>
          <w:sz w:val="24"/>
        </w:rPr>
        <w:fldChar w:fldCharType="begin"/>
      </w:r>
      <w:r w:rsidRPr="0051035C">
        <w:rPr>
          <w:rFonts w:ascii="宋体" w:hAnsi="宋体" w:cs="宋体"/>
          <w:color w:val="000000"/>
          <w:kern w:val="0"/>
          <w:sz w:val="24"/>
        </w:rPr>
        <w:instrText xml:space="preserve"> ADDIN ZOTERO_ITEM CSL_CITATION {"citationID":"bUEORV08","properties":{"formattedCitation":"\\super [48]\\nosupersub{}","plainCitation":"[48]","noteIndex":0},"citationItems":[{"id":436,"uris":["http://zotero.org/users/10328856/items/ZL8NBXPR"],"itemData":{"id":436,"type":"article-journal","container-title":"Nature","DOI":"10.1038/438043a","ISSN":"0028-0836, 1476-4687","issue":"7064","journalAbbreviation":"Nature","language":"en","page":"43-44","source":"DOI.org (Crossref)","title":"Crowd synchrony on the Millennium Bridge","volume":"438","author":[{"family":"Strogatz","given":"Steven H."},{"family":"Abrams","given":"Daniel M."},{"family":"McRobie","given":"Allan"},{"family":"Eckhardt","given":"Bruno"},{"family":"Ott","given":"Edward"}],"issued":{"date-parts":[["2005",11]]}}}],"schema":"https://github.com/citation-style-language/schema/raw/master/csl-citation.json"} </w:instrText>
      </w:r>
      <w:r w:rsidRPr="0051035C">
        <w:rPr>
          <w:rFonts w:ascii="宋体" w:hAnsi="宋体" w:cs="宋体"/>
          <w:color w:val="000000"/>
          <w:kern w:val="0"/>
          <w:sz w:val="24"/>
        </w:rPr>
        <w:fldChar w:fldCharType="separate"/>
      </w:r>
      <w:r w:rsidRPr="0051035C">
        <w:rPr>
          <w:kern w:val="0"/>
          <w:sz w:val="24"/>
          <w:vertAlign w:val="superscript"/>
        </w:rPr>
        <w:t>[48]</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等问题。近年来，随着网络科学的发展，同步在社会</w:t>
      </w:r>
      <w:r w:rsidRPr="0051035C">
        <w:rPr>
          <w:rFonts w:ascii="宋体" w:hAnsi="宋体" w:cs="宋体"/>
          <w:color w:val="000000"/>
          <w:kern w:val="0"/>
          <w:sz w:val="24"/>
        </w:rPr>
        <w:fldChar w:fldCharType="begin"/>
      </w:r>
      <w:r w:rsidRPr="0051035C">
        <w:rPr>
          <w:rFonts w:ascii="宋体" w:hAnsi="宋体" w:cs="宋体"/>
          <w:color w:val="000000"/>
          <w:kern w:val="0"/>
          <w:sz w:val="24"/>
        </w:rPr>
        <w:instrText xml:space="preserve"> ADDIN ZOTERO_ITEM CSL_CITATION {"citationID":"T98mudVN","properties":{"formattedCitation":"\\super [49]\\nosupersub{}","plainCitation":"[49]","noteIndex":0},"citationItems":[{"id":585,"uris":["http://zotero.org/users/10328856/items/NILSPGPV"],"itemData":{"id":585,"type":"article-journal","container-title":"Proceedings of the IEEE","DOI":"10.1109/JPROC.2006.887293","ISSN":"0018-9219","issue":"1","journalAbbreviation":"Proc. IEEE","page":"215-233","source":"DOI.org (Crossref)","title":"Consensus and Cooperation in Networked Multi-Agent Systems","volume":"95","author":[{"family":"Olfati-Saber","given":"Reza"},{"family":"Fax","given":"J. Alex"},{"family":"Murray","given":"Richard M."}],"issued":{"date-parts":[["2007",1]]}}}],"schema":"https://github.com/citation-style-language/schema/raw/master/csl-citation.json"} </w:instrText>
      </w:r>
      <w:r w:rsidRPr="0051035C">
        <w:rPr>
          <w:rFonts w:ascii="宋体" w:hAnsi="宋体" w:cs="宋体"/>
          <w:color w:val="000000"/>
          <w:kern w:val="0"/>
          <w:sz w:val="24"/>
        </w:rPr>
        <w:fldChar w:fldCharType="separate"/>
      </w:r>
      <w:r w:rsidRPr="0051035C">
        <w:rPr>
          <w:kern w:val="0"/>
          <w:sz w:val="24"/>
          <w:vertAlign w:val="superscript"/>
        </w:rPr>
        <w:t>[49]</w:t>
      </w:r>
      <w:r w:rsidRPr="0051035C">
        <w:rPr>
          <w:rFonts w:ascii="宋体" w:hAnsi="宋体" w:cs="宋体"/>
          <w:color w:val="000000"/>
          <w:kern w:val="0"/>
          <w:sz w:val="24"/>
        </w:rPr>
        <w:fldChar w:fldCharType="end"/>
      </w:r>
      <w:r w:rsidRPr="0051035C">
        <w:rPr>
          <w:rFonts w:ascii="宋体" w:hAnsi="宋体" w:cs="宋体"/>
          <w:color w:val="000000"/>
          <w:kern w:val="0"/>
          <w:sz w:val="24"/>
        </w:rPr>
        <w:fldChar w:fldCharType="begin"/>
      </w:r>
      <w:r w:rsidRPr="0051035C">
        <w:rPr>
          <w:rFonts w:ascii="宋体" w:hAnsi="宋体" w:cs="宋体"/>
          <w:color w:val="000000"/>
          <w:kern w:val="0"/>
          <w:sz w:val="24"/>
        </w:rPr>
        <w:instrText xml:space="preserve"> ADDIN ZOTERO_ITEM CSL_CITATION {"citationID":"eZyTlAKx","properties":{"formattedCitation":"\\super [50]\\nosupersub{}","plainCitation":"[50]","noteIndex":0},"citationItems":[{"id":587,"uris":["http://zotero.org/users/10328856/items/T2BINK2E"],"itemData":{"id":587,"type":"article-journal","container-title":"Physical Review E","DOI":"10.1103/PhysRevE.102.052313","ISSN":"2470-0045, 2470-0053","issue":"5","journalAbbreviation":"Phys. Rev. E","language":"en","page":"052313","source":"DOI.org (Crossref)","title":"Periodic coupling inhibits second-order consensus on networks","volume":"102","author":[{"family":"Baumann","given":"Fabian"},{"family":"Sokolov","given":"Igor M."},{"family":"Tyloo","given":"Melvyn"}],"issued":{"date-parts":[["2020",11,23]]}}}],"schema":"https://github.com/citation-style-language/schema/raw/master/csl-citation.json"} </w:instrText>
      </w:r>
      <w:r w:rsidRPr="0051035C">
        <w:rPr>
          <w:rFonts w:ascii="宋体" w:hAnsi="宋体" w:cs="宋体"/>
          <w:color w:val="000000"/>
          <w:kern w:val="0"/>
          <w:sz w:val="24"/>
        </w:rPr>
        <w:fldChar w:fldCharType="separate"/>
      </w:r>
      <w:r w:rsidRPr="0051035C">
        <w:rPr>
          <w:kern w:val="0"/>
          <w:sz w:val="24"/>
          <w:vertAlign w:val="superscript"/>
        </w:rPr>
        <w:t>[50]</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，生物</w:t>
      </w:r>
      <w:r w:rsidRPr="0051035C">
        <w:rPr>
          <w:rFonts w:ascii="宋体" w:hAnsi="宋体" w:cs="宋体"/>
          <w:color w:val="000000"/>
          <w:kern w:val="0"/>
          <w:sz w:val="24"/>
        </w:rPr>
        <w:fldChar w:fldCharType="begin"/>
      </w:r>
      <w:r w:rsidRPr="0051035C">
        <w:rPr>
          <w:rFonts w:ascii="宋体" w:hAnsi="宋体" w:cs="宋体"/>
          <w:color w:val="000000"/>
          <w:kern w:val="0"/>
          <w:sz w:val="24"/>
        </w:rPr>
        <w:instrText xml:space="preserve"> ADDIN ZOTERO_ITEM CSL_CITATION {"citationID":"lvS8GOyy","properties":{"formattedCitation":"\\super [51]\\nosupersub{}","plainCitation":"[51]","noteIndex":0},"citationItems":[{"id":589,"uris":["http://zotero.org/users/10328856/items/8CPB35VX"],"itemData":{"id":589,"type":"article-journal","container-title":"Physical Review E","DOI":"10.1103/PhysRevE.99.012308","ISSN":"2470-0045, 2470-0053","issue":"1","journalAbbreviation":"Phys. Rev. E","language":"en","page":"012308","source":"DOI.org (Crossref)","title":"Emergence of synchronization in multiplex networks of mobile Rössler oscillators","volume":"99","author":[{"family":"Majhi","given":"Soumen"},{"family":"Ghosh","given":"Dibakar"},{"family":"Kurths","given":"Jürgen"}],"issued":{"date-parts":[["2019",1,4]]}}}],"schema":"https://github.com/citation-style-language/schema/raw/master/csl-citation.json"} </w:instrText>
      </w:r>
      <w:r w:rsidRPr="0051035C">
        <w:rPr>
          <w:rFonts w:ascii="宋体" w:hAnsi="宋体" w:cs="宋体"/>
          <w:color w:val="000000"/>
          <w:kern w:val="0"/>
          <w:sz w:val="24"/>
        </w:rPr>
        <w:fldChar w:fldCharType="separate"/>
      </w:r>
      <w:r w:rsidRPr="0051035C">
        <w:rPr>
          <w:kern w:val="0"/>
          <w:sz w:val="24"/>
          <w:vertAlign w:val="superscript"/>
        </w:rPr>
        <w:t>[51]</w:t>
      </w:r>
      <w:r w:rsidRPr="0051035C">
        <w:rPr>
          <w:rFonts w:ascii="宋体" w:hAnsi="宋体" w:cs="宋体"/>
          <w:color w:val="000000"/>
          <w:kern w:val="0"/>
          <w:sz w:val="24"/>
        </w:rPr>
        <w:fldChar w:fldCharType="end"/>
      </w:r>
      <w:r w:rsidRPr="0051035C">
        <w:rPr>
          <w:rFonts w:ascii="宋体" w:hAnsi="宋体" w:cs="宋体"/>
          <w:color w:val="000000"/>
          <w:kern w:val="0"/>
          <w:sz w:val="24"/>
        </w:rPr>
        <w:t xml:space="preserve"> </w:t>
      </w:r>
      <w:r w:rsidRPr="0051035C">
        <w:rPr>
          <w:rFonts w:ascii="宋体" w:hAnsi="宋体" w:cs="宋体"/>
          <w:color w:val="000000"/>
          <w:kern w:val="0"/>
          <w:sz w:val="24"/>
        </w:rPr>
        <w:fldChar w:fldCharType="begin"/>
      </w:r>
      <w:r w:rsidRPr="0051035C">
        <w:rPr>
          <w:rFonts w:ascii="宋体" w:hAnsi="宋体" w:cs="宋体"/>
          <w:color w:val="000000"/>
          <w:kern w:val="0"/>
          <w:sz w:val="24"/>
        </w:rPr>
        <w:instrText xml:space="preserve"> ADDIN ZOTERO_ITEM CSL_CITATION {"citationID":"taxe2IvF","properties":{"formattedCitation":"\\super [13]\\nosupersub{}","plainCitation":"[13]","noteIndex":0},"citationItems":[{"id":541,"uris":["http://zotero.org/users/10328856/items/JL9JBPDV"],"itemData":{"id":541,"type":"article-journal","container-title":"Physics Reports","DOI":"10.1016/j.physrep.2012.03.004","ISSN":"03701573","issue":"3-4","journalAbbreviation":"Physics Reports","language":"en","page":"71-140","source":"DOI.org (Crossref)","title":"Collective motion","volume":"517","author":[{"family":"Vicsek","given":"Tamás"},{"family":"Zafeiris","given":"Anna"}],"issued":{"date-parts":[["2012",8]]}}}],"schema":"https://github.com/citation-style-language/schema/raw/master/csl-citation.json"} </w:instrText>
      </w:r>
      <w:r w:rsidRPr="0051035C">
        <w:rPr>
          <w:rFonts w:ascii="宋体" w:hAnsi="宋体" w:cs="宋体"/>
          <w:color w:val="000000"/>
          <w:kern w:val="0"/>
          <w:sz w:val="24"/>
        </w:rPr>
        <w:fldChar w:fldCharType="separate"/>
      </w:r>
      <w:r w:rsidRPr="0051035C">
        <w:rPr>
          <w:kern w:val="0"/>
          <w:sz w:val="24"/>
          <w:vertAlign w:val="superscript"/>
        </w:rPr>
        <w:t>[13]</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，电气系统</w:t>
      </w:r>
      <w:r w:rsidRPr="0051035C">
        <w:rPr>
          <w:rFonts w:ascii="宋体" w:hAnsi="宋体" w:cs="宋体"/>
          <w:color w:val="000000"/>
          <w:kern w:val="0"/>
          <w:sz w:val="24"/>
        </w:rPr>
        <w:fldChar w:fldCharType="begin"/>
      </w:r>
      <w:r w:rsidRPr="0051035C">
        <w:rPr>
          <w:rFonts w:ascii="宋体" w:hAnsi="宋体" w:cs="宋体"/>
          <w:color w:val="000000"/>
          <w:kern w:val="0"/>
          <w:sz w:val="24"/>
        </w:rPr>
        <w:instrText xml:space="preserve"> ADDIN ZOTERO_ITEM CSL_CITATION {"citationID":"h6d0qZNA","properties":{"formattedCitation":"\\super [52]\\nosupersub{}","plainCitation":"[52]","noteIndex":0},"citationItems":[{"id":591,"uris":["http://zotero.org/users/10328856/items/YX3NG2PN"],"itemData":{"id":591,"type":"article-journal","container-title":"Physical Review Letters","DOI":"10.1103/PhysRevLett.109.064101","ISSN":"0031-9007, 1079-7114","issue":"6","journalAbbreviation":"Phys. Rev. Lett.","language":"en","page":"064101","source":"DOI.org (Crossref)","title":"Self-Organized Synchronization in Decentralized Power Grids","volume":"109","author":[{"family":"Rohden","given":"Martin"},{"family":"Sorge","given":"Andreas"},{"family":"Timme","given":"Marc"},{"family":"Witthaut","given":"Dirk"}],"issued":{"date-parts":[["2012",8,9]]}}}],"schema":"https://github.com/citation-style-language/schema/raw/master/csl-citation.json"} </w:instrText>
      </w:r>
      <w:r w:rsidRPr="0051035C">
        <w:rPr>
          <w:rFonts w:ascii="宋体" w:hAnsi="宋体" w:cs="宋体"/>
          <w:color w:val="000000"/>
          <w:kern w:val="0"/>
          <w:sz w:val="24"/>
        </w:rPr>
        <w:fldChar w:fldCharType="separate"/>
      </w:r>
      <w:r w:rsidRPr="0051035C">
        <w:rPr>
          <w:kern w:val="0"/>
          <w:sz w:val="24"/>
          <w:vertAlign w:val="superscript"/>
        </w:rPr>
        <w:t>[52]</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和</w:t>
      </w:r>
      <w:proofErr w:type="spellStart"/>
      <w:r w:rsidRPr="0051035C">
        <w:rPr>
          <w:rFonts w:cs="宋体" w:hint="eastAsia"/>
          <w:color w:val="000000"/>
          <w:kern w:val="0"/>
          <w:sz w:val="24"/>
        </w:rPr>
        <w:t>swarmalator</w:t>
      </w:r>
      <w:proofErr w:type="spellEnd"/>
      <w:r w:rsidRPr="0051035C">
        <w:rPr>
          <w:rFonts w:ascii="宋体" w:hAnsi="宋体" w:cs="宋体"/>
          <w:color w:val="000000"/>
          <w:kern w:val="0"/>
          <w:sz w:val="24"/>
        </w:rPr>
        <w:fldChar w:fldCharType="begin"/>
      </w:r>
      <w:r w:rsidRPr="0051035C">
        <w:rPr>
          <w:rFonts w:ascii="宋体" w:hAnsi="宋体" w:cs="宋体"/>
          <w:color w:val="000000"/>
          <w:kern w:val="0"/>
          <w:sz w:val="24"/>
        </w:rPr>
        <w:instrText xml:space="preserve"> ADDIN ZOTERO_ITEM CSL_CITATION {"citationID":"h0cHnzKI","properties":{"formattedCitation":"\\super [53]\\nosupersub{}","plainCitation":"[53]","noteIndex":0},"citationItems":[{"id":87,"uris":["http://zotero.org/users/10328856/items/MSVF3HP3"],"itemData":{"id":87,"type":"article-journal","container-title":"Nature Communications","DOI":"10.1038/s41467-017-01190-3","ISSN":"2041-1723","issue":"1","journalAbbreviation":"Nat Commun","language":"en","page":"1504","source":"DOI.org (Crossref)","title":"Oscillators that sync and swarm","volume":"8","author":[{"family":"O’Keeffe","given":"Kevin P."},{"family":"Hong","given":"Hyunsuk"},{"family":"Strogatz","given":"Steven H."}],"issued":{"date-parts":[["2017",12]]}}}],"schema":"https://github.com/citation-style-language/schema/raw/master/csl-citation.json"} </w:instrText>
      </w:r>
      <w:r w:rsidRPr="0051035C">
        <w:rPr>
          <w:rFonts w:ascii="宋体" w:hAnsi="宋体" w:cs="宋体"/>
          <w:color w:val="000000"/>
          <w:kern w:val="0"/>
          <w:sz w:val="24"/>
        </w:rPr>
        <w:fldChar w:fldCharType="separate"/>
      </w:r>
      <w:r w:rsidRPr="0051035C">
        <w:rPr>
          <w:kern w:val="0"/>
          <w:sz w:val="24"/>
          <w:vertAlign w:val="superscript"/>
        </w:rPr>
        <w:t>[53]</w:t>
      </w:r>
      <w:r w:rsidRPr="0051035C">
        <w:rPr>
          <w:rFonts w:ascii="宋体" w:hAnsi="宋体" w:cs="宋体"/>
          <w:color w:val="000000"/>
          <w:kern w:val="0"/>
          <w:sz w:val="24"/>
        </w:rPr>
        <w:fldChar w:fldCharType="end"/>
      </w:r>
      <w:r w:rsidRPr="0051035C">
        <w:rPr>
          <w:rFonts w:ascii="宋体" w:hAnsi="宋体" w:cs="宋体"/>
          <w:color w:val="000000"/>
          <w:kern w:val="0"/>
          <w:sz w:val="24"/>
        </w:rPr>
        <w:t xml:space="preserve"> </w:t>
      </w:r>
      <w:r w:rsidRPr="0051035C">
        <w:rPr>
          <w:rFonts w:ascii="宋体" w:hAnsi="宋体" w:cs="宋体"/>
          <w:color w:val="000000"/>
          <w:kern w:val="0"/>
          <w:sz w:val="24"/>
        </w:rPr>
        <w:fldChar w:fldCharType="begin"/>
      </w:r>
      <w:r w:rsidRPr="0051035C">
        <w:rPr>
          <w:rFonts w:ascii="宋体" w:hAnsi="宋体" w:cs="宋体"/>
          <w:color w:val="000000"/>
          <w:kern w:val="0"/>
          <w:sz w:val="24"/>
        </w:rPr>
        <w:instrText xml:space="preserve"> ADDIN ZOTERO_ITEM CSL_CITATION {"citationID":"Fk9Y5SC8","properties":{"formattedCitation":"\\super [54]\\nosupersub{}","plainCitation":"[54]","noteIndex":0},"citationItems":[{"id":161,"uris":["http://zotero.org/users/10328856/items/6BCQHETH"],"itemData":{"id":161,"type":"article","abstract":"From fireflies to heart cells, many systems in Nature show the remarkable ability to spontaneously fall into synchrony. By imitating Nature's success at self-synchronizing, scientists have designed cost-effective methods to achieve synchrony in the lab, with applications ranging from wireless sensor networks to radio transmission. A similar story has occurred in the study of swarms, where inspiration from the behavior flocks of birds and schools of fish has led to 'low-footprint' algorithms for multi-robot systems. Here, we continue this 'bio-inspired' tradition, by speculating on the technological benefit of fusing swarming with synchronization. The subject of recent theoretical work, minimal models of so-called 'swarmalator' systems exhibit rich spatiotemporal patterns, hinting at utility in 'bottom-up' robotic swarms. We review the theoretical work on swarmalators, identify possible realizations in Nature, and discuss their potential applications in technology.","language":"en","note":"arXiv:1903.11561 [nlin]","number":"arXiv:1903.11561","publisher":"arXiv","source":"arXiv.org","title":"A review of swarmalators and their potential in bio-inspired computing","URL":"http://arxiv.org/abs/1903.11561","author":[{"family":"O'Keeffe","given":"Kevin"},{"family":"Bettstetter","given":"Christian"}],"accessed":{"date-parts":[["2022",10,19]]},"issued":{"date-parts":[["2019",3,27]]}}}],"schema":"https://github.com/citation-style-language/schema/raw/master/csl-citation.json"} </w:instrText>
      </w:r>
      <w:r w:rsidRPr="0051035C">
        <w:rPr>
          <w:rFonts w:ascii="宋体" w:hAnsi="宋体" w:cs="宋体"/>
          <w:color w:val="000000"/>
          <w:kern w:val="0"/>
          <w:sz w:val="24"/>
        </w:rPr>
        <w:fldChar w:fldCharType="separate"/>
      </w:r>
      <w:r w:rsidRPr="0051035C">
        <w:rPr>
          <w:kern w:val="0"/>
          <w:sz w:val="24"/>
          <w:vertAlign w:val="superscript"/>
        </w:rPr>
        <w:t>[54]</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等领域的应用也得到了极大的提高。</w:t>
      </w:r>
    </w:p>
    <w:p w14:paraId="2D1EADEE" w14:textId="5444AE79" w:rsidR="00397A6B" w:rsidRPr="00327A2A" w:rsidRDefault="00397A6B" w:rsidP="00397A6B">
      <w:pPr>
        <w:pStyle w:val="af5"/>
        <w:widowControl w:val="0"/>
        <w:spacing w:before="240" w:after="120" w:line="400" w:lineRule="exact"/>
        <w:ind w:firstLineChars="0" w:firstLine="0"/>
        <w:outlineLvl w:val="2"/>
        <w:rPr>
          <w:rFonts w:ascii="黑体" w:eastAsia="黑体"/>
          <w:spacing w:val="0"/>
        </w:rPr>
      </w:pPr>
      <w:bookmarkStart w:id="22" w:name="_Toc158037397"/>
      <w:r>
        <w:rPr>
          <w:rFonts w:ascii="黑体" w:eastAsia="黑体" w:hint="eastAsia"/>
          <w:spacing w:val="0"/>
        </w:rPr>
        <w:t>1.</w:t>
      </w:r>
      <w:r>
        <w:rPr>
          <w:rFonts w:ascii="黑体" w:eastAsia="黑体"/>
          <w:spacing w:val="0"/>
        </w:rPr>
        <w:t>2</w:t>
      </w:r>
      <w:r>
        <w:rPr>
          <w:rFonts w:ascii="黑体" w:eastAsia="黑体" w:hint="eastAsia"/>
          <w:spacing w:val="0"/>
        </w:rPr>
        <w:t>.</w:t>
      </w:r>
      <w:r>
        <w:rPr>
          <w:rFonts w:ascii="黑体" w:eastAsia="黑体"/>
          <w:spacing w:val="0"/>
        </w:rPr>
        <w:t>3</w:t>
      </w:r>
      <w:r>
        <w:rPr>
          <w:rFonts w:ascii="黑体" w:eastAsia="黑体" w:hint="eastAsia"/>
          <w:spacing w:val="0"/>
        </w:rPr>
        <w:t xml:space="preserve">  同步的研究意义</w:t>
      </w:r>
      <w:bookmarkEnd w:id="22"/>
    </w:p>
    <w:p w14:paraId="5A1A4D1B" w14:textId="71FF38BE" w:rsidR="00722578" w:rsidRPr="008974D7" w:rsidRDefault="00722578" w:rsidP="00C25FF9">
      <w:pPr>
        <w:pStyle w:val="af5"/>
        <w:spacing w:line="400" w:lineRule="exact"/>
      </w:pPr>
      <w:r>
        <w:rPr>
          <w:rFonts w:hint="eastAsia"/>
        </w:rPr>
        <w:lastRenderedPageBreak/>
        <w:t>同步动力学的研究意义极为深远，</w:t>
      </w:r>
      <w:r w:rsidR="008974D7">
        <w:rPr>
          <w:rFonts w:hint="eastAsia"/>
        </w:rPr>
        <w:t>它</w:t>
      </w:r>
      <w:r>
        <w:rPr>
          <w:rFonts w:hint="eastAsia"/>
        </w:rPr>
        <w:t>涵盖了基础科学理论探索、工程</w:t>
      </w:r>
      <w:r w:rsidRPr="008974D7">
        <w:rPr>
          <w:rFonts w:hint="eastAsia"/>
        </w:rPr>
        <w:t>应用实践以及跨学科的启示等多个方面</w:t>
      </w:r>
      <w:r w:rsidR="008974D7" w:rsidRPr="008974D7">
        <w:rPr>
          <w:rFonts w:hint="eastAsia"/>
        </w:rPr>
        <w:t>。首先在</w:t>
      </w:r>
      <w:r w:rsidRPr="008974D7">
        <w:rPr>
          <w:rFonts w:hint="eastAsia"/>
        </w:rPr>
        <w:t>理论科学层面</w:t>
      </w:r>
      <w:r w:rsidR="008974D7" w:rsidRPr="008974D7">
        <w:rPr>
          <w:rFonts w:hint="eastAsia"/>
        </w:rPr>
        <w:t>，同步动力学有助于</w:t>
      </w:r>
      <w:r w:rsidRPr="008974D7">
        <w:rPr>
          <w:rFonts w:hint="eastAsia"/>
        </w:rPr>
        <w:t>揭示自然界中的普遍规律</w:t>
      </w:r>
      <w:r w:rsidR="008974D7" w:rsidRPr="008974D7">
        <w:rPr>
          <w:rFonts w:hint="eastAsia"/>
        </w:rPr>
        <w:t>。</w:t>
      </w:r>
      <w:r w:rsidRPr="008974D7">
        <w:rPr>
          <w:rFonts w:hint="eastAsia"/>
        </w:rPr>
        <w:t>同步现象在宇宙、地球生态系统、生物体以及人类社会中普遍存在，</w:t>
      </w:r>
      <w:r w:rsidR="008974D7" w:rsidRPr="008974D7">
        <w:rPr>
          <w:rFonts w:hint="eastAsia"/>
        </w:rPr>
        <w:t>比</w:t>
      </w:r>
      <w:r w:rsidRPr="008974D7">
        <w:rPr>
          <w:rFonts w:hint="eastAsia"/>
        </w:rPr>
        <w:t>如心脏搏动、神经脉冲同步等。同步动力学的研究有助于揭示这些复杂系统中隐藏的自组织规律和动力学原理。通过研究同步</w:t>
      </w:r>
      <w:r w:rsidR="008974D7" w:rsidRPr="008974D7">
        <w:rPr>
          <w:rFonts w:hint="eastAsia"/>
        </w:rPr>
        <w:t>动力学</w:t>
      </w:r>
      <w:r w:rsidRPr="008974D7">
        <w:rPr>
          <w:rFonts w:hint="eastAsia"/>
        </w:rPr>
        <w:t>，科学家能够更好地理解非线性动力系统、混沌理论以及复杂网络中的集体行为，这些理论对于发展统一的复杂系统理论框架具有重要意义。</w:t>
      </w:r>
    </w:p>
    <w:p w14:paraId="2BAA0ED5" w14:textId="71E26423" w:rsidR="00722578" w:rsidRPr="006571E9" w:rsidRDefault="008974D7" w:rsidP="00C25FF9">
      <w:pPr>
        <w:pStyle w:val="af5"/>
        <w:spacing w:line="400" w:lineRule="exact"/>
      </w:pPr>
      <w:r w:rsidRPr="008974D7">
        <w:rPr>
          <w:rFonts w:hint="eastAsia"/>
        </w:rPr>
        <w:t>其次在</w:t>
      </w:r>
      <w:r w:rsidR="00722578" w:rsidRPr="008974D7">
        <w:rPr>
          <w:rFonts w:hint="eastAsia"/>
        </w:rPr>
        <w:t>工程应用层面</w:t>
      </w:r>
      <w:r w:rsidRPr="008974D7">
        <w:rPr>
          <w:rFonts w:hint="eastAsia"/>
        </w:rPr>
        <w:t>，同步动力学的研究在电力系统中的应用最为广泛，比如</w:t>
      </w:r>
      <w:r w:rsidR="00722578" w:rsidRPr="008974D7">
        <w:rPr>
          <w:rFonts w:hint="eastAsia"/>
        </w:rPr>
        <w:t>电力系统稳定</w:t>
      </w:r>
      <w:r w:rsidRPr="008974D7">
        <w:rPr>
          <w:rFonts w:hint="eastAsia"/>
        </w:rPr>
        <w:t>问题。</w:t>
      </w:r>
      <w:r w:rsidR="00722578" w:rsidRPr="008974D7">
        <w:rPr>
          <w:rFonts w:hint="eastAsia"/>
        </w:rPr>
        <w:t>电力系统中的发电机同步是保障电力供应稳定的关键，同步动力学原理被应用于电网稳定性分析和故障预防措施的设计。在无线通信和光通信领域，同步问题直接影响信号传输的质量和安全性，同步动力学的研究成果有助于</w:t>
      </w:r>
      <w:r w:rsidRPr="008974D7">
        <w:rPr>
          <w:rFonts w:hint="eastAsia"/>
        </w:rPr>
        <w:t>在通信技术的领域中</w:t>
      </w:r>
      <w:r w:rsidR="00722578" w:rsidRPr="008974D7">
        <w:rPr>
          <w:rFonts w:hint="eastAsia"/>
        </w:rPr>
        <w:t>设计更高效的同步算法和抗干扰策略。</w:t>
      </w:r>
      <w:r w:rsidR="006571E9" w:rsidRPr="006571E9">
        <w:rPr>
          <w:rFonts w:hint="eastAsia"/>
        </w:rPr>
        <w:t>在</w:t>
      </w:r>
      <w:r w:rsidR="00722578" w:rsidRPr="006571E9">
        <w:rPr>
          <w:rFonts w:hint="eastAsia"/>
        </w:rPr>
        <w:t>机器人与无人驾驶</w:t>
      </w:r>
      <w:r w:rsidR="006571E9" w:rsidRPr="006571E9">
        <w:rPr>
          <w:rFonts w:hint="eastAsia"/>
        </w:rPr>
        <w:t>领域，</w:t>
      </w:r>
      <w:r w:rsidR="00722578" w:rsidRPr="006571E9">
        <w:rPr>
          <w:rFonts w:hint="eastAsia"/>
        </w:rPr>
        <w:t>多机器人系统通过同步动力学原理实现机器人间的协同作业，增强整体系统的灵活性和鲁棒性。</w:t>
      </w:r>
    </w:p>
    <w:p w14:paraId="1B8DD8B6" w14:textId="0876B937" w:rsidR="00722578" w:rsidRPr="006571E9" w:rsidRDefault="006571E9" w:rsidP="00C25FF9">
      <w:pPr>
        <w:pStyle w:val="af5"/>
        <w:spacing w:line="400" w:lineRule="exact"/>
      </w:pPr>
      <w:r w:rsidRPr="006571E9">
        <w:rPr>
          <w:rFonts w:hint="eastAsia"/>
        </w:rPr>
        <w:t>同步在</w:t>
      </w:r>
      <w:r w:rsidR="00722578" w:rsidRPr="006571E9">
        <w:rPr>
          <w:rFonts w:hint="eastAsia"/>
        </w:rPr>
        <w:t>跨学科应用与创新</w:t>
      </w:r>
      <w:r w:rsidRPr="006571E9">
        <w:rPr>
          <w:rFonts w:hint="eastAsia"/>
        </w:rPr>
        <w:t>层面表现也非常出色，比如</w:t>
      </w:r>
      <w:r w:rsidR="00722578" w:rsidRPr="006571E9">
        <w:rPr>
          <w:rFonts w:hint="eastAsia"/>
        </w:rPr>
        <w:t>医学与生物工程</w:t>
      </w:r>
      <w:r w:rsidRPr="006571E9">
        <w:rPr>
          <w:rFonts w:hint="eastAsia"/>
        </w:rPr>
        <w:t>的结合</w:t>
      </w:r>
      <w:r w:rsidR="00722578" w:rsidRPr="006571E9">
        <w:rPr>
          <w:rFonts w:hint="eastAsia"/>
        </w:rPr>
        <w:t>神经科学领域，同步动力学被用于研究大脑神经网络活动的同步现象，有助于理解和治疗神经退行性疾病，同时在生物医学工程中，如心脏起搏器设计、生物信号处理等方面发挥作用。</w:t>
      </w:r>
      <w:r w:rsidRPr="006571E9">
        <w:rPr>
          <w:rFonts w:hint="eastAsia"/>
        </w:rPr>
        <w:t>在</w:t>
      </w:r>
      <w:r w:rsidR="00722578" w:rsidRPr="006571E9">
        <w:rPr>
          <w:rFonts w:hint="eastAsia"/>
        </w:rPr>
        <w:t>社会科学与经济系统</w:t>
      </w:r>
      <w:r w:rsidRPr="006571E9">
        <w:rPr>
          <w:rFonts w:hint="eastAsia"/>
        </w:rPr>
        <w:t>中，</w:t>
      </w:r>
      <w:r w:rsidR="00722578" w:rsidRPr="006571E9">
        <w:rPr>
          <w:rFonts w:hint="eastAsia"/>
        </w:rPr>
        <w:t>同步动力学原理</w:t>
      </w:r>
      <w:r w:rsidRPr="006571E9">
        <w:rPr>
          <w:rFonts w:hint="eastAsia"/>
        </w:rPr>
        <w:t>则</w:t>
      </w:r>
      <w:r w:rsidR="00722578" w:rsidRPr="006571E9">
        <w:rPr>
          <w:rFonts w:hint="eastAsia"/>
        </w:rPr>
        <w:t>可以被运用于研究社会群体行为、市场行为、舆论传播等社会经济现象，加深对群体决策、信息扩散、市场波动等复杂社会现象的洞察。</w:t>
      </w:r>
    </w:p>
    <w:p w14:paraId="61F83763" w14:textId="02F72860" w:rsidR="00AE6F3E" w:rsidRPr="006571E9" w:rsidRDefault="006571E9" w:rsidP="00C25FF9">
      <w:pPr>
        <w:pStyle w:val="af5"/>
        <w:spacing w:line="400" w:lineRule="exact"/>
      </w:pPr>
      <w:r w:rsidRPr="006571E9">
        <w:rPr>
          <w:rFonts w:hint="eastAsia"/>
        </w:rPr>
        <w:t>最后，同步动力学领域的</w:t>
      </w:r>
      <w:r w:rsidR="00722578" w:rsidRPr="006571E9">
        <w:rPr>
          <w:rFonts w:hint="eastAsia"/>
        </w:rPr>
        <w:t>未来发展潜力</w:t>
      </w:r>
      <w:r w:rsidRPr="006571E9">
        <w:rPr>
          <w:rFonts w:hint="eastAsia"/>
        </w:rPr>
        <w:t>是巨大的，在</w:t>
      </w:r>
      <w:r w:rsidR="00722578" w:rsidRPr="006571E9">
        <w:rPr>
          <w:rFonts w:hint="eastAsia"/>
        </w:rPr>
        <w:t>新兴技术与产业</w:t>
      </w:r>
      <w:r w:rsidRPr="006571E9">
        <w:rPr>
          <w:rFonts w:hint="eastAsia"/>
        </w:rPr>
        <w:t>上会有更好的表现。</w:t>
      </w:r>
      <w:r w:rsidR="00722578" w:rsidRPr="006571E9">
        <w:rPr>
          <w:rFonts w:hint="eastAsia"/>
        </w:rPr>
        <w:t>同步动力学有望在量子计算、物联网、智能电网、生物医疗等领域催生出新的研究方向和技术创新。</w:t>
      </w:r>
      <w:r>
        <w:rPr>
          <w:rFonts w:hint="eastAsia"/>
        </w:rPr>
        <w:t>而</w:t>
      </w:r>
      <w:r w:rsidR="00722578" w:rsidRPr="006571E9">
        <w:rPr>
          <w:rFonts w:hint="eastAsia"/>
        </w:rPr>
        <w:t>对生态系统中生物同步行为的研究，有助于维护生态平衡，指导环境保护和生态修复策略</w:t>
      </w:r>
      <w:r w:rsidRPr="006571E9">
        <w:rPr>
          <w:rFonts w:hint="eastAsia"/>
        </w:rPr>
        <w:t>，引领可持续发展</w:t>
      </w:r>
      <w:r w:rsidR="00722578" w:rsidRPr="006571E9">
        <w:rPr>
          <w:rFonts w:hint="eastAsia"/>
        </w:rPr>
        <w:t>。</w:t>
      </w:r>
      <w:r w:rsidRPr="006571E9">
        <w:rPr>
          <w:rFonts w:hint="eastAsia"/>
        </w:rPr>
        <w:t>总的来说</w:t>
      </w:r>
      <w:r w:rsidR="00722578" w:rsidRPr="006571E9">
        <w:rPr>
          <w:rFonts w:hint="eastAsia"/>
        </w:rPr>
        <w:t>，同步动力学的研究不仅深化了对自然界复杂现象的认知，而且为解决工程实际问题、推动科学技术进步提供了强大的理论基础与实用工具。</w:t>
      </w:r>
    </w:p>
    <w:p w14:paraId="6F3237F4" w14:textId="7CF7CCD7" w:rsidR="0051035C" w:rsidRDefault="0051035C" w:rsidP="006D07EB">
      <w:pPr>
        <w:pStyle w:val="af5"/>
        <w:widowControl w:val="0"/>
        <w:spacing w:before="480" w:after="120" w:line="400" w:lineRule="exact"/>
        <w:ind w:firstLineChars="0" w:firstLine="0"/>
        <w:outlineLvl w:val="1"/>
        <w:rPr>
          <w:rFonts w:ascii="黑体" w:eastAsia="黑体"/>
          <w:spacing w:val="0"/>
          <w:sz w:val="28"/>
          <w:szCs w:val="28"/>
        </w:rPr>
      </w:pPr>
      <w:bookmarkStart w:id="23" w:name="_Toc155218419"/>
      <w:bookmarkStart w:id="24" w:name="_Toc158037398"/>
      <w:bookmarkStart w:id="25" w:name="_Hlk155197498"/>
      <w:bookmarkEnd w:id="19"/>
      <w:r>
        <w:rPr>
          <w:rFonts w:ascii="黑体" w:eastAsia="黑体" w:hint="eastAsia"/>
          <w:spacing w:val="0"/>
          <w:sz w:val="28"/>
          <w:szCs w:val="28"/>
        </w:rPr>
        <w:t>1.</w:t>
      </w:r>
      <w:r>
        <w:rPr>
          <w:rFonts w:ascii="黑体" w:eastAsia="黑体"/>
          <w:spacing w:val="0"/>
          <w:sz w:val="28"/>
          <w:szCs w:val="28"/>
        </w:rPr>
        <w:t>3</w:t>
      </w:r>
      <w:r>
        <w:rPr>
          <w:rFonts w:ascii="黑体" w:eastAsia="黑体" w:hint="eastAsia"/>
          <w:spacing w:val="0"/>
          <w:sz w:val="28"/>
          <w:szCs w:val="28"/>
        </w:rPr>
        <w:t xml:space="preserve">  </w:t>
      </w:r>
      <w:bookmarkStart w:id="26" w:name="_Hlk155197390"/>
      <w:r>
        <w:rPr>
          <w:rFonts w:ascii="黑体" w:eastAsia="黑体" w:hint="eastAsia"/>
          <w:spacing w:val="0"/>
          <w:sz w:val="28"/>
          <w:szCs w:val="28"/>
        </w:rPr>
        <w:t>集群与同步耦合</w:t>
      </w:r>
      <w:bookmarkEnd w:id="26"/>
      <w:r>
        <w:rPr>
          <w:rFonts w:ascii="黑体" w:eastAsia="黑体" w:hint="eastAsia"/>
          <w:spacing w:val="0"/>
          <w:sz w:val="28"/>
          <w:szCs w:val="28"/>
        </w:rPr>
        <w:t>动力学</w:t>
      </w:r>
      <w:bookmarkEnd w:id="23"/>
      <w:bookmarkEnd w:id="24"/>
    </w:p>
    <w:p w14:paraId="7A6695FF" w14:textId="24C9FC29" w:rsidR="0051035C" w:rsidRPr="00327A2A" w:rsidRDefault="0051035C" w:rsidP="006D07EB">
      <w:pPr>
        <w:pStyle w:val="af5"/>
        <w:widowControl w:val="0"/>
        <w:spacing w:before="240" w:after="120" w:line="400" w:lineRule="exact"/>
        <w:ind w:firstLineChars="0" w:firstLine="0"/>
        <w:outlineLvl w:val="2"/>
        <w:rPr>
          <w:rFonts w:ascii="黑体" w:eastAsia="黑体"/>
          <w:spacing w:val="0"/>
        </w:rPr>
      </w:pPr>
      <w:bookmarkStart w:id="27" w:name="_Toc155218420"/>
      <w:bookmarkStart w:id="28" w:name="_Toc158037399"/>
      <w:bookmarkEnd w:id="25"/>
      <w:r>
        <w:rPr>
          <w:rFonts w:ascii="黑体" w:eastAsia="黑体" w:hint="eastAsia"/>
          <w:spacing w:val="0"/>
        </w:rPr>
        <w:lastRenderedPageBreak/>
        <w:t>1.</w:t>
      </w:r>
      <w:r>
        <w:rPr>
          <w:rFonts w:ascii="黑体" w:eastAsia="黑体"/>
          <w:spacing w:val="0"/>
        </w:rPr>
        <w:t>3</w:t>
      </w:r>
      <w:r>
        <w:rPr>
          <w:rFonts w:ascii="黑体" w:eastAsia="黑体" w:hint="eastAsia"/>
          <w:spacing w:val="0"/>
        </w:rPr>
        <w:t xml:space="preserve">.1  </w:t>
      </w:r>
      <w:r w:rsidRPr="0051035C">
        <w:rPr>
          <w:rFonts w:ascii="黑体" w:eastAsia="黑体" w:hint="eastAsia"/>
          <w:spacing w:val="0"/>
        </w:rPr>
        <w:t>集群与同步耦合</w:t>
      </w:r>
      <w:r w:rsidR="001F5174">
        <w:rPr>
          <w:rFonts w:ascii="黑体" w:eastAsia="黑体" w:hint="eastAsia"/>
          <w:spacing w:val="0"/>
        </w:rPr>
        <w:t>结合背景</w:t>
      </w:r>
      <w:bookmarkEnd w:id="27"/>
      <w:bookmarkEnd w:id="28"/>
    </w:p>
    <w:p w14:paraId="4FC4F55C" w14:textId="785EA03F" w:rsidR="001423F2" w:rsidRPr="001423F2" w:rsidRDefault="001423F2" w:rsidP="006A680F">
      <w:pPr>
        <w:spacing w:line="400" w:lineRule="exact"/>
        <w:ind w:firstLineChars="200" w:firstLine="480"/>
        <w:rPr>
          <w:rFonts w:ascii="Calibri" w:hAnsi="Calibri"/>
          <w:sz w:val="24"/>
        </w:rPr>
      </w:pPr>
      <w:r w:rsidRPr="001423F2">
        <w:rPr>
          <w:rFonts w:ascii="Calibri" w:hAnsi="Calibri" w:hint="eastAsia"/>
          <w:sz w:val="24"/>
        </w:rPr>
        <w:t>集群通常是指个体在空间中的自组织，而不考虑内部状态的影响。在同步行为里，其中振</w:t>
      </w:r>
      <w:proofErr w:type="gramStart"/>
      <w:r w:rsidRPr="001423F2">
        <w:rPr>
          <w:rFonts w:ascii="Calibri" w:hAnsi="Calibri" w:hint="eastAsia"/>
          <w:sz w:val="24"/>
        </w:rPr>
        <w:t>子调整</w:t>
      </w:r>
      <w:proofErr w:type="gramEnd"/>
      <w:r w:rsidRPr="001423F2">
        <w:rPr>
          <w:rFonts w:ascii="Calibri" w:hAnsi="Calibri" w:hint="eastAsia"/>
          <w:sz w:val="24"/>
        </w:rPr>
        <w:t>其内部状态，及时自组织，只有振子的内部相位动力学接收到变化，而没有对空间运动产生太多的影响。</w:t>
      </w:r>
    </w:p>
    <w:p w14:paraId="7D2BC937" w14:textId="0CCA8109" w:rsidR="00F67910" w:rsidRPr="00F67910" w:rsidRDefault="00F67910" w:rsidP="006A680F">
      <w:pPr>
        <w:spacing w:line="400" w:lineRule="exact"/>
        <w:ind w:firstLineChars="200" w:firstLine="480"/>
        <w:rPr>
          <w:rFonts w:ascii="Calibri" w:hAnsi="Calibri"/>
          <w:color w:val="000000"/>
          <w:sz w:val="24"/>
        </w:rPr>
      </w:pPr>
      <w:r w:rsidRPr="00F67910">
        <w:rPr>
          <w:rFonts w:ascii="Calibri" w:hAnsi="Calibri" w:hint="eastAsia"/>
          <w:color w:val="000000"/>
          <w:sz w:val="24"/>
        </w:rPr>
        <w:t>集群和同步的研究有许多共同之处。两者都涉及到大型的、自组织的个体群体，它们根据简单的规则进行交互。两者都处于非线性动力学和统计物理学的交汇点。对集群的研究集中在动物如何移动，而忽略了它们内部状态的动态。对同步的研究则相反：他们关注的是振子的内部动力学，而不是它们的运动。受机器人学和发育生物学应用的推动，对“移动振子”的一些研究使这两个领域取得了联系</w:t>
      </w:r>
      <w:r w:rsidRPr="00F67910">
        <w:rPr>
          <w:rFonts w:ascii="Calibri" w:hAnsi="Calibri"/>
          <w:color w:val="000000"/>
          <w:sz w:val="24"/>
        </w:rPr>
        <w:fldChar w:fldCharType="begin"/>
      </w:r>
      <w:r w:rsidRPr="00F67910">
        <w:rPr>
          <w:rFonts w:ascii="Calibri" w:hAnsi="Calibri"/>
          <w:color w:val="000000"/>
          <w:sz w:val="24"/>
        </w:rPr>
        <w:instrText xml:space="preserve"> ADDIN ZOTERO_ITEM CSL_CITATION {"citationID":"ruSWe36Y","properties":{"formattedCitation":"\\super [55]\\nosupersub{}","plainCitation":"[55]","noteIndex":0},"citationItems":[{"id":484,"uris":["http://zotero.org/users/10328856/items/XJFQ8V3K"],"itemData":{"id":484,"type":"article-journal","container-title":"Physical Review E","DOI":"10.1103/PhysRevE.87.032911","ISSN":"1539-3755, 1550-2376","issue":"3","journalAbbreviation":"Phys. Rev. E","language":"en","page":"032911","source":"DOI.org (Crossref)","title":"Dynamics of mobile coupled phase oscillators","volume":"87","author":[{"family":"Uriu","given":"Koichiro"},{"family":"Ares","given":"Saúl"},{"family":"Oates","given":"Andrew C."},{"family":"Morelli","given":"Luis G."}],"issued":{"date-parts":[["2013",3,21]]}}}],"schema":"https://github.com/citation-style-language/schema/raw/master/csl-citation.json"} </w:instrText>
      </w:r>
      <w:r w:rsidRPr="00F67910">
        <w:rPr>
          <w:rFonts w:ascii="Calibri" w:hAnsi="Calibri"/>
          <w:color w:val="000000"/>
          <w:sz w:val="24"/>
        </w:rPr>
        <w:fldChar w:fldCharType="separate"/>
      </w:r>
      <w:r w:rsidRPr="00F67910">
        <w:rPr>
          <w:kern w:val="0"/>
          <w:sz w:val="24"/>
          <w:vertAlign w:val="superscript"/>
        </w:rPr>
        <w:t>[55]</w:t>
      </w:r>
      <w:r w:rsidRPr="00F67910">
        <w:rPr>
          <w:rFonts w:ascii="Calibri" w:hAnsi="Calibri"/>
          <w:color w:val="000000"/>
          <w:sz w:val="24"/>
        </w:rPr>
        <w:fldChar w:fldCharType="end"/>
      </w:r>
      <w:r w:rsidRPr="00F67910">
        <w:rPr>
          <w:rFonts w:ascii="Calibri" w:hAnsi="Calibri" w:hint="eastAsia"/>
          <w:color w:val="000000"/>
          <w:sz w:val="24"/>
        </w:rPr>
        <w:t>。</w:t>
      </w:r>
    </w:p>
    <w:p w14:paraId="7F1CCE15" w14:textId="0F739646" w:rsidR="0051035C" w:rsidRPr="00327A2A" w:rsidRDefault="0051035C" w:rsidP="006D07EB">
      <w:pPr>
        <w:pStyle w:val="af5"/>
        <w:widowControl w:val="0"/>
        <w:spacing w:before="240" w:after="120" w:line="400" w:lineRule="exact"/>
        <w:ind w:firstLineChars="0" w:firstLine="0"/>
        <w:outlineLvl w:val="2"/>
        <w:rPr>
          <w:rFonts w:ascii="黑体" w:eastAsia="黑体"/>
          <w:spacing w:val="0"/>
        </w:rPr>
      </w:pPr>
      <w:bookmarkStart w:id="29" w:name="_Toc155218421"/>
      <w:bookmarkStart w:id="30" w:name="_Toc158037400"/>
      <w:r>
        <w:rPr>
          <w:rFonts w:ascii="黑体" w:eastAsia="黑体" w:hint="eastAsia"/>
          <w:spacing w:val="0"/>
        </w:rPr>
        <w:t>1.</w:t>
      </w:r>
      <w:r>
        <w:rPr>
          <w:rFonts w:ascii="黑体" w:eastAsia="黑体"/>
          <w:spacing w:val="0"/>
        </w:rPr>
        <w:t>3</w:t>
      </w:r>
      <w:r>
        <w:rPr>
          <w:rFonts w:ascii="黑体" w:eastAsia="黑体" w:hint="eastAsia"/>
          <w:spacing w:val="0"/>
        </w:rPr>
        <w:t>.</w:t>
      </w:r>
      <w:r>
        <w:rPr>
          <w:rFonts w:ascii="黑体" w:eastAsia="黑体"/>
          <w:spacing w:val="0"/>
        </w:rPr>
        <w:t>2</w:t>
      </w:r>
      <w:r>
        <w:rPr>
          <w:rFonts w:ascii="黑体" w:eastAsia="黑体" w:hint="eastAsia"/>
          <w:spacing w:val="0"/>
        </w:rPr>
        <w:t xml:space="preserve">  </w:t>
      </w:r>
      <w:r w:rsidR="001F5174" w:rsidRPr="0051035C">
        <w:rPr>
          <w:rFonts w:ascii="黑体" w:eastAsia="黑体" w:hint="eastAsia"/>
          <w:spacing w:val="0"/>
        </w:rPr>
        <w:t>集群与同步耦合</w:t>
      </w:r>
      <w:r>
        <w:rPr>
          <w:rFonts w:ascii="黑体" w:eastAsia="黑体" w:hint="eastAsia"/>
          <w:spacing w:val="0"/>
        </w:rPr>
        <w:t>研究意义</w:t>
      </w:r>
      <w:bookmarkEnd w:id="29"/>
      <w:bookmarkEnd w:id="30"/>
    </w:p>
    <w:p w14:paraId="61E4FD7D" w14:textId="59A210F9" w:rsidR="002552F8" w:rsidRPr="002552F8" w:rsidRDefault="002552F8" w:rsidP="00C25FF9">
      <w:pPr>
        <w:spacing w:line="400" w:lineRule="exact"/>
        <w:ind w:firstLineChars="200" w:firstLine="480"/>
        <w:rPr>
          <w:rFonts w:ascii="Calibri" w:hAnsi="Calibri"/>
          <w:color w:val="000000"/>
          <w:sz w:val="24"/>
        </w:rPr>
      </w:pPr>
      <w:bookmarkStart w:id="31" w:name="_Hlk155198584"/>
      <w:r w:rsidRPr="00F67910">
        <w:rPr>
          <w:rFonts w:ascii="Calibri" w:hAnsi="Calibri" w:hint="eastAsia"/>
          <w:color w:val="000000"/>
          <w:sz w:val="24"/>
        </w:rPr>
        <w:t>其实同步和集群之间的这种相互作用在自然界中很普遍。树蛙、蟋蟀、螽斯的叫声节奏与附近的个体同步，它们的运动或许是受到它们叫声的相对阶段的影响</w:t>
      </w:r>
      <w:r w:rsidRPr="00F67910">
        <w:rPr>
          <w:rFonts w:ascii="Calibri" w:hAnsi="Calibri"/>
          <w:color w:val="000000"/>
          <w:sz w:val="24"/>
        </w:rPr>
        <w:fldChar w:fldCharType="begin"/>
      </w:r>
      <w:r w:rsidRPr="00F67910">
        <w:rPr>
          <w:rFonts w:ascii="Calibri" w:hAnsi="Calibri"/>
          <w:color w:val="000000"/>
          <w:sz w:val="24"/>
        </w:rPr>
        <w:instrText xml:space="preserve"> ADDIN ZOTERO_ITEM CSL_CITATION {"citationID":"IfS3Q9eM","properties":{"formattedCitation":"\\super [56]\\nosupersub{}","plainCitation":"[56]","noteIndex":0},"citationItems":[{"id":480,"uris":["http://zotero.org/users/10328856/items/63GXSFGE"],"itemData":{"id":480,"type":"article-journal","abstract":"Many patterns in biological systems depend on the exchange of chemical signals between cells. We report a spatiotemporal pattern mediated by hydrodynamic interactions. At planar surfaces, spermatozoa self-organized into dynamic vortices resembling quantized rotating waves. These vortices formed an array with local hexagonal order. Introducing an order parameter that quantifies cooperativity, we found that the array appeared only above a critical sperm density. Using a model, we estimated the hydrodynamic interaction force between spermatozoa to be </w:instrText>
      </w:r>
      <w:r w:rsidRPr="00F67910">
        <w:rPr>
          <w:rFonts w:ascii="Cambria Math" w:hAnsi="Cambria Math" w:cs="Cambria Math"/>
          <w:color w:val="000000"/>
          <w:sz w:val="24"/>
        </w:rPr>
        <w:instrText>∼</w:instrText>
      </w:r>
      <w:r w:rsidRPr="00F67910">
        <w:rPr>
          <w:rFonts w:ascii="Calibri" w:hAnsi="Calibri"/>
          <w:color w:val="000000"/>
          <w:sz w:val="24"/>
        </w:rPr>
        <w:instrText xml:space="preserve">0.03 piconewtons. Thus, large-scale coordination of cells can be regulated hydrodynamically, and chemical signals are not required.","container-title":"Science","DOI":"10.1126/science.1110329","ISSN":"0036-8075, 1095-9203","issue":"5732","journalAbbreviation":"Science","language":"en","page":"300-303","source":"DOI.org (Crossref)","title":"A Self-Organized Vortex Array of Hydrodynamically Entrained Sperm Cells","volume":"309","author":[{"family":"Riedel","given":"Ingmar H."},{"family":"Kruse","given":"Karsten"},{"family":"Howard","given":"Jonathon"}],"issued":{"date-parts":[["2005",7,8]]}}}],"schema":"https://github.com/citation-style-language/schema/raw/master/csl-citation.json"} </w:instrText>
      </w:r>
      <w:r w:rsidRPr="00F67910">
        <w:rPr>
          <w:rFonts w:ascii="Calibri" w:hAnsi="Calibri"/>
          <w:color w:val="000000"/>
          <w:sz w:val="24"/>
        </w:rPr>
        <w:fldChar w:fldCharType="separate"/>
      </w:r>
      <w:r w:rsidRPr="00F67910">
        <w:rPr>
          <w:kern w:val="0"/>
          <w:sz w:val="24"/>
          <w:vertAlign w:val="superscript"/>
        </w:rPr>
        <w:t>[56]</w:t>
      </w:r>
      <w:r w:rsidRPr="00F67910">
        <w:rPr>
          <w:rFonts w:ascii="Calibri" w:hAnsi="Calibri"/>
          <w:color w:val="000000"/>
          <w:sz w:val="24"/>
        </w:rPr>
        <w:fldChar w:fldCharType="end"/>
      </w:r>
      <w:r>
        <w:rPr>
          <w:rFonts w:ascii="Calibri" w:hAnsi="Calibri"/>
          <w:color w:val="000000"/>
          <w:sz w:val="24"/>
        </w:rPr>
        <w:t>,</w:t>
      </w:r>
      <w:r>
        <w:rPr>
          <w:rFonts w:ascii="Calibri" w:hAnsi="Calibri" w:hint="eastAsia"/>
          <w:color w:val="000000"/>
          <w:sz w:val="24"/>
        </w:rPr>
        <w:t>比如在叫声同步的同时它们在地面上的位置也会向彼此靠近</w:t>
      </w:r>
      <w:r w:rsidRPr="00F67910">
        <w:rPr>
          <w:rFonts w:ascii="Calibri" w:hAnsi="Calibri" w:hint="eastAsia"/>
          <w:color w:val="000000"/>
          <w:sz w:val="24"/>
        </w:rPr>
        <w:t>。对铁磁胶体、精子、陆地机器人、空中无人机和其他活动体的研究也会涉及到这两种动力学</w:t>
      </w:r>
      <w:r w:rsidRPr="00F67910">
        <w:rPr>
          <w:rFonts w:ascii="Calibri" w:hAnsi="Calibri"/>
          <w:color w:val="000000"/>
          <w:sz w:val="24"/>
        </w:rPr>
        <w:fldChar w:fldCharType="begin"/>
      </w:r>
      <w:r w:rsidRPr="00F67910">
        <w:rPr>
          <w:rFonts w:ascii="Calibri" w:hAnsi="Calibri"/>
          <w:color w:val="000000"/>
          <w:sz w:val="24"/>
        </w:rPr>
        <w:instrText xml:space="preserve"> ADDIN ZOTERO_ITEM CSL_CITATION {"citationID":"cPAyJTYw","properties":{"formattedCitation":"\\super [57]\\nosupersub{}","plainCitation":"[57]","noteIndex":0},"citationItems":[{"id":482,"uris":["http://zotero.org/users/10328856/items/8YB4WK9N"],"itemData":{"id":482,"type":"article-journal","container-title":"Physical Review E","DOI":"10.1103/PhysRevE.78.061903","ISSN":"1539-3755, 1550-2376","issue":"6","journalAbbreviation":"Phys. Rev. E","language":"en","page":"061903","source":"DOI.org (Crossref)","title":"Cooperation of sperm in two dimensions: Synchronization, attraction, and aggregation through hydrodynamic interactions","title-short":"Cooperation of sperm in two dimensions","volume":"78","author":[{"family":"Yang","given":"Yingzi"},{"family":"Elgeti","given":"Jens"},{"family":"Gompper","given":"Gerhard"}],"issued":{"date-parts":[["2008",12,3]]}}}],"schema":"https://github.com/citation-style-language/schema/raw/master/csl-citation.json"} </w:instrText>
      </w:r>
      <w:r w:rsidRPr="00F67910">
        <w:rPr>
          <w:rFonts w:ascii="Calibri" w:hAnsi="Calibri"/>
          <w:color w:val="000000"/>
          <w:sz w:val="24"/>
        </w:rPr>
        <w:fldChar w:fldCharType="separate"/>
      </w:r>
      <w:r w:rsidRPr="00F67910">
        <w:rPr>
          <w:kern w:val="0"/>
          <w:sz w:val="24"/>
          <w:vertAlign w:val="superscript"/>
        </w:rPr>
        <w:t>[57]</w:t>
      </w:r>
      <w:r w:rsidRPr="00F67910">
        <w:rPr>
          <w:rFonts w:ascii="Calibri" w:hAnsi="Calibri"/>
          <w:color w:val="000000"/>
          <w:sz w:val="24"/>
        </w:rPr>
        <w:fldChar w:fldCharType="end"/>
      </w:r>
      <w:r w:rsidRPr="00F67910">
        <w:rPr>
          <w:rFonts w:ascii="Calibri" w:hAnsi="Calibri" w:hint="eastAsia"/>
          <w:color w:val="000000"/>
          <w:sz w:val="24"/>
        </w:rPr>
        <w:t>。从生物学</w:t>
      </w:r>
      <w:r w:rsidRPr="00F67910">
        <w:rPr>
          <w:rFonts w:ascii="Calibri" w:hAnsi="Calibri"/>
          <w:color w:val="000000"/>
          <w:sz w:val="24"/>
        </w:rPr>
        <w:fldChar w:fldCharType="begin"/>
      </w:r>
      <w:r w:rsidRPr="00F67910">
        <w:rPr>
          <w:rFonts w:ascii="Calibri" w:hAnsi="Calibri"/>
          <w:color w:val="000000"/>
          <w:sz w:val="24"/>
        </w:rPr>
        <w:instrText xml:space="preserve"> ADDIN ZOTERO_ITEM CSL_CITATION {"citationID":"LXQzDI1G","properties":{"formattedCitation":"\\super [56]\\nosupersub{}","plainCitation":"[56]","noteIndex":0},"citationItems":[{"id":480,"uris":["http://zotero.org/users/10328856/items/63GXSFGE"],"itemData":{"id":480,"type":"article-journal","abstract":"Many patterns in biological systems depend on the exchange of chemical signals between cells. We report a spatiotemporal pattern mediated by hydrodynamic interactions. At planar surfaces, spermatozoa self-organized into dynamic vortices resembling quantized rotating waves. These vortices formed an array with local hexagonal order. Introducing an order parameter that quantifies cooperativity, we found that the array appeared only above a critical sperm density. Using a model, we estimated the hydrodynamic interaction force between spermatozoa to be </w:instrText>
      </w:r>
      <w:r w:rsidRPr="00F67910">
        <w:rPr>
          <w:rFonts w:ascii="Cambria Math" w:hAnsi="Cambria Math" w:cs="Cambria Math"/>
          <w:color w:val="000000"/>
          <w:sz w:val="24"/>
        </w:rPr>
        <w:instrText>∼</w:instrText>
      </w:r>
      <w:r w:rsidRPr="00F67910">
        <w:rPr>
          <w:rFonts w:ascii="Calibri" w:hAnsi="Calibri"/>
          <w:color w:val="000000"/>
          <w:sz w:val="24"/>
        </w:rPr>
        <w:instrText xml:space="preserve">0.03 piconewtons. Thus, large-scale coordination of cells can be regulated hydrodynamically, and chemical signals are not required.","container-title":"Science","DOI":"10.1126/science.1110329","ISSN":"0036-8075, 1095-9203","issue":"5732","journalAbbreviation":"Science","language":"en","page":"300-303","source":"DOI.org (Crossref)","title":"A Self-Organized Vortex Array of Hydrodynamically Entrained Sperm Cells","volume":"309","author":[{"family":"Riedel","given":"Ingmar H."},{"family":"Kruse","given":"Karsten"},{"family":"Howard","given":"Jonathon"}],"issued":{"date-parts":[["2005",7,8]]}}}],"schema":"https://github.com/citation-style-language/schema/raw/master/csl-citation.json"} </w:instrText>
      </w:r>
      <w:r w:rsidRPr="00F67910">
        <w:rPr>
          <w:rFonts w:ascii="Calibri" w:hAnsi="Calibri"/>
          <w:color w:val="000000"/>
          <w:sz w:val="24"/>
        </w:rPr>
        <w:fldChar w:fldCharType="separate"/>
      </w:r>
      <w:r w:rsidRPr="00F67910">
        <w:rPr>
          <w:kern w:val="0"/>
          <w:sz w:val="24"/>
          <w:vertAlign w:val="superscript"/>
        </w:rPr>
        <w:t>[56]</w:t>
      </w:r>
      <w:r w:rsidRPr="00F67910">
        <w:rPr>
          <w:rFonts w:ascii="Calibri" w:hAnsi="Calibri"/>
          <w:color w:val="000000"/>
          <w:sz w:val="24"/>
        </w:rPr>
        <w:fldChar w:fldCharType="end"/>
      </w:r>
      <w:r w:rsidRPr="00F67910">
        <w:rPr>
          <w:rFonts w:ascii="Calibri" w:hAnsi="Calibri"/>
          <w:color w:val="000000"/>
          <w:sz w:val="24"/>
        </w:rPr>
        <w:fldChar w:fldCharType="begin"/>
      </w:r>
      <w:r w:rsidRPr="00F67910">
        <w:rPr>
          <w:rFonts w:ascii="Calibri" w:hAnsi="Calibri"/>
          <w:color w:val="000000"/>
          <w:sz w:val="24"/>
        </w:rPr>
        <w:instrText xml:space="preserve"> ADDIN ZOTERO_ITEM CSL_CITATION {"citationID":"OekFOaXX","properties":{"formattedCitation":"\\super [57]\\nosupersub{}","plainCitation":"[57]","noteIndex":0},"citationItems":[{"id":482,"uris":["http://zotero.org/users/10328856/items/8YB4WK9N"],"itemData":{"id":482,"type":"article-journal","container-title":"Physical Review E","DOI":"10.1103/PhysRevE.78.061903","ISSN":"1539-3755, 1550-2376","issue":"6","journalAbbreviation":"Phys. Rev. E","language":"en","page":"061903","source":"DOI.org (Crossref)","title":"Cooperation of sperm in two dimensions: Synchronization, attraction, and aggregation through hydrodynamic interactions","title-short":"Cooperation of sperm in two dimensions","volume":"78","author":[{"family":"Yang","given":"Yingzi"},{"family":"Elgeti","given":"Jens"},{"family":"Gompper","given":"Gerhard"}],"issued":{"date-parts":[["2008",12,3]]}}}],"schema":"https://github.com/citation-style-language/schema/raw/master/csl-citation.json"} </w:instrText>
      </w:r>
      <w:r w:rsidRPr="00F67910">
        <w:rPr>
          <w:rFonts w:ascii="Calibri" w:hAnsi="Calibri"/>
          <w:color w:val="000000"/>
          <w:sz w:val="24"/>
        </w:rPr>
        <w:fldChar w:fldCharType="separate"/>
      </w:r>
      <w:r w:rsidRPr="00F67910">
        <w:rPr>
          <w:kern w:val="0"/>
          <w:sz w:val="24"/>
          <w:vertAlign w:val="superscript"/>
        </w:rPr>
        <w:t>[57]</w:t>
      </w:r>
      <w:r w:rsidRPr="00F67910">
        <w:rPr>
          <w:rFonts w:ascii="Calibri" w:hAnsi="Calibri"/>
          <w:color w:val="000000"/>
          <w:sz w:val="24"/>
        </w:rPr>
        <w:fldChar w:fldCharType="end"/>
      </w:r>
      <w:r w:rsidRPr="00F67910">
        <w:rPr>
          <w:rFonts w:ascii="Calibri" w:hAnsi="Calibri" w:hint="eastAsia"/>
          <w:color w:val="000000"/>
          <w:sz w:val="24"/>
        </w:rPr>
        <w:t>和化学</w:t>
      </w:r>
      <w:r w:rsidRPr="00F67910">
        <w:rPr>
          <w:rFonts w:ascii="Calibri" w:hAnsi="Calibri"/>
          <w:color w:val="000000"/>
          <w:sz w:val="24"/>
        </w:rPr>
        <w:fldChar w:fldCharType="begin"/>
      </w:r>
      <w:r w:rsidRPr="00F67910">
        <w:rPr>
          <w:rFonts w:ascii="Calibri" w:hAnsi="Calibri"/>
          <w:color w:val="000000"/>
          <w:sz w:val="24"/>
        </w:rPr>
        <w:instrText xml:space="preserve"> ADDIN ZOTERO_ITEM CSL_CITATION {"citationID":"cVtII8ej","properties":{"formattedCitation":"\\super [58]\\nosupersub{}","plainCitation":"[58]","noteIndex":0},"citationItems":[{"id":597,"uris":["http://zotero.org/users/10328856/items/H7W5EAL6"],"itemData":{"id":597,"type":"article-journal","abstract":"Abstract\n            Active fluids comprised of autonomous spinning units injecting energy and angular momentum at the microscopic level represent a promising platform for active materials design. The complexity of the accessible dynamic states is expected to dramatically increase in the case of chiral active units. Here, we use shape anisotropy of colloidal particles to introduce chiral rollers with activity-controlled curvatures of their trajectories and spontaneous handedness of their motion. By controlling activity through variations of the energizing electric field, we reveal emergent dynamic phases, ranging from a gas of spinners to aster-like vortices and rotating flocks, with either polar or nematic alignment of the particles. We demonstrate control and reversibility of these dynamic states by activity. Our findings provide insights into the onset of spatial and temporal coherence in a broad class of active chiral systems, both living and synthetic, and hint at design pathways for active materials based on self-organization and reconfigurability.","container-title":"Nature Communications","DOI":"10.1038/s41467-020-18209-x","ISSN":"2041-1723","issue":"1","journalAbbreviation":"Nat Commun","language":"en","page":"4401","source":"DOI.org (Crossref)","title":"Reconfigurable emergent patterns in active chiral fluids","volume":"11","author":[{"family":"Zhang","given":"Bo"},{"family":"Sokolov","given":"Andrey"},{"family":"Snezhko","given":"Alexey"}],"issued":{"date-parts":[["2020",9,2]]}}}],"schema":"https://github.com/citation-style-language/schema/raw/master/csl-citation.json"} </w:instrText>
      </w:r>
      <w:r w:rsidRPr="00F67910">
        <w:rPr>
          <w:rFonts w:ascii="Calibri" w:hAnsi="Calibri"/>
          <w:color w:val="000000"/>
          <w:sz w:val="24"/>
        </w:rPr>
        <w:fldChar w:fldCharType="separate"/>
      </w:r>
      <w:r w:rsidRPr="00F67910">
        <w:rPr>
          <w:kern w:val="0"/>
          <w:sz w:val="24"/>
          <w:vertAlign w:val="superscript"/>
        </w:rPr>
        <w:t>[58]</w:t>
      </w:r>
      <w:r w:rsidRPr="00F67910">
        <w:rPr>
          <w:rFonts w:ascii="Calibri" w:hAnsi="Calibri"/>
          <w:color w:val="000000"/>
          <w:sz w:val="24"/>
        </w:rPr>
        <w:fldChar w:fldCharType="end"/>
      </w:r>
      <w:r w:rsidRPr="00F67910">
        <w:rPr>
          <w:rFonts w:ascii="Calibri" w:hAnsi="Calibri"/>
          <w:color w:val="000000"/>
          <w:sz w:val="24"/>
        </w:rPr>
        <w:fldChar w:fldCharType="begin"/>
      </w:r>
      <w:r w:rsidRPr="00F67910">
        <w:rPr>
          <w:rFonts w:ascii="Calibri" w:hAnsi="Calibri"/>
          <w:color w:val="000000"/>
          <w:sz w:val="24"/>
        </w:rPr>
        <w:instrText xml:space="preserve"> ADDIN ZOTERO_ITEM CSL_CITATION {"citationID":"FcCi49du","properties":{"formattedCitation":"\\super [59]\\nosupersub{}","plainCitation":"[59]","noteIndex":0},"citationItems":[{"id":599,"uris":["http://zotero.org/users/10328856/items/S78RMHF4"],"itemData":{"id":599,"type":"article-journal","abstract":"Abstract\n            Coherent vortical motion has been reported in a wide variety of populations including living organisms (bacteria, fishes, human crowds) and synthetic active matter (shaken grains, mixtures of biopolymers), yet a unified description of the formation and structure of this pattern remains lacking. Here we report the self-organization of motile colloids into a macroscopic steadily rotating vortex. Combining physical experiments and numerical simulations, we elucidate this collective behaviour. We demonstrate that the emergent-vortex structure lives on the verge of a phase separation, and single out the very constituents responsible for this state of polar active matter. Building on this observation, we establish a continuum theory and lay out a strong foundation for the description of vortical collective motion in a broad class of motile populations constrained by geometrical boundaries.","container-title":"Nature Communications","DOI":"10.1038/ncomms8470","ISSN":"2041-1723","issue":"1","journalAbbreviation":"Nat Commun","language":"en","page":"7470","source":"DOI.org (Crossref)","title":"Emergent vortices in populations of colloidal rollers","volume":"6","author":[{"family":"Bricard","given":"Antoine"},{"family":"Caussin","given":"Jean-Baptiste"},{"family":"Das","given":"Debasish"},{"family":"Savoie","given":"Charles"},{"family":"Chikkadi","given":"Vijayakumar"},{"family":"Shitara","given":"Kyohei"},{"family":"Chepizhko","given":"Oleksandr"},{"family":"Peruani","given":"Fernando"},{"family":"Saintillan","given":"David"},{"family":"Bartolo","given":"Denis"}],"issued":{"date-parts":[["2015",6,19]]}}}],"schema":"https://github.com/citation-style-language/schema/raw/master/csl-citation.json"} </w:instrText>
      </w:r>
      <w:r w:rsidRPr="00F67910">
        <w:rPr>
          <w:rFonts w:ascii="Calibri" w:hAnsi="Calibri"/>
          <w:color w:val="000000"/>
          <w:sz w:val="24"/>
        </w:rPr>
        <w:fldChar w:fldCharType="separate"/>
      </w:r>
      <w:r w:rsidRPr="00F67910">
        <w:rPr>
          <w:kern w:val="0"/>
          <w:sz w:val="24"/>
          <w:vertAlign w:val="superscript"/>
        </w:rPr>
        <w:t>[59]</w:t>
      </w:r>
      <w:r w:rsidRPr="00F67910">
        <w:rPr>
          <w:rFonts w:ascii="Calibri" w:hAnsi="Calibri"/>
          <w:color w:val="000000"/>
          <w:sz w:val="24"/>
        </w:rPr>
        <w:fldChar w:fldCharType="end"/>
      </w:r>
      <w:r w:rsidRPr="00F67910">
        <w:rPr>
          <w:rFonts w:ascii="Calibri" w:hAnsi="Calibri" w:hint="eastAsia"/>
          <w:color w:val="000000"/>
          <w:sz w:val="24"/>
        </w:rPr>
        <w:t>，到物理学</w:t>
      </w:r>
      <w:r w:rsidRPr="00F67910">
        <w:rPr>
          <w:rFonts w:ascii="Calibri" w:hAnsi="Calibri"/>
          <w:color w:val="000000"/>
          <w:sz w:val="24"/>
        </w:rPr>
        <w:fldChar w:fldCharType="begin"/>
      </w:r>
      <w:r w:rsidRPr="00F67910">
        <w:rPr>
          <w:rFonts w:ascii="Calibri" w:hAnsi="Calibri"/>
          <w:color w:val="000000"/>
          <w:sz w:val="24"/>
        </w:rPr>
        <w:instrText xml:space="preserve"> ADDIN ZOTERO_ITEM CSL_CITATION {"citationID":"IbncB3xB","properties":{"formattedCitation":"\\super [60]\\nosupersub{}","plainCitation":"[60]","noteIndex":0},"citationItems":[{"id":601,"uris":["http://zotero.org/users/10328856/items/LN6NF9B2"],"itemData":{"id":601,"type":"article-journal","container-title":"Physical Review Letters","DOI":"10.1103/PhysRevLett.120.227204","ISSN":"0031-9007, 1079-7114","issue":"22","journalAbbreviation":"Phys. Rev. Lett.","language":"en","page":"227204","source":"DOI.org (Crossref)","title":"Velocity Enhancement by Synchronization of Magnetic Domain Walls","volume":"120","author":[{"family":"Hrabec","given":"Aleš"},{"family":"Křižáková","given":"Viola"},{"family":"Pizzini","given":"Stefania"},{"family":"Sampaio","given":"João"},{"family":"Thiaville","given":"André"},{"family":"Rohart","given":"Stanislas"},{"family":"Vogel","given":"Jan"}],"issued":{"date-parts":[["2018",5,30]]}}}],"schema":"https://github.com/citation-style-language/schema/raw/master/csl-citation.json"} </w:instrText>
      </w:r>
      <w:r w:rsidRPr="00F67910">
        <w:rPr>
          <w:rFonts w:ascii="Calibri" w:hAnsi="Calibri"/>
          <w:color w:val="000000"/>
          <w:sz w:val="24"/>
        </w:rPr>
        <w:fldChar w:fldCharType="separate"/>
      </w:r>
      <w:r w:rsidRPr="00F67910">
        <w:rPr>
          <w:kern w:val="0"/>
          <w:sz w:val="24"/>
          <w:vertAlign w:val="superscript"/>
        </w:rPr>
        <w:t>[60]</w:t>
      </w:r>
      <w:r w:rsidRPr="00F67910">
        <w:rPr>
          <w:rFonts w:ascii="Calibri" w:hAnsi="Calibri"/>
          <w:color w:val="000000"/>
          <w:sz w:val="24"/>
        </w:rPr>
        <w:fldChar w:fldCharType="end"/>
      </w:r>
      <w:r w:rsidRPr="00F67910">
        <w:rPr>
          <w:rFonts w:ascii="Calibri" w:hAnsi="Calibri"/>
          <w:color w:val="000000"/>
          <w:sz w:val="24"/>
        </w:rPr>
        <w:fldChar w:fldCharType="begin"/>
      </w:r>
      <w:r w:rsidRPr="00F67910">
        <w:rPr>
          <w:rFonts w:ascii="Calibri" w:hAnsi="Calibri"/>
          <w:color w:val="000000"/>
          <w:sz w:val="24"/>
        </w:rPr>
        <w:instrText xml:space="preserve"> ADDIN ZOTERO_ITEM CSL_CITATION {"citationID":"n5QYOeqd","properties":{"formattedCitation":"\\super [61]\\nosupersub{}","plainCitation":"[61]","noteIndex":0},"citationItems":[{"id":602,"uris":["http://zotero.org/users/10328856/items/GPSG3R4C"],"itemData":{"id":602,"type":"article-journal","container-title":"Physical Review B","DOI":"10.1103/PhysRevB.103.014444","ISSN":"2469-9950, 2469-9969","issue":"1","journalAbbreviation":"Phys. Rev. B","language":"en","page":"014444","source":"DOI.org (Crossref)","title":"Domain wall dynamics in antiferromagnetically coupled double-lattice systems","volume":"103","author":[{"family":"Haltz","given":"Eloi"},{"family":"Krishnia","given":"Sachin"},{"family":"Berges","given":"Léo"},{"family":"Mougin","given":"Alexandra"},{"family":"Sampaio","given":"João"}],"issued":{"date-parts":[["2021",1,27]]}}}],"schema":"https://github.com/citation-style-language/schema/raw/master/csl-citation.json"} </w:instrText>
      </w:r>
      <w:r w:rsidRPr="00F67910">
        <w:rPr>
          <w:rFonts w:ascii="Calibri" w:hAnsi="Calibri"/>
          <w:color w:val="000000"/>
          <w:sz w:val="24"/>
        </w:rPr>
        <w:fldChar w:fldCharType="separate"/>
      </w:r>
      <w:r w:rsidRPr="00F67910">
        <w:rPr>
          <w:kern w:val="0"/>
          <w:sz w:val="24"/>
          <w:vertAlign w:val="superscript"/>
        </w:rPr>
        <w:t>[61]</w:t>
      </w:r>
      <w:r w:rsidRPr="00F67910">
        <w:rPr>
          <w:rFonts w:ascii="Calibri" w:hAnsi="Calibri"/>
          <w:color w:val="000000"/>
          <w:sz w:val="24"/>
        </w:rPr>
        <w:fldChar w:fldCharType="end"/>
      </w:r>
      <w:r w:rsidRPr="00F67910">
        <w:rPr>
          <w:rFonts w:ascii="Calibri" w:hAnsi="Calibri" w:hint="eastAsia"/>
          <w:color w:val="000000"/>
          <w:sz w:val="24"/>
        </w:rPr>
        <w:t>和机器人学</w:t>
      </w:r>
      <w:r w:rsidRPr="00F67910">
        <w:rPr>
          <w:rFonts w:ascii="Calibri" w:hAnsi="Calibri"/>
          <w:color w:val="000000"/>
          <w:sz w:val="24"/>
        </w:rPr>
        <w:fldChar w:fldCharType="begin"/>
      </w:r>
      <w:r w:rsidRPr="00F67910">
        <w:rPr>
          <w:rFonts w:ascii="Calibri" w:hAnsi="Calibri"/>
          <w:color w:val="000000"/>
          <w:sz w:val="24"/>
        </w:rPr>
        <w:instrText xml:space="preserve"> ADDIN ZOTERO_ITEM CSL_CITATION {"citationID":"cNv3OAOe","properties":{"formattedCitation":"\\super [62]\\nosupersub{}","plainCitation":"[62]","noteIndex":0},"citationItems":[{"id":604,"uris":["http://zotero.org/users/10328856/items/IXLJUEPC"],"itemData":{"id":604,"type":"article-journal","abstract":"Abstract\n            Neurobiological theories of spatial cognition developed with respect to recording data from relatively small and/or simplistic environments compared to animals’ natural habitats. It has been unclear how to extend theoretical models to large or complex spaces. Complementarily, in autonomous systems technology, applications have been growing for distributed control methods that scale to large numbers of low-footprint mobile platforms. Animals and many-robot groups must solve common problems of navigating complex and uncertain environments. Here, we introduce the NeuroSwarms control framework to investigate whether adaptive, autonomous swarm control of minimal artificial agents can be achieved by direct analogy to neural circuits of rodent spatial cognition. NeuroSwarms analogizes agents to neurons and swarming groups to recurrent networks. We implemented neuron-like agent interactions in which mutually visible agents operate as if they were reciprocally connected place cells in an attractor network. We attributed a phase state to agents to enable patterns of oscillatory synchronization similar to hippocampal models of theta-rhythmic (5–12 Hz) sequence generation. We demonstrate that multi-agent swarming and reward-approach dynamics can be expressed as a mobile form of Hebbian learning and that NeuroSwarms supports a single-entity paradigm that directly informs theoretical models of animal cognition. We present emergent behaviors including phase-organized rings and trajectory sequences that interact with environmental cues and geometry in large, fragmented mazes. Thus, NeuroSwarms is a model artificial spatial system that integrates autonomous control and theoretical neuroscience to potentially uncover common principles to advance both domains.","container-title":"Biological Cybernetics","DOI":"10.1007/s00422-020-00823-z","ISSN":"0340-1200, 1432-0770","issue":"2","journalAbbreviation":"Biol Cybern","language":"en","page":"269-284","source":"DOI.org (Crossref)","title":"Cognitive swarming in complex environments with attractor dynamics and oscillatory computing","volume":"114","author":[{"family":"Monaco","given":"Joseph D."},{"family":"Hwang","given":"Grace M."},{"family":"Schultz","given":"Kevin M."},{"family":"Zhang","given":"Kechen"}],"issued":{"date-parts":[["2020",4]]}}}],"schema":"https://github.com/citation-style-language/schema/raw/master/csl-citation.json"} </w:instrText>
      </w:r>
      <w:r w:rsidRPr="00F67910">
        <w:rPr>
          <w:rFonts w:ascii="Calibri" w:hAnsi="Calibri"/>
          <w:color w:val="000000"/>
          <w:sz w:val="24"/>
        </w:rPr>
        <w:fldChar w:fldCharType="separate"/>
      </w:r>
      <w:r w:rsidRPr="00F67910">
        <w:rPr>
          <w:kern w:val="0"/>
          <w:sz w:val="24"/>
          <w:vertAlign w:val="superscript"/>
        </w:rPr>
        <w:t>[62]</w:t>
      </w:r>
      <w:r w:rsidRPr="00F67910">
        <w:rPr>
          <w:rFonts w:ascii="Calibri" w:hAnsi="Calibri"/>
          <w:color w:val="000000"/>
          <w:sz w:val="24"/>
        </w:rPr>
        <w:fldChar w:fldCharType="end"/>
      </w:r>
      <w:r w:rsidRPr="00F67910">
        <w:rPr>
          <w:rFonts w:ascii="Calibri" w:hAnsi="Calibri" w:hint="eastAsia"/>
          <w:color w:val="000000"/>
          <w:sz w:val="24"/>
        </w:rPr>
        <w:t>，在不同的领域都遇到过。</w:t>
      </w:r>
      <w:r w:rsidRPr="00F67910">
        <w:rPr>
          <w:color w:val="000000"/>
          <w:sz w:val="24"/>
        </w:rPr>
        <w:t>Tanaka</w:t>
      </w:r>
      <w:r w:rsidRPr="00F67910">
        <w:rPr>
          <w:rFonts w:ascii="Calibri" w:hAnsi="Calibri" w:hint="eastAsia"/>
          <w:color w:val="000000"/>
          <w:sz w:val="24"/>
        </w:rPr>
        <w:t>等人在这个方向上进行了开创性的工作</w:t>
      </w:r>
      <w:r w:rsidRPr="00F67910">
        <w:rPr>
          <w:rFonts w:ascii="Calibri" w:hAnsi="Calibri"/>
          <w:color w:val="000000"/>
          <w:sz w:val="24"/>
        </w:rPr>
        <w:fldChar w:fldCharType="begin"/>
      </w:r>
      <w:r w:rsidRPr="00F67910">
        <w:rPr>
          <w:rFonts w:ascii="Calibri" w:hAnsi="Calibri"/>
          <w:color w:val="000000"/>
          <w:sz w:val="24"/>
        </w:rPr>
        <w:instrText xml:space="preserve"> ADDIN ZOTERO_ITEM CSL_CITATION {"citationID":"3CiyaCri","properties":{"formattedCitation":"\\super [63]\\nosupersub{}","plainCitation":"[63]","noteIndex":0},"citationItems":[{"id":486,"uris":["http://zotero.org/users/10328856/items/PE3M43AS"],"itemData":{"id":486,"type":"article-journal","container-title":"Physical Review Letters","DOI":"10.1103/PhysRevLett.99.134103","ISSN":"0031-9007, 1079-7114","issue":"13","journalAbbreviation":"Phys. Rev. Lett.","language":"en","page":"134103","source":"DOI.org (Crossref)","title":"General Chemotactic Model of Oscillators","volume":"99","author":[{"family":"Tanaka","given":"Dan"}],"issued":{"date-parts":[["2007",9,28]]}}}],"schema":"https://github.com/citation-style-language/schema/raw/master/csl-citation.json"} </w:instrText>
      </w:r>
      <w:r w:rsidRPr="00F67910">
        <w:rPr>
          <w:rFonts w:ascii="Calibri" w:hAnsi="Calibri"/>
          <w:color w:val="000000"/>
          <w:sz w:val="24"/>
        </w:rPr>
        <w:fldChar w:fldCharType="separate"/>
      </w:r>
      <w:r w:rsidRPr="00F67910">
        <w:rPr>
          <w:kern w:val="0"/>
          <w:sz w:val="24"/>
          <w:vertAlign w:val="superscript"/>
        </w:rPr>
        <w:t>[63]</w:t>
      </w:r>
      <w:r w:rsidRPr="00F67910">
        <w:rPr>
          <w:rFonts w:ascii="Calibri" w:hAnsi="Calibri"/>
          <w:color w:val="000000"/>
          <w:sz w:val="24"/>
        </w:rPr>
        <w:fldChar w:fldCharType="end"/>
      </w:r>
      <w:r w:rsidRPr="00F67910">
        <w:rPr>
          <w:rFonts w:ascii="Calibri" w:hAnsi="Calibri"/>
          <w:color w:val="000000"/>
          <w:sz w:val="24"/>
        </w:rPr>
        <w:t xml:space="preserve"> </w:t>
      </w:r>
      <w:r w:rsidRPr="00F67910">
        <w:rPr>
          <w:rFonts w:ascii="Calibri" w:hAnsi="Calibri"/>
          <w:color w:val="000000"/>
          <w:sz w:val="24"/>
        </w:rPr>
        <w:fldChar w:fldCharType="begin"/>
      </w:r>
      <w:r w:rsidRPr="00F67910">
        <w:rPr>
          <w:rFonts w:ascii="Calibri" w:hAnsi="Calibri"/>
          <w:color w:val="000000"/>
          <w:sz w:val="24"/>
        </w:rPr>
        <w:instrText xml:space="preserve"> ADDIN ZOTERO_ITEM CSL_CITATION {"citationID":"2FvrO90f","properties":{"formattedCitation":"\\super [64]\\nosupersub{}","plainCitation":"[64]","noteIndex":0},"citationItems":[{"id":613,"uris":["http://zotero.org/users/10328856/items/8Y49YXFI"],"itemData":{"id":613,"type":"article-journal","container-title":"Physical Review E","DOI":"10.1103/PhysRevE.83.036210","ISSN":"1539-3755, 1550-2376","issue":"3","journalAbbreviation":"Phys. Rev. E","language":"en","page":"036210","source":"DOI.org (Crossref)","title":"Juggling motion in a system of motile coupled oscillators","volume":"83","author":[{"family":"Iwasa","given":"Masatomo"},{"family":"Iida","given":"Kazuki"},{"family":"Tanaka","given":"Dan"}],"issued":{"date-parts":[["2011",3,23]]}}}],"schema":"https://github.com/citation-style-language/schema/raw/master/csl-citation.json"} </w:instrText>
      </w:r>
      <w:r w:rsidRPr="00F67910">
        <w:rPr>
          <w:rFonts w:ascii="Calibri" w:hAnsi="Calibri"/>
          <w:color w:val="000000"/>
          <w:sz w:val="24"/>
        </w:rPr>
        <w:fldChar w:fldCharType="separate"/>
      </w:r>
      <w:r w:rsidRPr="00F67910">
        <w:rPr>
          <w:kern w:val="0"/>
          <w:sz w:val="24"/>
          <w:vertAlign w:val="superscript"/>
        </w:rPr>
        <w:t>[64]</w:t>
      </w:r>
      <w:r w:rsidRPr="00F67910">
        <w:rPr>
          <w:rFonts w:ascii="Calibri" w:hAnsi="Calibri"/>
          <w:color w:val="000000"/>
          <w:sz w:val="24"/>
        </w:rPr>
        <w:fldChar w:fldCharType="end"/>
      </w:r>
      <w:r w:rsidRPr="00F67910">
        <w:rPr>
          <w:rFonts w:ascii="Calibri" w:hAnsi="Calibri" w:hint="eastAsia"/>
          <w:color w:val="000000"/>
          <w:sz w:val="24"/>
        </w:rPr>
        <w:t>，当研究“趋化振子”时，它在空间中的运动是由周围的化学物质</w:t>
      </w:r>
      <w:proofErr w:type="gramStart"/>
      <w:r w:rsidRPr="00F67910">
        <w:rPr>
          <w:rFonts w:ascii="Calibri" w:hAnsi="Calibri" w:hint="eastAsia"/>
          <w:color w:val="000000"/>
          <w:sz w:val="24"/>
        </w:rPr>
        <w:t>介</w:t>
      </w:r>
      <w:proofErr w:type="gramEnd"/>
      <w:r w:rsidRPr="00F67910">
        <w:rPr>
          <w:rFonts w:ascii="Calibri" w:hAnsi="Calibri" w:hint="eastAsia"/>
          <w:color w:val="000000"/>
          <w:sz w:val="24"/>
        </w:rPr>
        <w:t>导的。除此之外，在过去的十年中已经进行了集群系统的实验中发现</w:t>
      </w:r>
      <w:proofErr w:type="gramStart"/>
      <w:r w:rsidRPr="00F67910">
        <w:rPr>
          <w:rFonts w:ascii="Calibri" w:hAnsi="Calibri" w:hint="eastAsia"/>
          <w:color w:val="000000"/>
          <w:sz w:val="24"/>
        </w:rPr>
        <w:t>秀丽隐杆线虫</w:t>
      </w:r>
      <w:proofErr w:type="gramEnd"/>
      <w:r w:rsidRPr="00F67910">
        <w:rPr>
          <w:rFonts w:ascii="Calibri" w:hAnsi="Calibri" w:hint="eastAsia"/>
          <w:color w:val="000000"/>
          <w:sz w:val="24"/>
        </w:rPr>
        <w:t>在靠近时会同步游动步态</w:t>
      </w:r>
      <w:r w:rsidRPr="00F67910">
        <w:rPr>
          <w:rFonts w:ascii="Calibri" w:hAnsi="Calibri"/>
          <w:color w:val="000000"/>
          <w:sz w:val="24"/>
        </w:rPr>
        <w:fldChar w:fldCharType="begin"/>
      </w:r>
      <w:r w:rsidRPr="00F67910">
        <w:rPr>
          <w:rFonts w:ascii="Calibri" w:hAnsi="Calibri"/>
          <w:color w:val="000000"/>
          <w:sz w:val="24"/>
        </w:rPr>
        <w:instrText xml:space="preserve"> ADDIN ZOTERO_ITEM CSL_CITATION {"citationID":"3g3ESOCJ","properties":{"formattedCitation":"\\super [65]\\nosupersub{}","plainCitation":"[65]","noteIndex":0},"citationItems":[{"id":607,"uris":["http://zotero.org/users/10328856/items/LZK8PSSW"],"itemData":{"id":607,"type":"article-journal","abstract":"Significance\n            \n              How independent agents interact to form collective behavior is of interest in diverse disciplines. Larger animals coordinate their motions via their nervous systems. However, little is known regarding the mechanisms by which microscopic animals coordinate their gaits. We observed that, when in a swarm, clusters of\n              Caenorhabditis elegans\n              synchronize their swimming gait. To identify the mechanism responsible for this behavior, we devised controlled experiments to examine the interactions between pairs of animals. Our studies indicate that steric hindrance is the dominant factor responsible for gait synchronization in\n              C. elegans,\n              and that hydrodynamic interactions and mechanosensation do not play a significant role. We infer that a similar mechanism may apply to other microscopic swimming organisms and self-propelled particles.\n            \n          , \n            \n              Collective motion is observed in swarms of swimmers of various sizes, ranging from self-propelled nanoparticles to fish. The mechanisms that govern interactions among individuals are debated, and vary from one species to another. Although the interactions among relatively large animals, such as fish, are controlled by their nervous systems, the interactions among microorganisms, which lack nervous systems, are controlled through physical and chemical pathways. Little is known, however, regarding the mechanism of collective movements in microscopic organisms with nervous systems. To attempt to remedy this, we studied collective swimming behavior in the nematode\n              Caenorhabditis elegans\n              , a microorganism with a compact nervous system. We evaluated the contributions of hydrodynamic forces, contact forces, and mechanosensory input to the interactions among individuals. We devised an experiment to examine pair interactions as a function of the distance between the animals and observed that gait synchronization occurred only when the animals were in close proximity, independent of genes required for mechanosensation. Our measurements and simulations indicate that steric hindrance is the dominant factor responsible for motion synchronization in\n              C. elegans,\n              and that hydrodynamic interactions and genotype do not play a significant role. We infer that a similar mechanism may apply to other microscopic swimming organisms and self-propelled particles.","container-title":"Proceedings of the National Academy of Sciences","DOI":"10.1073/pnas.1401828111","ISSN":"0027-8424, 1091-6490","issue":"19","journalAbbreviation":"Proc. Natl. Acad. Sci. U.S.A.","language":"en","page":"6865-6870","source":"DOI.org (Crossref)","title":"Gait synchronization in &lt;i&gt;Caenorhabditis elegans&lt;/i&gt;","volume":"111","author":[{"family":"Yuan","given":"Jinzhou"},{"family":"Raizen","given":"David M."},{"family":"Bau","given":"Haim H."}],"issued":{"date-parts":[["2014",5,13]]}}}],"schema":"https://github.com/citation-style-language/schema/raw/master/csl-citation.json"} </w:instrText>
      </w:r>
      <w:r w:rsidRPr="00F67910">
        <w:rPr>
          <w:rFonts w:ascii="Calibri" w:hAnsi="Calibri"/>
          <w:color w:val="000000"/>
          <w:sz w:val="24"/>
        </w:rPr>
        <w:fldChar w:fldCharType="separate"/>
      </w:r>
      <w:r w:rsidRPr="00F67910">
        <w:rPr>
          <w:kern w:val="0"/>
          <w:sz w:val="24"/>
          <w:vertAlign w:val="superscript"/>
        </w:rPr>
        <w:t>[65]</w:t>
      </w:r>
      <w:r w:rsidRPr="00F67910">
        <w:rPr>
          <w:rFonts w:ascii="Calibri" w:hAnsi="Calibri"/>
          <w:color w:val="000000"/>
          <w:sz w:val="24"/>
        </w:rPr>
        <w:fldChar w:fldCharType="end"/>
      </w:r>
      <w:r w:rsidRPr="00F67910">
        <w:rPr>
          <w:rFonts w:ascii="Calibri" w:hAnsi="Calibri" w:hint="eastAsia"/>
          <w:color w:val="000000"/>
          <w:sz w:val="24"/>
        </w:rPr>
        <w:t>。最近对线虫的实验研究揭示了同步集群状态的形成，其强度和位置是可控的</w:t>
      </w:r>
      <w:r w:rsidRPr="00F67910">
        <w:rPr>
          <w:rFonts w:ascii="Calibri" w:hAnsi="Calibri"/>
          <w:color w:val="000000"/>
          <w:sz w:val="24"/>
        </w:rPr>
        <w:fldChar w:fldCharType="begin"/>
      </w:r>
      <w:r w:rsidRPr="00F67910">
        <w:rPr>
          <w:rFonts w:ascii="Calibri" w:hAnsi="Calibri"/>
          <w:color w:val="000000"/>
          <w:sz w:val="24"/>
        </w:rPr>
        <w:instrText xml:space="preserve"> ADDIN ZOTERO_ITEM CSL_CITATION {"citationID":"OpspZY0W","properties":{"formattedCitation":"\\super [66]\\nosupersub{}","plainCitation":"[66]","noteIndex":0},"citationItems":[{"id":609,"uris":["http://zotero.org/users/10328856/items/XDWNEKPJ"],"itemData":{"id":609,"type":"article-journal","abstract":"We report a novel collective motion state in dense suspensions of the nematode\n              Turbatrix Aceti\n              . Under the right shape of a droplet of the dense solution, the nematodes will swarm at the border and synchronize their beating to produce a moving wave.\n            \n          , \n            \n              There is a recent surge of interest in the behavior of active particles that can at the same time align their direction of movement and synchronize their oscillations, known as\n              swarmalators\n              . While theoretical and numerical models of such systems are now abundant, no real-life examples have been shown to date. We present an experimental investigation of the collective motion of the nematode\n              Turbatrix aceti\n              that self-propel by body undulation. We discover that these nematodes can synchronize their body oscillations, forming striking traveling metachronal waves, which produces strong fluid flows. We uncover that the location and strength of this collective state can be controlled through the shape of the confining structure; in our case the contact angle of a droplet. This opens a way for producing controlled work such as on-demand flows or displacement of objects. We illustrate this by showing that the force generated by this state is sufficient to change the physics of evaporation of fluid droplets, by counteracting the surface-tension force, which allow us to estimate its strength. The relatively large size and ease of culture make\n              Turbatrix aceti\n              a promising model organism for experimental investigation of swarming and oscillating active matter capable of producing controllable work.","container-title":"Soft Matter","DOI":"10.1039/D1SM01572A","ISSN":"1744-683X, 1744-6848","issue":"6","journalAbbreviation":"Soft Matter","language":"en","page":"1174-1182","source":"DOI.org (Crossref)","title":"Synchronized oscillations in swarms of nematode &lt;i&gt;Turbatrix aceti&lt;/i&gt;","volume":"18","author":[{"family":"Peshkov","given":"Anton"},{"family":"McGaffigan","given":"Sonia"},{"family":"Quillen","given":"Alice C."}],"issued":{"date-parts":[["2022"]]}}}],"schema":"https://github.com/citation-style-language/schema/raw/master/csl-citation.json"} </w:instrText>
      </w:r>
      <w:r w:rsidRPr="00F67910">
        <w:rPr>
          <w:rFonts w:ascii="Calibri" w:hAnsi="Calibri"/>
          <w:color w:val="000000"/>
          <w:sz w:val="24"/>
        </w:rPr>
        <w:fldChar w:fldCharType="separate"/>
      </w:r>
      <w:r w:rsidRPr="00F67910">
        <w:rPr>
          <w:kern w:val="0"/>
          <w:sz w:val="24"/>
          <w:vertAlign w:val="superscript"/>
        </w:rPr>
        <w:t>[66]</w:t>
      </w:r>
      <w:r w:rsidRPr="00F67910">
        <w:rPr>
          <w:rFonts w:ascii="Calibri" w:hAnsi="Calibri"/>
          <w:color w:val="000000"/>
          <w:sz w:val="24"/>
        </w:rPr>
        <w:fldChar w:fldCharType="end"/>
      </w:r>
      <w:r w:rsidRPr="00F67910">
        <w:rPr>
          <w:rFonts w:ascii="Calibri" w:hAnsi="Calibri" w:hint="eastAsia"/>
          <w:color w:val="000000"/>
          <w:sz w:val="24"/>
        </w:rPr>
        <w:t>。</w:t>
      </w:r>
      <w:r w:rsidRPr="00F67910">
        <w:rPr>
          <w:rFonts w:hint="eastAsia"/>
          <w:color w:val="000000"/>
          <w:sz w:val="24"/>
        </w:rPr>
        <w:t>2</w:t>
      </w:r>
      <w:r w:rsidRPr="00F67910">
        <w:rPr>
          <w:color w:val="000000"/>
          <w:sz w:val="24"/>
        </w:rPr>
        <w:t>017</w:t>
      </w:r>
      <w:r w:rsidRPr="00F67910">
        <w:rPr>
          <w:rFonts w:ascii="Calibri" w:hAnsi="Calibri" w:hint="eastAsia"/>
          <w:color w:val="000000"/>
          <w:sz w:val="24"/>
        </w:rPr>
        <w:t>年由</w:t>
      </w:r>
      <w:r w:rsidRPr="00F67910">
        <w:rPr>
          <w:rFonts w:hint="eastAsia"/>
          <w:color w:val="000000"/>
          <w:sz w:val="24"/>
        </w:rPr>
        <w:t>O</w:t>
      </w:r>
      <w:proofErr w:type="gramStart"/>
      <w:r w:rsidRPr="00F67910">
        <w:rPr>
          <w:rFonts w:ascii="Calibri" w:hAnsi="Calibri" w:hint="eastAsia"/>
          <w:color w:val="000000"/>
          <w:sz w:val="24"/>
        </w:rPr>
        <w:t>’</w:t>
      </w:r>
      <w:proofErr w:type="gramEnd"/>
      <w:r w:rsidRPr="00F67910">
        <w:rPr>
          <w:rFonts w:hint="eastAsia"/>
          <w:color w:val="000000"/>
          <w:sz w:val="24"/>
        </w:rPr>
        <w:t>Keeffe</w:t>
      </w:r>
      <w:r w:rsidRPr="00F67910">
        <w:rPr>
          <w:rFonts w:ascii="Calibri" w:hAnsi="Calibri" w:hint="eastAsia"/>
          <w:color w:val="000000"/>
          <w:sz w:val="24"/>
        </w:rPr>
        <w:t>等人提出的可以集群的振子被称为</w:t>
      </w:r>
      <w:proofErr w:type="spellStart"/>
      <w:r w:rsidRPr="00F67910">
        <w:rPr>
          <w:rFonts w:hint="eastAsia"/>
          <w:color w:val="000000"/>
          <w:sz w:val="24"/>
        </w:rPr>
        <w:t>swarmalator</w:t>
      </w:r>
      <w:proofErr w:type="spellEnd"/>
      <w:r w:rsidRPr="00F67910">
        <w:rPr>
          <w:rFonts w:ascii="Calibri" w:hAnsi="Calibri"/>
          <w:color w:val="000000"/>
          <w:sz w:val="24"/>
        </w:rPr>
        <w:fldChar w:fldCharType="begin"/>
      </w:r>
      <w:r w:rsidRPr="00F67910">
        <w:rPr>
          <w:rFonts w:ascii="Calibri" w:hAnsi="Calibri"/>
          <w:color w:val="000000"/>
          <w:sz w:val="24"/>
        </w:rPr>
        <w:instrText xml:space="preserve"> ADDIN ZOTERO_ITEM CSL_CITATION {"citationID":"xrbRR01z","properties":{"formattedCitation":"\\super [53]\\nosupersub{}","plainCitation":"[53]","noteIndex":0},"citationItems":[{"id":87,"uris":["http://zotero.org/users/10328856/items/MSVF3HP3"],"itemData":{"id":87,"type":"article-journal","container-title":"Nature Communications","DOI":"10.1038/s41467-017-01190-3","ISSN":"2041-1723","issue":"1","journalAbbreviation":"Nat Commun","language":"en","page":"1504","source":"DOI.org (Crossref)","title":"Oscillators that sync and swarm","volume":"8","author":[{"family":"O’Keeffe","given":"Kevin P."},{"family":"Hong","given":"Hyunsuk"},{"family":"Strogatz","given":"Steven H."}],"issued":{"date-parts":[["2017",12]]}}}],"schema":"https://github.com/citation-style-language/schema/raw/master/csl-citation.json"} </w:instrText>
      </w:r>
      <w:r w:rsidRPr="00F67910">
        <w:rPr>
          <w:rFonts w:ascii="Calibri" w:hAnsi="Calibri"/>
          <w:color w:val="000000"/>
          <w:sz w:val="24"/>
        </w:rPr>
        <w:fldChar w:fldCharType="separate"/>
      </w:r>
      <w:r w:rsidRPr="00F67910">
        <w:rPr>
          <w:kern w:val="0"/>
          <w:sz w:val="24"/>
          <w:vertAlign w:val="superscript"/>
        </w:rPr>
        <w:t>[53]</w:t>
      </w:r>
      <w:r w:rsidRPr="00F67910">
        <w:rPr>
          <w:rFonts w:ascii="Calibri" w:hAnsi="Calibri"/>
          <w:color w:val="000000"/>
          <w:sz w:val="24"/>
        </w:rPr>
        <w:fldChar w:fldCharType="end"/>
      </w:r>
      <w:r w:rsidRPr="00F67910">
        <w:rPr>
          <w:rFonts w:ascii="Calibri" w:hAnsi="Calibri" w:hint="eastAsia"/>
          <w:color w:val="000000"/>
          <w:sz w:val="24"/>
        </w:rPr>
        <w:t>，它具有内部和外部动力学相互影响的性质，可以被识别为一类特殊的主动系统。</w:t>
      </w:r>
    </w:p>
    <w:p w14:paraId="769717CF" w14:textId="4EDBD0C5" w:rsidR="002552F8" w:rsidRDefault="002552F8" w:rsidP="00C25FF9">
      <w:pPr>
        <w:pStyle w:val="af5"/>
        <w:spacing w:line="400" w:lineRule="exact"/>
      </w:pPr>
      <w:r>
        <w:rPr>
          <w:rFonts w:hint="eastAsia"/>
        </w:rPr>
        <w:t>同步和集群问题在过去几十年都有着飞速的发展，但对于两者结合的研究开始的相对比较晚，现在对于同时考虑同步和集群的系统的研究并不是很多。希望可以通过结合同步动力学和集群动力学的方式，通过加入视角、</w:t>
      </w:r>
      <w:proofErr w:type="gramStart"/>
      <w:r>
        <w:rPr>
          <w:rFonts w:hint="eastAsia"/>
        </w:rPr>
        <w:t>阻挫和改变</w:t>
      </w:r>
      <w:proofErr w:type="gramEnd"/>
      <w:r>
        <w:rPr>
          <w:rFonts w:hint="eastAsia"/>
        </w:rPr>
        <w:t>空间作用函数等经典研究方法，探究其对相互系统的影响。</w:t>
      </w:r>
    </w:p>
    <w:p w14:paraId="1D25EAE0" w14:textId="1A4B7D7B" w:rsidR="002758F6" w:rsidRPr="00B5028D" w:rsidRDefault="002552F8" w:rsidP="00C25FF9">
      <w:pPr>
        <w:pStyle w:val="af5"/>
        <w:widowControl w:val="0"/>
        <w:spacing w:line="400" w:lineRule="exact"/>
      </w:pPr>
      <w:r w:rsidRPr="002552F8">
        <w:rPr>
          <w:rFonts w:hint="eastAsia"/>
        </w:rPr>
        <w:t>集群动力学与同步动力学的结合不仅加深了对复杂系统内在规律的认识，而且为实际问题的解决提供了有力的理论指导和技术手段</w:t>
      </w:r>
      <w:r>
        <w:rPr>
          <w:rFonts w:hint="eastAsia"/>
        </w:rPr>
        <w:t>，在理论或应用上为两者结合的相互系统给出更多的解释和支撑。</w:t>
      </w:r>
      <w:bookmarkEnd w:id="31"/>
    </w:p>
    <w:p w14:paraId="7823367E" w14:textId="36D117C7" w:rsidR="002758F6" w:rsidRDefault="002758F6" w:rsidP="006D07EB">
      <w:pPr>
        <w:spacing w:before="480" w:after="360"/>
        <w:jc w:val="center"/>
        <w:outlineLvl w:val="0"/>
        <w:rPr>
          <w:rFonts w:ascii="黑体" w:eastAsia="黑体"/>
          <w:sz w:val="32"/>
          <w:szCs w:val="32"/>
        </w:rPr>
      </w:pPr>
      <w:bookmarkStart w:id="32" w:name="_Toc155218426"/>
      <w:bookmarkStart w:id="33" w:name="_Toc158037401"/>
      <w:bookmarkStart w:id="34" w:name="_Hlk155212471"/>
      <w:r>
        <w:rPr>
          <w:rFonts w:ascii="黑体" w:eastAsia="黑体" w:hint="eastAsia"/>
          <w:sz w:val="32"/>
          <w:szCs w:val="32"/>
        </w:rPr>
        <w:lastRenderedPageBreak/>
        <w:t>第</w:t>
      </w:r>
      <w:r>
        <w:rPr>
          <w:rFonts w:ascii="黑体" w:eastAsia="黑体"/>
          <w:sz w:val="32"/>
          <w:szCs w:val="32"/>
        </w:rPr>
        <w:t>2</w:t>
      </w:r>
      <w:r>
        <w:rPr>
          <w:rFonts w:ascii="黑体" w:eastAsia="黑体" w:hint="eastAsia"/>
          <w:sz w:val="32"/>
          <w:szCs w:val="32"/>
        </w:rPr>
        <w:t xml:space="preserve">章  </w:t>
      </w:r>
      <w:r w:rsidR="00531114">
        <w:rPr>
          <w:rFonts w:ascii="黑体" w:eastAsia="黑体" w:hint="eastAsia"/>
          <w:sz w:val="32"/>
          <w:szCs w:val="32"/>
        </w:rPr>
        <w:t>基础</w:t>
      </w:r>
      <w:r w:rsidR="00070C2A">
        <w:rPr>
          <w:rFonts w:ascii="黑体" w:eastAsia="黑体" w:hint="eastAsia"/>
          <w:sz w:val="32"/>
          <w:szCs w:val="32"/>
        </w:rPr>
        <w:t>模型</w:t>
      </w:r>
      <w:r w:rsidR="00531114">
        <w:rPr>
          <w:rFonts w:ascii="黑体" w:eastAsia="黑体" w:hint="eastAsia"/>
          <w:sz w:val="32"/>
          <w:szCs w:val="32"/>
        </w:rPr>
        <w:t>与研究方法</w:t>
      </w:r>
      <w:bookmarkEnd w:id="32"/>
      <w:bookmarkEnd w:id="33"/>
    </w:p>
    <w:p w14:paraId="7F546097" w14:textId="7C681BA3" w:rsidR="00531114" w:rsidRDefault="00531114" w:rsidP="006D07EB">
      <w:pPr>
        <w:pStyle w:val="af5"/>
        <w:widowControl w:val="0"/>
        <w:spacing w:before="480" w:after="120" w:line="400" w:lineRule="exact"/>
        <w:ind w:firstLineChars="0" w:firstLine="0"/>
        <w:outlineLvl w:val="1"/>
        <w:rPr>
          <w:rFonts w:ascii="黑体" w:eastAsia="黑体"/>
          <w:spacing w:val="0"/>
          <w:sz w:val="28"/>
          <w:szCs w:val="28"/>
        </w:rPr>
      </w:pPr>
      <w:bookmarkStart w:id="35" w:name="_Toc155218427"/>
      <w:bookmarkStart w:id="36" w:name="_Toc158037402"/>
      <w:bookmarkEnd w:id="34"/>
      <w:r>
        <w:rPr>
          <w:rFonts w:ascii="黑体" w:eastAsia="黑体"/>
          <w:spacing w:val="0"/>
          <w:sz w:val="28"/>
          <w:szCs w:val="28"/>
        </w:rPr>
        <w:t>2</w:t>
      </w:r>
      <w:r>
        <w:rPr>
          <w:rFonts w:ascii="黑体" w:eastAsia="黑体" w:hint="eastAsia"/>
          <w:spacing w:val="0"/>
          <w:sz w:val="28"/>
          <w:szCs w:val="28"/>
        </w:rPr>
        <w:t>.</w:t>
      </w:r>
      <w:r>
        <w:rPr>
          <w:rFonts w:ascii="黑体" w:eastAsia="黑体"/>
          <w:spacing w:val="0"/>
          <w:sz w:val="28"/>
          <w:szCs w:val="28"/>
        </w:rPr>
        <w:t>1</w:t>
      </w:r>
      <w:r>
        <w:rPr>
          <w:rFonts w:ascii="黑体" w:eastAsia="黑体" w:hint="eastAsia"/>
          <w:spacing w:val="0"/>
          <w:sz w:val="28"/>
          <w:szCs w:val="28"/>
        </w:rPr>
        <w:t xml:space="preserve">  </w:t>
      </w:r>
      <w:r w:rsidRPr="00531114">
        <w:rPr>
          <w:rFonts w:eastAsia="黑体"/>
          <w:spacing w:val="0"/>
          <w:sz w:val="28"/>
          <w:szCs w:val="28"/>
        </w:rPr>
        <w:t>Kuramoto</w:t>
      </w:r>
      <w:r>
        <w:rPr>
          <w:rFonts w:ascii="黑体" w:eastAsia="黑体" w:hint="eastAsia"/>
          <w:spacing w:val="0"/>
          <w:sz w:val="28"/>
          <w:szCs w:val="28"/>
        </w:rPr>
        <w:t>模型</w:t>
      </w:r>
      <w:bookmarkEnd w:id="35"/>
      <w:bookmarkEnd w:id="36"/>
    </w:p>
    <w:p w14:paraId="4CD67890" w14:textId="1B502829" w:rsidR="00CE5EDE" w:rsidRPr="009876CD" w:rsidRDefault="00CE5EDE" w:rsidP="006A680F">
      <w:pPr>
        <w:spacing w:line="400" w:lineRule="exact"/>
        <w:ind w:firstLineChars="200" w:firstLine="480"/>
        <w:rPr>
          <w:sz w:val="24"/>
        </w:rPr>
      </w:pPr>
      <w:r w:rsidRPr="009876CD">
        <w:rPr>
          <w:rFonts w:hint="eastAsia"/>
          <w:sz w:val="24"/>
        </w:rPr>
        <w:t>Kuramoto</w:t>
      </w:r>
      <w:r w:rsidRPr="009876CD">
        <w:rPr>
          <w:rFonts w:hint="eastAsia"/>
          <w:sz w:val="24"/>
        </w:rPr>
        <w:t>模型是由日本物理学家</w:t>
      </w:r>
      <w:r w:rsidRPr="009876CD">
        <w:rPr>
          <w:rFonts w:hint="eastAsia"/>
          <w:sz w:val="24"/>
        </w:rPr>
        <w:t>Yoshiki Kuramoto</w:t>
      </w:r>
      <w:r w:rsidRPr="009876CD">
        <w:rPr>
          <w:rFonts w:hint="eastAsia"/>
          <w:sz w:val="24"/>
        </w:rPr>
        <w:t>在</w:t>
      </w:r>
      <w:r w:rsidRPr="009876CD">
        <w:rPr>
          <w:rFonts w:hint="eastAsia"/>
          <w:sz w:val="24"/>
        </w:rPr>
        <w:t>1975</w:t>
      </w:r>
      <w:r w:rsidRPr="009876CD">
        <w:rPr>
          <w:rFonts w:hint="eastAsia"/>
          <w:sz w:val="24"/>
        </w:rPr>
        <w:t>年提出的，是一个用于描述大量耦合振子同步现象的数学模型。该模型研究的主要问题是理解大量具有内在频率的简单振子如何通过有限强度的相互作用而达到相位同步。</w:t>
      </w:r>
      <w:r w:rsidRPr="009876CD">
        <w:rPr>
          <w:rFonts w:hint="eastAsia"/>
          <w:sz w:val="24"/>
        </w:rPr>
        <w:t>Kuramoto</w:t>
      </w:r>
      <w:r w:rsidRPr="009876CD">
        <w:rPr>
          <w:rFonts w:hint="eastAsia"/>
          <w:sz w:val="24"/>
        </w:rPr>
        <w:t>模型已经成为研究同步现象的标准模型之一，在物理学、工程学、生物学和社会科学等多个领域都具有广泛的应用。</w:t>
      </w:r>
    </w:p>
    <w:p w14:paraId="48E2D6A1" w14:textId="088C4EF5" w:rsidR="00CE5EDE" w:rsidRPr="009876CD" w:rsidRDefault="00CE5EDE" w:rsidP="006A680F">
      <w:pPr>
        <w:spacing w:line="400" w:lineRule="exact"/>
        <w:ind w:firstLineChars="200" w:firstLine="480"/>
        <w:rPr>
          <w:sz w:val="24"/>
        </w:rPr>
      </w:pPr>
      <w:r w:rsidRPr="009876CD">
        <w:rPr>
          <w:rFonts w:hint="eastAsia"/>
          <w:sz w:val="24"/>
        </w:rPr>
        <w:t>在</w:t>
      </w:r>
      <w:r w:rsidRPr="009876CD">
        <w:rPr>
          <w:rFonts w:hint="eastAsia"/>
          <w:sz w:val="24"/>
        </w:rPr>
        <w:t>Kuramoto</w:t>
      </w:r>
      <w:r w:rsidRPr="009876CD">
        <w:rPr>
          <w:rFonts w:hint="eastAsia"/>
          <w:sz w:val="24"/>
        </w:rPr>
        <w:t>模型中，考虑了一个包含</w:t>
      </w:r>
      <w:r w:rsidR="009876CD" w:rsidRPr="009876CD">
        <w:rPr>
          <w:position w:val="-6"/>
          <w:sz w:val="24"/>
        </w:rPr>
        <w:object w:dxaOrig="279" w:dyaOrig="279" w14:anchorId="7CFCC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pt;height:14pt" o:ole="">
            <v:imagedata r:id="rId25" o:title=""/>
          </v:shape>
          <o:OLEObject Type="Embed" ProgID="Equation.DSMT4" ShapeID="_x0000_i1025" DrawAspect="Content" ObjectID="_1768720755" r:id="rId26"/>
        </w:object>
      </w:r>
      <w:proofErr w:type="gramStart"/>
      <w:r w:rsidRPr="009876CD">
        <w:rPr>
          <w:rFonts w:hint="eastAsia"/>
          <w:sz w:val="24"/>
        </w:rPr>
        <w:t>个</w:t>
      </w:r>
      <w:proofErr w:type="gramEnd"/>
      <w:r w:rsidRPr="009876CD">
        <w:rPr>
          <w:rFonts w:hint="eastAsia"/>
          <w:sz w:val="24"/>
        </w:rPr>
        <w:t>振子的系统，每个振子</w:t>
      </w:r>
      <w:r w:rsidR="009876CD" w:rsidRPr="009876CD">
        <w:rPr>
          <w:position w:val="-6"/>
          <w:sz w:val="24"/>
        </w:rPr>
        <w:object w:dxaOrig="139" w:dyaOrig="260" w14:anchorId="49357FC7">
          <v:shape id="_x0000_i1026" type="#_x0000_t75" style="width:7pt;height:13pt" o:ole="">
            <v:imagedata r:id="rId27" o:title=""/>
          </v:shape>
          <o:OLEObject Type="Embed" ProgID="Equation.DSMT4" ShapeID="_x0000_i1026" DrawAspect="Content" ObjectID="_1768720756" r:id="rId28"/>
        </w:object>
      </w:r>
      <w:r w:rsidRPr="009876CD">
        <w:rPr>
          <w:rFonts w:hint="eastAsia"/>
          <w:sz w:val="24"/>
        </w:rPr>
        <w:t>都有一个内在的自然频率</w:t>
      </w:r>
      <w:r w:rsidR="009876CD" w:rsidRPr="009876CD">
        <w:rPr>
          <w:position w:val="-12"/>
          <w:sz w:val="24"/>
        </w:rPr>
        <w:object w:dxaOrig="260" w:dyaOrig="360" w14:anchorId="4AE6CE21">
          <v:shape id="_x0000_i1027" type="#_x0000_t75" style="width:13pt;height:18pt" o:ole="">
            <v:imagedata r:id="rId29" o:title=""/>
          </v:shape>
          <o:OLEObject Type="Embed" ProgID="Equation.DSMT4" ShapeID="_x0000_i1027" DrawAspect="Content" ObjectID="_1768720757" r:id="rId30"/>
        </w:object>
      </w:r>
      <w:r w:rsidR="009876CD">
        <w:rPr>
          <w:sz w:val="24"/>
        </w:rPr>
        <w:t xml:space="preserve"> </w:t>
      </w:r>
      <w:r w:rsidRPr="009876CD">
        <w:rPr>
          <w:rFonts w:hint="eastAsia"/>
          <w:sz w:val="24"/>
        </w:rPr>
        <w:t>，并且可以</w:t>
      </w:r>
      <w:r w:rsidR="009876CD">
        <w:rPr>
          <w:rFonts w:hint="eastAsia"/>
          <w:sz w:val="24"/>
        </w:rPr>
        <w:t>用</w:t>
      </w:r>
      <w:r w:rsidR="009876CD" w:rsidRPr="009876CD">
        <w:rPr>
          <w:position w:val="-12"/>
          <w:sz w:val="24"/>
        </w:rPr>
        <w:object w:dxaOrig="240" w:dyaOrig="360" w14:anchorId="1DBC4B2F">
          <v:shape id="_x0000_i1028" type="#_x0000_t75" style="width:12pt;height:18pt" o:ole="">
            <v:imagedata r:id="rId31" o:title=""/>
          </v:shape>
          <o:OLEObject Type="Embed" ProgID="Equation.DSMT4" ShapeID="_x0000_i1028" DrawAspect="Content" ObjectID="_1768720758" r:id="rId32"/>
        </w:object>
      </w:r>
      <w:r w:rsidRPr="009876CD">
        <w:rPr>
          <w:rFonts w:hint="eastAsia"/>
          <w:sz w:val="24"/>
        </w:rPr>
        <w:t>表示其瞬时相位。振子之间的相互作用是通过耦合项来体现的，耦合强度用</w:t>
      </w:r>
      <w:r w:rsidR="009876CD" w:rsidRPr="009876CD">
        <w:rPr>
          <w:position w:val="-4"/>
          <w:sz w:val="24"/>
        </w:rPr>
        <w:object w:dxaOrig="260" w:dyaOrig="260" w14:anchorId="0DF7C247">
          <v:shape id="_x0000_i1029" type="#_x0000_t75" style="width:13pt;height:13pt" o:ole="">
            <v:imagedata r:id="rId33" o:title=""/>
          </v:shape>
          <o:OLEObject Type="Embed" ProgID="Equation.DSMT4" ShapeID="_x0000_i1029" DrawAspect="Content" ObjectID="_1768720759" r:id="rId34"/>
        </w:object>
      </w:r>
      <w:r w:rsidRPr="009876CD">
        <w:rPr>
          <w:rFonts w:hint="eastAsia"/>
          <w:sz w:val="24"/>
        </w:rPr>
        <w:t>表示。系统的动力学方程可以表示为：</w:t>
      </w:r>
    </w:p>
    <w:p w14:paraId="634131D2" w14:textId="5BB9F4D7" w:rsidR="00CE5EDE" w:rsidRPr="009876CD" w:rsidRDefault="009876CD" w:rsidP="00CE234D">
      <w:pPr>
        <w:jc w:val="right"/>
        <w:rPr>
          <w:sz w:val="24"/>
        </w:rPr>
      </w:pPr>
      <w:r w:rsidRPr="009876CD">
        <w:rPr>
          <w:position w:val="-30"/>
          <w:sz w:val="24"/>
        </w:rPr>
        <w:object w:dxaOrig="4140" w:dyaOrig="700" w14:anchorId="40A8FDE6">
          <v:shape id="_x0000_i1030" type="#_x0000_t75" style="width:207pt;height:35pt" o:ole="">
            <v:imagedata r:id="rId35" o:title=""/>
          </v:shape>
          <o:OLEObject Type="Embed" ProgID="Equation.DSMT4" ShapeID="_x0000_i1030" DrawAspect="Content" ObjectID="_1768720760" r:id="rId36"/>
        </w:object>
      </w:r>
      <w:r w:rsidR="00CE234D">
        <w:rPr>
          <w:sz w:val="24"/>
        </w:rPr>
        <w:t xml:space="preserve">              (1)</w:t>
      </w:r>
    </w:p>
    <w:p w14:paraId="18821419" w14:textId="52445E83" w:rsidR="00CE5EDE" w:rsidRPr="009876CD" w:rsidRDefault="00CE5EDE" w:rsidP="001E30A6">
      <w:pPr>
        <w:spacing w:line="400" w:lineRule="exact"/>
        <w:ind w:firstLineChars="200" w:firstLine="480"/>
        <w:rPr>
          <w:sz w:val="24"/>
        </w:rPr>
      </w:pPr>
      <w:r w:rsidRPr="009876CD">
        <w:rPr>
          <w:rFonts w:hint="eastAsia"/>
          <w:sz w:val="24"/>
        </w:rPr>
        <w:t>在这个公式中，第一项反映了每个振子自身的</w:t>
      </w:r>
      <w:r w:rsidR="002C28B6" w:rsidRPr="009876CD">
        <w:rPr>
          <w:rFonts w:hint="eastAsia"/>
          <w:sz w:val="24"/>
        </w:rPr>
        <w:t>固有频率</w:t>
      </w:r>
      <w:r w:rsidRPr="009876CD">
        <w:rPr>
          <w:rFonts w:hint="eastAsia"/>
          <w:sz w:val="24"/>
        </w:rPr>
        <w:t>，第二项则描述了振子之间的耦合效应，即每个振子都在试图调整其相位以尽量与其它振</w:t>
      </w:r>
      <w:proofErr w:type="gramStart"/>
      <w:r w:rsidRPr="009876CD">
        <w:rPr>
          <w:rFonts w:hint="eastAsia"/>
          <w:sz w:val="24"/>
        </w:rPr>
        <w:t>子保持</w:t>
      </w:r>
      <w:proofErr w:type="gramEnd"/>
      <w:r w:rsidRPr="009876CD">
        <w:rPr>
          <w:rFonts w:hint="eastAsia"/>
          <w:sz w:val="24"/>
        </w:rPr>
        <w:t>同步。</w:t>
      </w:r>
      <w:r w:rsidR="009876CD" w:rsidRPr="009876CD">
        <w:rPr>
          <w:position w:val="-12"/>
          <w:sz w:val="24"/>
        </w:rPr>
        <w:object w:dxaOrig="260" w:dyaOrig="360" w14:anchorId="052954D5">
          <v:shape id="_x0000_i1031" type="#_x0000_t75" style="width:13pt;height:18pt" o:ole="">
            <v:imagedata r:id="rId29" o:title=""/>
          </v:shape>
          <o:OLEObject Type="Embed" ProgID="Equation.DSMT4" ShapeID="_x0000_i1031" DrawAspect="Content" ObjectID="_1768720761" r:id="rId37"/>
        </w:object>
      </w:r>
      <w:r w:rsidR="009876CD">
        <w:rPr>
          <w:rFonts w:hint="eastAsia"/>
          <w:sz w:val="24"/>
        </w:rPr>
        <w:t>表示</w:t>
      </w:r>
      <w:r w:rsidRPr="009876CD">
        <w:rPr>
          <w:rFonts w:hint="eastAsia"/>
          <w:sz w:val="24"/>
        </w:rPr>
        <w:t>每个振子的固有频率，</w:t>
      </w:r>
      <w:r w:rsidR="009876CD">
        <w:rPr>
          <w:rFonts w:hint="eastAsia"/>
          <w:sz w:val="24"/>
        </w:rPr>
        <w:t>不同振子之间固有频率</w:t>
      </w:r>
      <w:r w:rsidRPr="009876CD">
        <w:rPr>
          <w:rFonts w:hint="eastAsia"/>
          <w:sz w:val="24"/>
        </w:rPr>
        <w:t>可能各不相同，</w:t>
      </w:r>
      <w:r w:rsidR="009876CD">
        <w:rPr>
          <w:rFonts w:hint="eastAsia"/>
          <w:sz w:val="24"/>
        </w:rPr>
        <w:t>它</w:t>
      </w:r>
      <w:r w:rsidRPr="009876CD">
        <w:rPr>
          <w:rFonts w:hint="eastAsia"/>
          <w:sz w:val="24"/>
        </w:rPr>
        <w:t>代表了振子的内在属性差异。</w:t>
      </w:r>
      <w:r w:rsidR="009876CD">
        <w:rPr>
          <w:rFonts w:hint="eastAsia"/>
          <w:sz w:val="24"/>
        </w:rPr>
        <w:t>代表</w:t>
      </w:r>
      <w:r w:rsidR="009876CD" w:rsidRPr="009876CD">
        <w:rPr>
          <w:position w:val="-4"/>
          <w:sz w:val="24"/>
        </w:rPr>
        <w:object w:dxaOrig="260" w:dyaOrig="260" w14:anchorId="516FD0E3">
          <v:shape id="_x0000_i1032" type="#_x0000_t75" style="width:13pt;height:13pt" o:ole="">
            <v:imagedata r:id="rId33" o:title=""/>
          </v:shape>
          <o:OLEObject Type="Embed" ProgID="Equation.DSMT4" ShapeID="_x0000_i1032" DrawAspect="Content" ObjectID="_1768720762" r:id="rId38"/>
        </w:object>
      </w:r>
      <w:r w:rsidRPr="009876CD">
        <w:rPr>
          <w:rFonts w:hint="eastAsia"/>
          <w:sz w:val="24"/>
        </w:rPr>
        <w:t>全局耦合强度，决定了振子间相互作用的强弱。</w:t>
      </w:r>
      <w:r w:rsidR="009876CD">
        <w:rPr>
          <w:rFonts w:hint="eastAsia"/>
          <w:sz w:val="24"/>
        </w:rPr>
        <w:t>往往</w:t>
      </w:r>
      <w:r w:rsidR="00C0528C" w:rsidRPr="009876CD">
        <w:rPr>
          <w:position w:val="-4"/>
          <w:sz w:val="24"/>
        </w:rPr>
        <w:object w:dxaOrig="260" w:dyaOrig="260" w14:anchorId="0858CAB5">
          <v:shape id="_x0000_i1033" type="#_x0000_t75" style="width:13pt;height:13pt" o:ole="">
            <v:imagedata r:id="rId33" o:title=""/>
          </v:shape>
          <o:OLEObject Type="Embed" ProgID="Equation.DSMT4" ShapeID="_x0000_i1033" DrawAspect="Content" ObjectID="_1768720763" r:id="rId39"/>
        </w:object>
      </w:r>
      <w:r w:rsidRPr="009876CD">
        <w:rPr>
          <w:rFonts w:hint="eastAsia"/>
          <w:sz w:val="24"/>
        </w:rPr>
        <w:t>值</w:t>
      </w:r>
      <w:r w:rsidR="009876CD">
        <w:rPr>
          <w:rFonts w:hint="eastAsia"/>
          <w:sz w:val="24"/>
        </w:rPr>
        <w:t>越大，振子</w:t>
      </w:r>
      <w:r w:rsidRPr="009876CD">
        <w:rPr>
          <w:rFonts w:hint="eastAsia"/>
          <w:sz w:val="24"/>
        </w:rPr>
        <w:t>更容易</w:t>
      </w:r>
      <w:r w:rsidR="009876CD">
        <w:rPr>
          <w:rFonts w:hint="eastAsia"/>
          <w:sz w:val="24"/>
        </w:rPr>
        <w:t>被</w:t>
      </w:r>
      <w:r w:rsidRPr="009876CD">
        <w:rPr>
          <w:rFonts w:hint="eastAsia"/>
          <w:sz w:val="24"/>
        </w:rPr>
        <w:t>诱导同步。</w:t>
      </w:r>
      <w:r w:rsidR="00C0528C" w:rsidRPr="009876CD">
        <w:rPr>
          <w:position w:val="-12"/>
          <w:sz w:val="24"/>
        </w:rPr>
        <w:object w:dxaOrig="240" w:dyaOrig="360" w14:anchorId="2A5FD883">
          <v:shape id="_x0000_i1034" type="#_x0000_t75" style="width:12pt;height:18pt" o:ole="">
            <v:imagedata r:id="rId31" o:title=""/>
          </v:shape>
          <o:OLEObject Type="Embed" ProgID="Equation.DSMT4" ShapeID="_x0000_i1034" DrawAspect="Content" ObjectID="_1768720764" r:id="rId40"/>
        </w:object>
      </w:r>
      <w:r w:rsidR="00C0528C">
        <w:rPr>
          <w:rFonts w:hint="eastAsia"/>
          <w:sz w:val="24"/>
        </w:rPr>
        <w:t>表示</w:t>
      </w:r>
      <w:r w:rsidRPr="009876CD">
        <w:rPr>
          <w:rFonts w:hint="eastAsia"/>
          <w:sz w:val="24"/>
        </w:rPr>
        <w:t>振子</w:t>
      </w:r>
      <w:r w:rsidR="00C0528C" w:rsidRPr="009876CD">
        <w:rPr>
          <w:position w:val="-6"/>
          <w:sz w:val="24"/>
        </w:rPr>
        <w:object w:dxaOrig="139" w:dyaOrig="260" w14:anchorId="5905E5F9">
          <v:shape id="_x0000_i1035" type="#_x0000_t75" style="width:7pt;height:13pt" o:ole="">
            <v:imagedata r:id="rId27" o:title=""/>
          </v:shape>
          <o:OLEObject Type="Embed" ProgID="Equation.DSMT4" ShapeID="_x0000_i1035" DrawAspect="Content" ObjectID="_1768720765" r:id="rId41"/>
        </w:object>
      </w:r>
      <w:r w:rsidRPr="009876CD">
        <w:rPr>
          <w:rFonts w:hint="eastAsia"/>
          <w:sz w:val="24"/>
        </w:rPr>
        <w:t>的相位，反映振子的瞬时状态。</w:t>
      </w:r>
      <w:r w:rsidR="00C0528C" w:rsidRPr="009876CD">
        <w:rPr>
          <w:rFonts w:hint="eastAsia"/>
          <w:sz w:val="24"/>
        </w:rPr>
        <w:t>Kuramoto</w:t>
      </w:r>
      <w:r w:rsidR="00C0528C" w:rsidRPr="009876CD">
        <w:rPr>
          <w:rFonts w:hint="eastAsia"/>
          <w:sz w:val="24"/>
        </w:rPr>
        <w:t>模型</w:t>
      </w:r>
      <w:r w:rsidR="00764548" w:rsidRPr="00473DB9">
        <w:rPr>
          <w:rFonts w:hint="eastAsia"/>
          <w:sz w:val="24"/>
        </w:rPr>
        <w:t>揭示了集体同步现象的一些关键特性</w:t>
      </w:r>
      <w:r w:rsidRPr="009876CD">
        <w:rPr>
          <w:rFonts w:hint="eastAsia"/>
          <w:sz w:val="24"/>
        </w:rPr>
        <w:t>：</w:t>
      </w:r>
    </w:p>
    <w:p w14:paraId="13C51F6F" w14:textId="1ADF8314" w:rsidR="00CE5EDE" w:rsidRPr="009876CD" w:rsidRDefault="00CE5EDE" w:rsidP="006A680F">
      <w:pPr>
        <w:spacing w:line="400" w:lineRule="exact"/>
        <w:ind w:firstLineChars="200" w:firstLine="480"/>
        <w:rPr>
          <w:sz w:val="24"/>
        </w:rPr>
      </w:pPr>
      <w:r w:rsidRPr="009876CD">
        <w:rPr>
          <w:rFonts w:hint="eastAsia"/>
          <w:sz w:val="24"/>
        </w:rPr>
        <w:t>相位锁定：</w:t>
      </w:r>
      <w:r w:rsidR="00764548" w:rsidRPr="00764548">
        <w:rPr>
          <w:rFonts w:hint="eastAsia"/>
          <w:sz w:val="24"/>
        </w:rPr>
        <w:t>存在一个临界耦合强度</w:t>
      </w:r>
      <w:r w:rsidR="00764548" w:rsidRPr="00764548">
        <w:rPr>
          <w:position w:val="-12"/>
          <w:sz w:val="24"/>
        </w:rPr>
        <w:object w:dxaOrig="320" w:dyaOrig="360" w14:anchorId="48ED5DDC">
          <v:shape id="_x0000_i1036" type="#_x0000_t75" style="width:16pt;height:18pt" o:ole="">
            <v:imagedata r:id="rId42" o:title=""/>
          </v:shape>
          <o:OLEObject Type="Embed" ProgID="Equation.DSMT4" ShapeID="_x0000_i1036" DrawAspect="Content" ObjectID="_1768720766" r:id="rId43"/>
        </w:object>
      </w:r>
      <w:r w:rsidR="00764548" w:rsidRPr="00764548">
        <w:rPr>
          <w:rFonts w:hint="eastAsia"/>
          <w:sz w:val="24"/>
        </w:rPr>
        <w:t>，</w:t>
      </w:r>
      <w:r w:rsidRPr="009876CD">
        <w:rPr>
          <w:rFonts w:hint="eastAsia"/>
          <w:sz w:val="24"/>
        </w:rPr>
        <w:t>当耦合强度</w:t>
      </w:r>
      <w:r w:rsidR="00764548" w:rsidRPr="009876CD">
        <w:rPr>
          <w:position w:val="-4"/>
          <w:sz w:val="24"/>
        </w:rPr>
        <w:object w:dxaOrig="260" w:dyaOrig="260" w14:anchorId="40C86397">
          <v:shape id="_x0000_i1037" type="#_x0000_t75" style="width:13pt;height:13pt" o:ole="">
            <v:imagedata r:id="rId33" o:title=""/>
          </v:shape>
          <o:OLEObject Type="Embed" ProgID="Equation.DSMT4" ShapeID="_x0000_i1037" DrawAspect="Content" ObjectID="_1768720767" r:id="rId44"/>
        </w:object>
      </w:r>
      <w:r w:rsidRPr="009876CD">
        <w:rPr>
          <w:rFonts w:hint="eastAsia"/>
          <w:sz w:val="24"/>
        </w:rPr>
        <w:t>超过</w:t>
      </w:r>
      <w:r w:rsidR="00764548">
        <w:rPr>
          <w:rFonts w:hint="eastAsia"/>
          <w:sz w:val="24"/>
        </w:rPr>
        <w:t>这</w:t>
      </w:r>
      <w:r w:rsidRPr="009876CD">
        <w:rPr>
          <w:rFonts w:hint="eastAsia"/>
          <w:sz w:val="24"/>
        </w:rPr>
        <w:t>个阈值时，系统会从无序状态过渡到有序状态，部分或全部振子的相位趋于一致，形成同步簇或完全同步。</w:t>
      </w:r>
    </w:p>
    <w:p w14:paraId="00EE218F" w14:textId="7DC3B5FE" w:rsidR="00CE5EDE" w:rsidRPr="009876CD" w:rsidRDefault="00CE5EDE" w:rsidP="006A680F">
      <w:pPr>
        <w:spacing w:line="400" w:lineRule="exact"/>
        <w:ind w:firstLineChars="200" w:firstLine="480"/>
        <w:rPr>
          <w:sz w:val="24"/>
        </w:rPr>
      </w:pPr>
      <w:r w:rsidRPr="009876CD">
        <w:rPr>
          <w:rFonts w:hint="eastAsia"/>
          <w:sz w:val="24"/>
        </w:rPr>
        <w:t>频率同步：</w:t>
      </w:r>
      <w:r w:rsidR="001E30A6" w:rsidRPr="00473DB9">
        <w:rPr>
          <w:rFonts w:hint="eastAsia"/>
          <w:sz w:val="24"/>
        </w:rPr>
        <w:t>频率分布对同步有显著影响，某些分布类型有利于同步的发生</w:t>
      </w:r>
      <w:r w:rsidR="001E30A6">
        <w:rPr>
          <w:rFonts w:hint="eastAsia"/>
          <w:sz w:val="24"/>
        </w:rPr>
        <w:t>。</w:t>
      </w:r>
      <w:r w:rsidRPr="009876CD">
        <w:rPr>
          <w:rFonts w:hint="eastAsia"/>
          <w:sz w:val="24"/>
        </w:rPr>
        <w:t>虽然振子的固有频率各异，但在同步状态下，振子的角速度（相位的变化率）会趋向于一致。</w:t>
      </w:r>
    </w:p>
    <w:p w14:paraId="2F4552B4" w14:textId="31EA1EE5" w:rsidR="00CE5EDE" w:rsidRPr="009876CD" w:rsidRDefault="00CE5EDE" w:rsidP="006A680F">
      <w:pPr>
        <w:spacing w:line="400" w:lineRule="exact"/>
        <w:ind w:firstLineChars="200" w:firstLine="480"/>
        <w:rPr>
          <w:sz w:val="24"/>
        </w:rPr>
      </w:pPr>
      <w:r w:rsidRPr="009876CD">
        <w:rPr>
          <w:rFonts w:hint="eastAsia"/>
          <w:sz w:val="24"/>
        </w:rPr>
        <w:t>临界行为：</w:t>
      </w:r>
      <w:r w:rsidRPr="009876CD">
        <w:rPr>
          <w:rFonts w:hint="eastAsia"/>
          <w:sz w:val="24"/>
        </w:rPr>
        <w:t>Kuramoto</w:t>
      </w:r>
      <w:r w:rsidRPr="009876CD">
        <w:rPr>
          <w:rFonts w:hint="eastAsia"/>
          <w:sz w:val="24"/>
        </w:rPr>
        <w:t>模型表现出明显的相变行为，即随着耦合强度增加，系统可以从非同步状态转变为同步状态，这个转变通常与一个临界点</w:t>
      </w:r>
      <w:r w:rsidR="001E30A6" w:rsidRPr="00764548">
        <w:rPr>
          <w:position w:val="-12"/>
          <w:sz w:val="24"/>
        </w:rPr>
        <w:object w:dxaOrig="320" w:dyaOrig="360" w14:anchorId="38305999">
          <v:shape id="_x0000_i1038" type="#_x0000_t75" style="width:16pt;height:18pt" o:ole="">
            <v:imagedata r:id="rId42" o:title=""/>
          </v:shape>
          <o:OLEObject Type="Embed" ProgID="Equation.DSMT4" ShapeID="_x0000_i1038" DrawAspect="Content" ObjectID="_1768720768" r:id="rId45"/>
        </w:object>
      </w:r>
      <w:r w:rsidRPr="009876CD">
        <w:rPr>
          <w:rFonts w:hint="eastAsia"/>
          <w:sz w:val="24"/>
        </w:rPr>
        <w:t>有关。</w:t>
      </w:r>
    </w:p>
    <w:p w14:paraId="59AE9F6D" w14:textId="6BDD6998" w:rsidR="00CE5EDE" w:rsidRPr="009876CD" w:rsidRDefault="00CE5EDE" w:rsidP="006A680F">
      <w:pPr>
        <w:spacing w:line="400" w:lineRule="exact"/>
        <w:ind w:firstLineChars="200" w:firstLine="480"/>
        <w:rPr>
          <w:sz w:val="24"/>
        </w:rPr>
      </w:pPr>
      <w:r w:rsidRPr="009876CD">
        <w:rPr>
          <w:rFonts w:hint="eastAsia"/>
          <w:sz w:val="24"/>
        </w:rPr>
        <w:t>集群结构：在实际系统中，可能存在多个同步集群，即一部分振子同步，另一部分则处于不同步状态。</w:t>
      </w:r>
    </w:p>
    <w:p w14:paraId="407D20DE" w14:textId="138C5CEE" w:rsidR="00CE5EDE" w:rsidRPr="009876CD" w:rsidRDefault="00CE5EDE" w:rsidP="006A680F">
      <w:pPr>
        <w:spacing w:line="400" w:lineRule="exact"/>
        <w:ind w:firstLineChars="200" w:firstLine="480"/>
        <w:rPr>
          <w:sz w:val="24"/>
        </w:rPr>
      </w:pPr>
      <w:r w:rsidRPr="009876CD">
        <w:rPr>
          <w:rFonts w:hint="eastAsia"/>
          <w:sz w:val="24"/>
        </w:rPr>
        <w:lastRenderedPageBreak/>
        <w:t>全局同步：当耦合强度足够大时，</w:t>
      </w:r>
      <w:proofErr w:type="gramStart"/>
      <w:r w:rsidRPr="009876CD">
        <w:rPr>
          <w:rFonts w:hint="eastAsia"/>
          <w:sz w:val="24"/>
        </w:rPr>
        <w:t>所有振</w:t>
      </w:r>
      <w:proofErr w:type="gramEnd"/>
      <w:r w:rsidRPr="009876CD">
        <w:rPr>
          <w:rFonts w:hint="eastAsia"/>
          <w:sz w:val="24"/>
        </w:rPr>
        <w:t>子的相位最终可以完全同步，形成全局相位锁定。</w:t>
      </w:r>
    </w:p>
    <w:p w14:paraId="2BDEC03D" w14:textId="4869D704" w:rsidR="004D5C73" w:rsidRPr="009876CD" w:rsidRDefault="001E30A6" w:rsidP="001E30A6">
      <w:pPr>
        <w:spacing w:line="400" w:lineRule="exact"/>
        <w:ind w:firstLineChars="200" w:firstLine="480"/>
        <w:rPr>
          <w:sz w:val="24"/>
        </w:rPr>
      </w:pPr>
      <w:r w:rsidRPr="001E30A6">
        <w:rPr>
          <w:rFonts w:hint="eastAsia"/>
          <w:sz w:val="24"/>
        </w:rPr>
        <w:t>随着研究的深入，</w:t>
      </w:r>
      <w:r w:rsidRPr="001E30A6">
        <w:rPr>
          <w:rFonts w:hint="eastAsia"/>
          <w:sz w:val="24"/>
        </w:rPr>
        <w:t>Kuramoto</w:t>
      </w:r>
      <w:r w:rsidRPr="001E30A6">
        <w:rPr>
          <w:rFonts w:hint="eastAsia"/>
          <w:sz w:val="24"/>
        </w:rPr>
        <w:t>模型经历了多种扩展和一般化，包括但不限于考虑频率分布、拓扑结构各异的网络耦合、噪声影响、时变耦合以及适应性耦合等。模型的求解通常涉及数值模拟和解析方法。对于大规模系统，平均场理论和自洽方程方法常常被用来研究相空间中全局同步的条件和稳定性。</w:t>
      </w:r>
      <w:r w:rsidR="00CE5EDE" w:rsidRPr="009876CD">
        <w:rPr>
          <w:rFonts w:hint="eastAsia"/>
          <w:sz w:val="24"/>
        </w:rPr>
        <w:t>Kuramoto</w:t>
      </w:r>
      <w:r w:rsidR="00CE5EDE" w:rsidRPr="009876CD">
        <w:rPr>
          <w:rFonts w:hint="eastAsia"/>
          <w:sz w:val="24"/>
        </w:rPr>
        <w:t>模型因其简洁性和通用性，在描述和理解自然界和社会科学中的同步现象时起到了重要作用，包括电力系统的稳定性、大脑神经</w:t>
      </w:r>
      <w:proofErr w:type="gramStart"/>
      <w:r w:rsidR="00CE5EDE" w:rsidRPr="009876CD">
        <w:rPr>
          <w:rFonts w:hint="eastAsia"/>
          <w:sz w:val="24"/>
        </w:rPr>
        <w:t>元活动</w:t>
      </w:r>
      <w:proofErr w:type="gramEnd"/>
      <w:r w:rsidR="00CE5EDE" w:rsidRPr="009876CD">
        <w:rPr>
          <w:rFonts w:hint="eastAsia"/>
          <w:sz w:val="24"/>
        </w:rPr>
        <w:t>的同步、生物体的节律同步、以及社交网络中的信息传播同步等现象。</w:t>
      </w:r>
      <w:r>
        <w:rPr>
          <w:rFonts w:hint="eastAsia"/>
          <w:sz w:val="24"/>
        </w:rPr>
        <w:t>其中</w:t>
      </w:r>
      <w:r w:rsidRPr="00473DB9">
        <w:rPr>
          <w:rFonts w:hint="eastAsia"/>
          <w:sz w:val="24"/>
        </w:rPr>
        <w:t>网络结构也会影响同步行为，具有高度聚类和小世界特征的网络可能会促进同步。</w:t>
      </w:r>
      <w:r w:rsidR="00CE5EDE" w:rsidRPr="009876CD">
        <w:rPr>
          <w:rFonts w:hint="eastAsia"/>
          <w:sz w:val="24"/>
        </w:rPr>
        <w:t>此外，</w:t>
      </w:r>
      <w:r w:rsidR="00CE5EDE" w:rsidRPr="009876CD">
        <w:rPr>
          <w:rFonts w:hint="eastAsia"/>
          <w:sz w:val="24"/>
        </w:rPr>
        <w:t>Kuramoto</w:t>
      </w:r>
      <w:r w:rsidR="00CE5EDE" w:rsidRPr="009876CD">
        <w:rPr>
          <w:rFonts w:hint="eastAsia"/>
          <w:sz w:val="24"/>
        </w:rPr>
        <w:t>模型还被拓展到更复杂的情境，如考虑网络拓扑结构、延迟效应、噪声等因素的影响。</w:t>
      </w:r>
    </w:p>
    <w:p w14:paraId="23883CC2" w14:textId="0E41E5D1" w:rsidR="00767715" w:rsidRDefault="00767715" w:rsidP="006D07EB">
      <w:pPr>
        <w:pStyle w:val="af5"/>
        <w:widowControl w:val="0"/>
        <w:spacing w:before="480" w:after="120" w:line="400" w:lineRule="exact"/>
        <w:ind w:firstLineChars="0" w:firstLine="0"/>
        <w:outlineLvl w:val="1"/>
        <w:rPr>
          <w:rFonts w:ascii="黑体" w:eastAsia="黑体"/>
          <w:spacing w:val="0"/>
          <w:sz w:val="28"/>
          <w:szCs w:val="28"/>
        </w:rPr>
      </w:pPr>
      <w:bookmarkStart w:id="37" w:name="_Toc155218428"/>
      <w:bookmarkStart w:id="38" w:name="_Toc158037403"/>
      <w:r>
        <w:rPr>
          <w:rFonts w:ascii="黑体" w:eastAsia="黑体"/>
          <w:spacing w:val="0"/>
          <w:sz w:val="28"/>
          <w:szCs w:val="28"/>
        </w:rPr>
        <w:t>2</w:t>
      </w:r>
      <w:r>
        <w:rPr>
          <w:rFonts w:ascii="黑体" w:eastAsia="黑体" w:hint="eastAsia"/>
          <w:spacing w:val="0"/>
          <w:sz w:val="28"/>
          <w:szCs w:val="28"/>
        </w:rPr>
        <w:t>.</w:t>
      </w:r>
      <w:r>
        <w:rPr>
          <w:rFonts w:ascii="黑体" w:eastAsia="黑体"/>
          <w:spacing w:val="0"/>
          <w:sz w:val="28"/>
          <w:szCs w:val="28"/>
        </w:rPr>
        <w:t>2</w:t>
      </w:r>
      <w:r>
        <w:rPr>
          <w:rFonts w:ascii="黑体" w:eastAsia="黑体" w:hint="eastAsia"/>
          <w:spacing w:val="0"/>
          <w:sz w:val="28"/>
          <w:szCs w:val="28"/>
        </w:rPr>
        <w:t xml:space="preserve">  </w:t>
      </w:r>
      <w:r>
        <w:rPr>
          <w:rFonts w:eastAsia="黑体"/>
          <w:spacing w:val="0"/>
          <w:sz w:val="28"/>
          <w:szCs w:val="28"/>
        </w:rPr>
        <w:t>V</w:t>
      </w:r>
      <w:r>
        <w:rPr>
          <w:rFonts w:eastAsia="黑体" w:hint="eastAsia"/>
          <w:spacing w:val="0"/>
          <w:sz w:val="28"/>
          <w:szCs w:val="28"/>
        </w:rPr>
        <w:t>icsek</w:t>
      </w:r>
      <w:r>
        <w:rPr>
          <w:rFonts w:ascii="黑体" w:eastAsia="黑体" w:hint="eastAsia"/>
          <w:spacing w:val="0"/>
          <w:sz w:val="28"/>
          <w:szCs w:val="28"/>
        </w:rPr>
        <w:t>模型</w:t>
      </w:r>
      <w:bookmarkEnd w:id="37"/>
      <w:bookmarkEnd w:id="38"/>
    </w:p>
    <w:p w14:paraId="4FC75AAF" w14:textId="06F52300" w:rsidR="002C28B6" w:rsidRPr="006A680F" w:rsidRDefault="002C28B6" w:rsidP="006A680F">
      <w:pPr>
        <w:spacing w:line="400" w:lineRule="exact"/>
        <w:ind w:firstLineChars="200" w:firstLine="480"/>
        <w:rPr>
          <w:sz w:val="24"/>
        </w:rPr>
      </w:pPr>
      <w:r w:rsidRPr="006A680F">
        <w:rPr>
          <w:rFonts w:hint="eastAsia"/>
          <w:sz w:val="24"/>
        </w:rPr>
        <w:t>Vicsek</w:t>
      </w:r>
      <w:r w:rsidRPr="006A680F">
        <w:rPr>
          <w:rFonts w:hint="eastAsia"/>
          <w:sz w:val="24"/>
        </w:rPr>
        <w:t>模型是由匈牙利物理学家</w:t>
      </w:r>
      <w:r w:rsidRPr="006A680F">
        <w:rPr>
          <w:rFonts w:hint="eastAsia"/>
          <w:sz w:val="24"/>
        </w:rPr>
        <w:t>Tam</w:t>
      </w:r>
      <w:r w:rsidRPr="006A680F">
        <w:rPr>
          <w:rFonts w:hint="eastAsia"/>
          <w:sz w:val="24"/>
        </w:rPr>
        <w:t>á</w:t>
      </w:r>
      <w:r w:rsidRPr="006A680F">
        <w:rPr>
          <w:rFonts w:hint="eastAsia"/>
          <w:sz w:val="24"/>
        </w:rPr>
        <w:t>s Vicsek</w:t>
      </w:r>
      <w:r w:rsidRPr="006A680F">
        <w:rPr>
          <w:rFonts w:hint="eastAsia"/>
          <w:sz w:val="24"/>
        </w:rPr>
        <w:t>及其同事在</w:t>
      </w:r>
      <w:r w:rsidRPr="006A680F">
        <w:rPr>
          <w:rFonts w:hint="eastAsia"/>
          <w:sz w:val="24"/>
        </w:rPr>
        <w:t>1995</w:t>
      </w:r>
      <w:r w:rsidRPr="006A680F">
        <w:rPr>
          <w:rFonts w:hint="eastAsia"/>
          <w:sz w:val="24"/>
        </w:rPr>
        <w:t>年提出的，它是一个自驱动粒子系统模型，专门用来研究集体行为和集群动力学。这个模型模拟了在无中心控制的情况下，大量个体如何通过简单的局部规则互动进而产生复杂的集体行为，如鸟群飞行、鱼群游动、昆虫群体移动等。</w:t>
      </w:r>
    </w:p>
    <w:p w14:paraId="04ED77B0" w14:textId="45A5BA2C" w:rsidR="002C28B6" w:rsidRPr="006A680F" w:rsidRDefault="002C28B6" w:rsidP="006A680F">
      <w:pPr>
        <w:spacing w:line="400" w:lineRule="exact"/>
        <w:ind w:firstLineChars="200" w:firstLine="480"/>
        <w:rPr>
          <w:sz w:val="24"/>
        </w:rPr>
      </w:pPr>
      <w:r w:rsidRPr="006A680F">
        <w:rPr>
          <w:rFonts w:hint="eastAsia"/>
          <w:sz w:val="24"/>
        </w:rPr>
        <w:t>在</w:t>
      </w:r>
      <w:r w:rsidRPr="006A680F">
        <w:rPr>
          <w:rFonts w:hint="eastAsia"/>
          <w:sz w:val="24"/>
        </w:rPr>
        <w:t>Vicsek</w:t>
      </w:r>
      <w:r w:rsidRPr="006A680F">
        <w:rPr>
          <w:rFonts w:hint="eastAsia"/>
          <w:sz w:val="24"/>
        </w:rPr>
        <w:t>模型中，考虑了一个二维平面上的许多</w:t>
      </w:r>
      <w:r w:rsidR="0072272F">
        <w:rPr>
          <w:rFonts w:hint="eastAsia"/>
          <w:sz w:val="24"/>
        </w:rPr>
        <w:t>粒子</w:t>
      </w:r>
      <w:r w:rsidRPr="006A680F">
        <w:rPr>
          <w:rFonts w:hint="eastAsia"/>
          <w:sz w:val="24"/>
        </w:rPr>
        <w:t>，每个</w:t>
      </w:r>
      <w:r w:rsidR="0072272F">
        <w:rPr>
          <w:rFonts w:hint="eastAsia"/>
          <w:sz w:val="24"/>
        </w:rPr>
        <w:t>粒子</w:t>
      </w:r>
      <w:r w:rsidRPr="006A680F">
        <w:rPr>
          <w:rFonts w:hint="eastAsia"/>
          <w:sz w:val="24"/>
        </w:rPr>
        <w:t>都有一个固定的速度大小（通常设为恒定），但可以改变其运动方向。模型的基本规则如下：</w:t>
      </w:r>
    </w:p>
    <w:p w14:paraId="25155515" w14:textId="41B7DCCD" w:rsidR="002C28B6" w:rsidRPr="006A680F" w:rsidRDefault="002C28B6" w:rsidP="006A680F">
      <w:pPr>
        <w:spacing w:line="400" w:lineRule="exact"/>
        <w:ind w:firstLineChars="200" w:firstLine="480"/>
        <w:rPr>
          <w:sz w:val="24"/>
        </w:rPr>
      </w:pPr>
      <w:r w:rsidRPr="006A680F">
        <w:rPr>
          <w:rFonts w:hint="eastAsia"/>
          <w:sz w:val="24"/>
        </w:rPr>
        <w:t xml:space="preserve">1. </w:t>
      </w:r>
      <w:r w:rsidRPr="006A680F">
        <w:rPr>
          <w:rFonts w:hint="eastAsia"/>
          <w:sz w:val="24"/>
        </w:rPr>
        <w:t>速度设定：每个</w:t>
      </w:r>
      <w:r w:rsidR="0072272F">
        <w:rPr>
          <w:rFonts w:hint="eastAsia"/>
          <w:sz w:val="24"/>
        </w:rPr>
        <w:t>粒子</w:t>
      </w:r>
      <w:r w:rsidRPr="006A680F">
        <w:rPr>
          <w:rFonts w:hint="eastAsia"/>
          <w:sz w:val="24"/>
        </w:rPr>
        <w:t>有一个单位速度矢量</w:t>
      </w:r>
      <w:r w:rsidR="000D56A9" w:rsidRPr="000D56A9">
        <w:rPr>
          <w:position w:val="-6"/>
          <w:sz w:val="24"/>
        </w:rPr>
        <w:object w:dxaOrig="180" w:dyaOrig="220" w14:anchorId="108A9716">
          <v:shape id="_x0000_i1039" type="#_x0000_t75" style="width:9pt;height:11pt" o:ole="">
            <v:imagedata r:id="rId46" o:title=""/>
          </v:shape>
          <o:OLEObject Type="Embed" ProgID="Equation.DSMT4" ShapeID="_x0000_i1039" DrawAspect="Content" ObjectID="_1768720769" r:id="rId47"/>
        </w:object>
      </w:r>
      <w:r w:rsidRPr="006A680F">
        <w:rPr>
          <w:rFonts w:hint="eastAsia"/>
          <w:sz w:val="24"/>
        </w:rPr>
        <w:t>，表示其运动方向和速度大小。</w:t>
      </w:r>
    </w:p>
    <w:p w14:paraId="3E6DDEAC" w14:textId="11E7E6F6" w:rsidR="002C28B6" w:rsidRPr="006A680F" w:rsidRDefault="002C28B6" w:rsidP="006A680F">
      <w:pPr>
        <w:spacing w:line="400" w:lineRule="exact"/>
        <w:ind w:firstLineChars="200" w:firstLine="480"/>
        <w:rPr>
          <w:sz w:val="24"/>
        </w:rPr>
      </w:pPr>
      <w:r w:rsidRPr="006A680F">
        <w:rPr>
          <w:rFonts w:hint="eastAsia"/>
          <w:sz w:val="24"/>
        </w:rPr>
        <w:t xml:space="preserve">2. </w:t>
      </w:r>
      <w:r w:rsidRPr="006A680F">
        <w:rPr>
          <w:rFonts w:hint="eastAsia"/>
          <w:sz w:val="24"/>
        </w:rPr>
        <w:t>局部规则：在每一时刻，</w:t>
      </w:r>
      <w:r w:rsidR="0072272F">
        <w:rPr>
          <w:rFonts w:hint="eastAsia"/>
          <w:sz w:val="24"/>
        </w:rPr>
        <w:t>粒子</w:t>
      </w:r>
      <w:r w:rsidRPr="006A680F">
        <w:rPr>
          <w:rFonts w:hint="eastAsia"/>
          <w:sz w:val="24"/>
        </w:rPr>
        <w:t>更新其速度方向，新方向基于其自身的当前速度方向和其他邻近</w:t>
      </w:r>
      <w:r w:rsidR="0072272F">
        <w:rPr>
          <w:rFonts w:hint="eastAsia"/>
          <w:sz w:val="24"/>
        </w:rPr>
        <w:t>粒子</w:t>
      </w:r>
      <w:r w:rsidRPr="006A680F">
        <w:rPr>
          <w:rFonts w:hint="eastAsia"/>
          <w:sz w:val="24"/>
        </w:rPr>
        <w:t>的平均速度方向。</w:t>
      </w:r>
    </w:p>
    <w:p w14:paraId="1804305F" w14:textId="37C5621A" w:rsidR="002C28B6" w:rsidRPr="006A680F" w:rsidRDefault="002C28B6" w:rsidP="006A680F">
      <w:pPr>
        <w:spacing w:line="400" w:lineRule="exact"/>
        <w:ind w:firstLineChars="200" w:firstLine="480"/>
        <w:rPr>
          <w:sz w:val="24"/>
        </w:rPr>
      </w:pPr>
      <w:r w:rsidRPr="006A680F">
        <w:rPr>
          <w:rFonts w:hint="eastAsia"/>
          <w:sz w:val="24"/>
        </w:rPr>
        <w:t xml:space="preserve">3. </w:t>
      </w:r>
      <w:r w:rsidRPr="006A680F">
        <w:rPr>
          <w:rFonts w:hint="eastAsia"/>
          <w:sz w:val="24"/>
        </w:rPr>
        <w:t>邻域内平均：</w:t>
      </w:r>
      <w:r w:rsidR="0072272F">
        <w:rPr>
          <w:rFonts w:hint="eastAsia"/>
          <w:sz w:val="24"/>
        </w:rPr>
        <w:t>粒子</w:t>
      </w:r>
      <w:r w:rsidRPr="006A680F">
        <w:rPr>
          <w:rFonts w:hint="eastAsia"/>
          <w:sz w:val="24"/>
        </w:rPr>
        <w:t>只考虑其邻域内的其他</w:t>
      </w:r>
      <w:r w:rsidR="0072272F">
        <w:rPr>
          <w:rFonts w:hint="eastAsia"/>
          <w:sz w:val="24"/>
        </w:rPr>
        <w:t>粒子</w:t>
      </w:r>
      <w:r w:rsidRPr="006A680F">
        <w:rPr>
          <w:rFonts w:hint="eastAsia"/>
          <w:sz w:val="24"/>
        </w:rPr>
        <w:t>，通常采用圆盘形邻域。计算邻域内其他</w:t>
      </w:r>
      <w:r w:rsidR="0072272F">
        <w:rPr>
          <w:rFonts w:hint="eastAsia"/>
          <w:sz w:val="24"/>
        </w:rPr>
        <w:t>粒子</w:t>
      </w:r>
      <w:r w:rsidRPr="006A680F">
        <w:rPr>
          <w:rFonts w:hint="eastAsia"/>
          <w:sz w:val="24"/>
        </w:rPr>
        <w:t>速度方向的平均值，然后将其与自身的当前速度方向进行混合，</w:t>
      </w:r>
      <w:r w:rsidR="000D56A9">
        <w:rPr>
          <w:rFonts w:hint="eastAsia"/>
          <w:sz w:val="24"/>
        </w:rPr>
        <w:t>再</w:t>
      </w:r>
      <w:r w:rsidRPr="006A680F">
        <w:rPr>
          <w:rFonts w:hint="eastAsia"/>
          <w:sz w:val="24"/>
        </w:rPr>
        <w:t>加上一定的随机扰动（白噪声）。</w:t>
      </w:r>
    </w:p>
    <w:p w14:paraId="3970D914" w14:textId="09D045C1" w:rsidR="002C28B6" w:rsidRDefault="002C28B6" w:rsidP="006A680F">
      <w:pPr>
        <w:spacing w:line="400" w:lineRule="exact"/>
        <w:ind w:firstLineChars="200" w:firstLine="480"/>
        <w:rPr>
          <w:sz w:val="24"/>
        </w:rPr>
      </w:pPr>
      <w:r w:rsidRPr="006A680F">
        <w:rPr>
          <w:rFonts w:hint="eastAsia"/>
          <w:sz w:val="24"/>
        </w:rPr>
        <w:t xml:space="preserve">4. </w:t>
      </w:r>
      <w:r w:rsidRPr="006A680F">
        <w:rPr>
          <w:rFonts w:hint="eastAsia"/>
          <w:sz w:val="24"/>
        </w:rPr>
        <w:t>更新步骤：根据新的速度方向，</w:t>
      </w:r>
      <w:r w:rsidR="0072272F">
        <w:rPr>
          <w:rFonts w:hint="eastAsia"/>
          <w:sz w:val="24"/>
        </w:rPr>
        <w:t>粒子</w:t>
      </w:r>
      <w:r w:rsidRPr="006A680F">
        <w:rPr>
          <w:rFonts w:hint="eastAsia"/>
          <w:sz w:val="24"/>
        </w:rPr>
        <w:t>的位置随之更新，这个过程在每个时间步长重复进行。</w:t>
      </w:r>
    </w:p>
    <w:p w14:paraId="10125CCF" w14:textId="448BB03E" w:rsidR="008C07B1" w:rsidRPr="008C07B1" w:rsidRDefault="008C07B1" w:rsidP="008C07B1">
      <w:pPr>
        <w:spacing w:line="400" w:lineRule="exact"/>
        <w:ind w:firstLineChars="200" w:firstLine="480"/>
        <w:rPr>
          <w:sz w:val="24"/>
        </w:rPr>
      </w:pPr>
      <w:r w:rsidRPr="008C07B1">
        <w:rPr>
          <w:rFonts w:hint="eastAsia"/>
          <w:sz w:val="24"/>
        </w:rPr>
        <w:lastRenderedPageBreak/>
        <w:t>假设在一个二维平面上有一群</w:t>
      </w:r>
      <w:r w:rsidR="000D56A9" w:rsidRPr="00CC1619">
        <w:rPr>
          <w:position w:val="-6"/>
          <w:sz w:val="24"/>
        </w:rPr>
        <w:object w:dxaOrig="279" w:dyaOrig="279" w14:anchorId="2A3C0B1C">
          <v:shape id="_x0000_i1040" type="#_x0000_t75" style="width:14pt;height:14pt" o:ole="">
            <v:imagedata r:id="rId48" o:title=""/>
          </v:shape>
          <o:OLEObject Type="Embed" ProgID="Equation.DSMT4" ShapeID="_x0000_i1040" DrawAspect="Content" ObjectID="_1768720770" r:id="rId49"/>
        </w:object>
      </w:r>
      <w:proofErr w:type="gramStart"/>
      <w:r w:rsidRPr="008C07B1">
        <w:rPr>
          <w:rFonts w:hint="eastAsia"/>
          <w:sz w:val="24"/>
        </w:rPr>
        <w:t>个</w:t>
      </w:r>
      <w:proofErr w:type="gramEnd"/>
      <w:r w:rsidRPr="008C07B1">
        <w:rPr>
          <w:rFonts w:hint="eastAsia"/>
          <w:sz w:val="24"/>
        </w:rPr>
        <w:t>自驱动粒子，每个粒子的位置为</w:t>
      </w:r>
      <w:r w:rsidR="000D56A9" w:rsidRPr="00CC1619">
        <w:rPr>
          <w:position w:val="-14"/>
          <w:sz w:val="24"/>
        </w:rPr>
        <w:object w:dxaOrig="1320" w:dyaOrig="400" w14:anchorId="25EE7795">
          <v:shape id="_x0000_i1041" type="#_x0000_t75" style="width:66pt;height:20pt" o:ole="">
            <v:imagedata r:id="rId50" o:title=""/>
          </v:shape>
          <o:OLEObject Type="Embed" ProgID="Equation.DSMT4" ShapeID="_x0000_i1041" DrawAspect="Content" ObjectID="_1768720771" r:id="rId51"/>
        </w:object>
      </w:r>
      <w:r w:rsidR="000D56A9" w:rsidRPr="00CC1619">
        <w:rPr>
          <w:sz w:val="24"/>
        </w:rPr>
        <w:t xml:space="preserve"> </w:t>
      </w:r>
      <w:r w:rsidR="000D56A9" w:rsidRPr="00CC1619">
        <w:rPr>
          <w:rFonts w:hint="eastAsia"/>
          <w:sz w:val="24"/>
        </w:rPr>
        <w:t>，</w:t>
      </w:r>
      <w:r w:rsidRPr="008C07B1">
        <w:rPr>
          <w:rFonts w:hint="eastAsia"/>
          <w:sz w:val="24"/>
        </w:rPr>
        <w:t>速度为恒定的</w:t>
      </w:r>
      <w:r w:rsidR="000D56A9" w:rsidRPr="00CC1619">
        <w:rPr>
          <w:position w:val="-6"/>
          <w:sz w:val="24"/>
        </w:rPr>
        <w:object w:dxaOrig="180" w:dyaOrig="220" w14:anchorId="3DAADFFC">
          <v:shape id="_x0000_i1042" type="#_x0000_t75" style="width:9pt;height:11pt" o:ole="">
            <v:imagedata r:id="rId52" o:title=""/>
          </v:shape>
          <o:OLEObject Type="Embed" ProgID="Equation.DSMT4" ShapeID="_x0000_i1042" DrawAspect="Content" ObjectID="_1768720772" r:id="rId53"/>
        </w:object>
      </w:r>
      <w:r w:rsidRPr="008C07B1">
        <w:rPr>
          <w:rFonts w:hint="eastAsia"/>
          <w:sz w:val="24"/>
        </w:rPr>
        <w:t>，方向</w:t>
      </w:r>
      <w:proofErr w:type="gramStart"/>
      <w:r w:rsidRPr="008C07B1">
        <w:rPr>
          <w:rFonts w:hint="eastAsia"/>
          <w:sz w:val="24"/>
        </w:rPr>
        <w:t>由角度</w:t>
      </w:r>
      <w:proofErr w:type="gramEnd"/>
      <w:r w:rsidR="000D56A9" w:rsidRPr="00CC1619">
        <w:rPr>
          <w:position w:val="-14"/>
          <w:sz w:val="24"/>
        </w:rPr>
        <w:object w:dxaOrig="540" w:dyaOrig="400" w14:anchorId="66C8A2D6">
          <v:shape id="_x0000_i1043" type="#_x0000_t75" style="width:27pt;height:20pt" o:ole="">
            <v:imagedata r:id="rId54" o:title=""/>
          </v:shape>
          <o:OLEObject Type="Embed" ProgID="Equation.DSMT4" ShapeID="_x0000_i1043" DrawAspect="Content" ObjectID="_1768720773" r:id="rId55"/>
        </w:object>
      </w:r>
      <w:r w:rsidRPr="008C07B1">
        <w:rPr>
          <w:rFonts w:hint="eastAsia"/>
          <w:sz w:val="24"/>
        </w:rPr>
        <w:t>表示。在每一个时间步</w:t>
      </w:r>
      <w:r w:rsidR="000D56A9" w:rsidRPr="00CC1619">
        <w:rPr>
          <w:rFonts w:hint="eastAsia"/>
          <w:sz w:val="24"/>
        </w:rPr>
        <w:t>长</w:t>
      </w:r>
      <w:r w:rsidR="00CC1619" w:rsidRPr="00CC1619">
        <w:rPr>
          <w:position w:val="-6"/>
          <w:sz w:val="24"/>
        </w:rPr>
        <w:object w:dxaOrig="300" w:dyaOrig="260" w14:anchorId="17D62E5F">
          <v:shape id="_x0000_i1044" type="#_x0000_t75" style="width:15pt;height:13pt" o:ole="">
            <v:imagedata r:id="rId56" o:title=""/>
          </v:shape>
          <o:OLEObject Type="Embed" ProgID="Equation.DSMT4" ShapeID="_x0000_i1044" DrawAspect="Content" ObjectID="_1768720774" r:id="rId57"/>
        </w:object>
      </w:r>
      <w:r w:rsidRPr="008C07B1">
        <w:rPr>
          <w:rFonts w:hint="eastAsia"/>
          <w:sz w:val="24"/>
        </w:rPr>
        <w:t>内，粒子更新其方向的规则如下：</w:t>
      </w:r>
    </w:p>
    <w:p w14:paraId="4E0B7F55" w14:textId="1EA56F0B" w:rsidR="00CC1619" w:rsidRPr="00CC1619" w:rsidRDefault="00CC1619" w:rsidP="00CE234D">
      <w:pPr>
        <w:jc w:val="right"/>
        <w:rPr>
          <w:color w:val="4F81BD" w:themeColor="accent1"/>
          <w:sz w:val="24"/>
        </w:rPr>
      </w:pPr>
      <w:r w:rsidRPr="00CC1619">
        <w:rPr>
          <w:color w:val="4F81BD" w:themeColor="accent1"/>
          <w:position w:val="-32"/>
          <w:sz w:val="24"/>
        </w:rPr>
        <w:object w:dxaOrig="3739" w:dyaOrig="760" w14:anchorId="0A613072">
          <v:shape id="_x0000_i1045" type="#_x0000_t75" style="width:187pt;height:38pt" o:ole="">
            <v:imagedata r:id="rId58" o:title=""/>
          </v:shape>
          <o:OLEObject Type="Embed" ProgID="Equation.DSMT4" ShapeID="_x0000_i1045" DrawAspect="Content" ObjectID="_1768720775" r:id="rId59"/>
        </w:object>
      </w:r>
      <w:r w:rsidR="00CE234D">
        <w:rPr>
          <w:color w:val="4F81BD" w:themeColor="accent1"/>
          <w:sz w:val="24"/>
        </w:rPr>
        <w:t xml:space="preserve">              </w:t>
      </w:r>
      <w:r w:rsidR="00CE234D" w:rsidRPr="00CE234D">
        <w:rPr>
          <w:sz w:val="24"/>
        </w:rPr>
        <w:t>(2)</w:t>
      </w:r>
    </w:p>
    <w:p w14:paraId="70EFF3EF" w14:textId="78A19413" w:rsidR="008C07B1" w:rsidRPr="008C07B1" w:rsidRDefault="008C07B1" w:rsidP="0072272F">
      <w:pPr>
        <w:spacing w:line="400" w:lineRule="exact"/>
        <w:ind w:firstLineChars="200" w:firstLine="480"/>
        <w:rPr>
          <w:sz w:val="24"/>
        </w:rPr>
      </w:pPr>
      <w:r w:rsidRPr="008C07B1">
        <w:rPr>
          <w:rFonts w:hint="eastAsia"/>
          <w:sz w:val="24"/>
        </w:rPr>
        <w:t>其中，</w:t>
      </w:r>
      <w:r w:rsidR="00CC1619" w:rsidRPr="00CC1619">
        <w:rPr>
          <w:position w:val="-14"/>
          <w:sz w:val="24"/>
        </w:rPr>
        <w:object w:dxaOrig="600" w:dyaOrig="400" w14:anchorId="174285C6">
          <v:shape id="_x0000_i1046" type="#_x0000_t75" style="width:30pt;height:20pt" o:ole="">
            <v:imagedata r:id="rId60" o:title=""/>
          </v:shape>
          <o:OLEObject Type="Embed" ProgID="Equation.DSMT4" ShapeID="_x0000_i1046" DrawAspect="Content" ObjectID="_1768720776" r:id="rId61"/>
        </w:object>
      </w:r>
      <w:r w:rsidRPr="008C07B1">
        <w:rPr>
          <w:rFonts w:hint="eastAsia"/>
          <w:sz w:val="24"/>
        </w:rPr>
        <w:t>表示求复数的幅角，即计算所有邻近粒子方向的加权平均方向。</w:t>
      </w:r>
      <w:bookmarkStart w:id="39" w:name="MTBlankEqn"/>
      <w:r w:rsidR="00CC1619" w:rsidRPr="00CC1619">
        <w:rPr>
          <w:position w:val="-14"/>
        </w:rPr>
        <w:object w:dxaOrig="639" w:dyaOrig="400" w14:anchorId="5DB4FAAC">
          <v:shape id="_x0000_i1047" type="#_x0000_t75" style="width:32pt;height:20pt" o:ole="">
            <v:imagedata r:id="rId62" o:title=""/>
          </v:shape>
          <o:OLEObject Type="Embed" ProgID="Equation.DSMT4" ShapeID="_x0000_i1047" DrawAspect="Content" ObjectID="_1768720777" r:id="rId63"/>
        </w:object>
      </w:r>
      <w:bookmarkEnd w:id="39"/>
      <w:r w:rsidRPr="008C07B1">
        <w:rPr>
          <w:rFonts w:hint="eastAsia"/>
          <w:sz w:val="24"/>
        </w:rPr>
        <w:t>是一个权重函数，描述粒子</w:t>
      </w:r>
      <w:r w:rsidR="00CC1619" w:rsidRPr="00CC1619">
        <w:rPr>
          <w:position w:val="-6"/>
          <w:sz w:val="24"/>
        </w:rPr>
        <w:object w:dxaOrig="139" w:dyaOrig="260" w14:anchorId="51D9A745">
          <v:shape id="_x0000_i1048" type="#_x0000_t75" style="width:7pt;height:13pt" o:ole="">
            <v:imagedata r:id="rId64" o:title=""/>
          </v:shape>
          <o:OLEObject Type="Embed" ProgID="Equation.DSMT4" ShapeID="_x0000_i1048" DrawAspect="Content" ObjectID="_1768720778" r:id="rId65"/>
        </w:object>
      </w:r>
      <w:r w:rsidRPr="008C07B1">
        <w:rPr>
          <w:rFonts w:hint="eastAsia"/>
          <w:sz w:val="24"/>
        </w:rPr>
        <w:t>与粒子</w:t>
      </w:r>
      <w:r w:rsidR="00CC1619" w:rsidRPr="00CC1619">
        <w:rPr>
          <w:position w:val="-10"/>
          <w:sz w:val="24"/>
        </w:rPr>
        <w:object w:dxaOrig="200" w:dyaOrig="300" w14:anchorId="73E29007">
          <v:shape id="_x0000_i1049" type="#_x0000_t75" style="width:10pt;height:15pt" o:ole="">
            <v:imagedata r:id="rId66" o:title=""/>
          </v:shape>
          <o:OLEObject Type="Embed" ProgID="Equation.DSMT4" ShapeID="_x0000_i1049" DrawAspect="Content" ObjectID="_1768720779" r:id="rId67"/>
        </w:object>
      </w:r>
      <w:r w:rsidRPr="008C07B1">
        <w:rPr>
          <w:rFonts w:hint="eastAsia"/>
          <w:sz w:val="24"/>
        </w:rPr>
        <w:t>之间的相互作用强度，通常是根据它们之间的距离定义的函数，当粒子</w:t>
      </w:r>
      <w:r w:rsidR="00CC1619" w:rsidRPr="00CC1619">
        <w:rPr>
          <w:position w:val="-10"/>
          <w:sz w:val="24"/>
        </w:rPr>
        <w:object w:dxaOrig="200" w:dyaOrig="300" w14:anchorId="771C2FCC">
          <v:shape id="_x0000_i1050" type="#_x0000_t75" style="width:10pt;height:15pt" o:ole="">
            <v:imagedata r:id="rId66" o:title=""/>
          </v:shape>
          <o:OLEObject Type="Embed" ProgID="Equation.DSMT4" ShapeID="_x0000_i1050" DrawAspect="Content" ObjectID="_1768720780" r:id="rId68"/>
        </w:object>
      </w:r>
      <w:r w:rsidRPr="008C07B1">
        <w:rPr>
          <w:rFonts w:hint="eastAsia"/>
          <w:sz w:val="24"/>
        </w:rPr>
        <w:t>位于粒子</w:t>
      </w:r>
      <w:r w:rsidR="00CC1619" w:rsidRPr="00CC1619">
        <w:rPr>
          <w:position w:val="-6"/>
          <w:sz w:val="24"/>
        </w:rPr>
        <w:object w:dxaOrig="139" w:dyaOrig="260" w14:anchorId="26148D38">
          <v:shape id="_x0000_i1051" type="#_x0000_t75" style="width:7pt;height:13pt" o:ole="">
            <v:imagedata r:id="rId64" o:title=""/>
          </v:shape>
          <o:OLEObject Type="Embed" ProgID="Equation.DSMT4" ShapeID="_x0000_i1051" DrawAspect="Content" ObjectID="_1768720781" r:id="rId69"/>
        </w:object>
      </w:r>
      <w:r w:rsidRPr="008C07B1">
        <w:rPr>
          <w:rFonts w:hint="eastAsia"/>
          <w:sz w:val="24"/>
        </w:rPr>
        <w:t>的邻域内时</w:t>
      </w:r>
      <w:r w:rsidR="00CC1619" w:rsidRPr="00CC1619">
        <w:rPr>
          <w:position w:val="-14"/>
        </w:rPr>
        <w:object w:dxaOrig="700" w:dyaOrig="380" w14:anchorId="1DCC040B">
          <v:shape id="_x0000_i1052" type="#_x0000_t75" style="width:35pt;height:19pt" o:ole="">
            <v:imagedata r:id="rId70" o:title=""/>
          </v:shape>
          <o:OLEObject Type="Embed" ProgID="Equation.DSMT4" ShapeID="_x0000_i1052" DrawAspect="Content" ObjectID="_1768720782" r:id="rId71"/>
        </w:object>
      </w:r>
      <w:r w:rsidRPr="008C07B1">
        <w:rPr>
          <w:rFonts w:hint="eastAsia"/>
          <w:sz w:val="24"/>
        </w:rPr>
        <w:t>，否则为</w:t>
      </w:r>
      <w:r w:rsidRPr="008C07B1">
        <w:rPr>
          <w:rFonts w:hint="eastAsia"/>
          <w:sz w:val="24"/>
        </w:rPr>
        <w:t>0</w:t>
      </w:r>
      <w:r w:rsidRPr="008C07B1">
        <w:rPr>
          <w:rFonts w:hint="eastAsia"/>
          <w:sz w:val="24"/>
        </w:rPr>
        <w:t>。</w:t>
      </w:r>
      <w:r w:rsidR="00CC1619" w:rsidRPr="00CC1619">
        <w:rPr>
          <w:position w:val="-14"/>
        </w:rPr>
        <w:object w:dxaOrig="560" w:dyaOrig="400" w14:anchorId="07CF6DDE">
          <v:shape id="_x0000_i1053" type="#_x0000_t75" style="width:28pt;height:20pt" o:ole="">
            <v:imagedata r:id="rId72" o:title=""/>
          </v:shape>
          <o:OLEObject Type="Embed" ProgID="Equation.DSMT4" ShapeID="_x0000_i1053" DrawAspect="Content" ObjectID="_1768720783" r:id="rId73"/>
        </w:object>
      </w:r>
      <w:r w:rsidRPr="008C07B1">
        <w:rPr>
          <w:rFonts w:hint="eastAsia"/>
          <w:sz w:val="24"/>
        </w:rPr>
        <w:t>是一个随机噪声项，服从均值为</w:t>
      </w:r>
      <w:r w:rsidRPr="008C07B1">
        <w:rPr>
          <w:rFonts w:hint="eastAsia"/>
          <w:sz w:val="24"/>
        </w:rPr>
        <w:t>0</w:t>
      </w:r>
      <w:r w:rsidRPr="008C07B1">
        <w:rPr>
          <w:rFonts w:hint="eastAsia"/>
          <w:sz w:val="24"/>
        </w:rPr>
        <w:t>的分布（例如均匀分布或高斯分布），代表着个体的随机性或不确定性。</w:t>
      </w:r>
    </w:p>
    <w:p w14:paraId="406E01D9" w14:textId="7F727C19" w:rsidR="008C07B1" w:rsidRPr="008C07B1" w:rsidRDefault="00CC1619" w:rsidP="008C07B1">
      <w:pPr>
        <w:spacing w:line="400" w:lineRule="exact"/>
        <w:ind w:firstLineChars="200" w:firstLine="480"/>
        <w:rPr>
          <w:sz w:val="24"/>
        </w:rPr>
      </w:pPr>
      <w:r w:rsidRPr="00CC1619">
        <w:rPr>
          <w:rFonts w:hint="eastAsia"/>
          <w:sz w:val="24"/>
        </w:rPr>
        <w:t>关于</w:t>
      </w:r>
      <w:r w:rsidR="008C07B1" w:rsidRPr="008C07B1">
        <w:rPr>
          <w:rFonts w:hint="eastAsia"/>
          <w:sz w:val="24"/>
        </w:rPr>
        <w:t>速度</w:t>
      </w:r>
      <w:r w:rsidRPr="00CC1619">
        <w:rPr>
          <w:rFonts w:hint="eastAsia"/>
          <w:sz w:val="24"/>
        </w:rPr>
        <w:t>方向的</w:t>
      </w:r>
      <w:r w:rsidR="008C07B1" w:rsidRPr="008C07B1">
        <w:rPr>
          <w:rFonts w:hint="eastAsia"/>
          <w:sz w:val="24"/>
        </w:rPr>
        <w:t>更新，由于速度大小恒定为</w:t>
      </w:r>
      <w:r w:rsidRPr="00CC1619">
        <w:rPr>
          <w:position w:val="-6"/>
          <w:sz w:val="24"/>
        </w:rPr>
        <w:object w:dxaOrig="180" w:dyaOrig="220" w14:anchorId="511721A4">
          <v:shape id="_x0000_i1054" type="#_x0000_t75" style="width:9pt;height:11pt" o:ole="">
            <v:imagedata r:id="rId52" o:title=""/>
          </v:shape>
          <o:OLEObject Type="Embed" ProgID="Equation.DSMT4" ShapeID="_x0000_i1054" DrawAspect="Content" ObjectID="_1768720784" r:id="rId74"/>
        </w:object>
      </w:r>
      <w:r w:rsidR="008C07B1" w:rsidRPr="008C07B1">
        <w:rPr>
          <w:rFonts w:hint="eastAsia"/>
          <w:sz w:val="24"/>
        </w:rPr>
        <w:t>，所以粒子的新位置可以通过方向的更新得出：</w:t>
      </w:r>
    </w:p>
    <w:p w14:paraId="5749BC92" w14:textId="0EE5D51F" w:rsidR="008C07B1" w:rsidRPr="00CE234D" w:rsidRDefault="00D90FB1" w:rsidP="00CE234D">
      <w:pPr>
        <w:jc w:val="right"/>
        <w:rPr>
          <w:sz w:val="24"/>
        </w:rPr>
      </w:pPr>
      <w:r w:rsidRPr="00D90FB1">
        <w:rPr>
          <w:color w:val="4F81BD" w:themeColor="accent1"/>
          <w:position w:val="-36"/>
          <w:sz w:val="24"/>
        </w:rPr>
        <w:object w:dxaOrig="3660" w:dyaOrig="840" w14:anchorId="632C6039">
          <v:shape id="_x0000_i1055" type="#_x0000_t75" style="width:183pt;height:42pt" o:ole="">
            <v:imagedata r:id="rId75" o:title=""/>
          </v:shape>
          <o:OLEObject Type="Embed" ProgID="Equation.DSMT4" ShapeID="_x0000_i1055" DrawAspect="Content" ObjectID="_1768720785" r:id="rId76"/>
        </w:object>
      </w:r>
      <w:r w:rsidR="00CE234D">
        <w:rPr>
          <w:color w:val="4F81BD" w:themeColor="accent1"/>
          <w:sz w:val="24"/>
        </w:rPr>
        <w:t xml:space="preserve">               </w:t>
      </w:r>
      <w:r w:rsidR="00CE234D" w:rsidRPr="00CE234D">
        <w:rPr>
          <w:sz w:val="24"/>
        </w:rPr>
        <w:t>(3)</w:t>
      </w:r>
    </w:p>
    <w:p w14:paraId="419903DC" w14:textId="38954C46" w:rsidR="002C28B6" w:rsidRDefault="0072272F" w:rsidP="0072272F">
      <w:pPr>
        <w:spacing w:line="400" w:lineRule="exact"/>
        <w:ind w:firstLineChars="200" w:firstLine="480"/>
        <w:rPr>
          <w:sz w:val="24"/>
        </w:rPr>
      </w:pPr>
      <w:r>
        <w:rPr>
          <w:rFonts w:hint="eastAsia"/>
          <w:sz w:val="24"/>
        </w:rPr>
        <w:t>在</w:t>
      </w:r>
      <w:r w:rsidRPr="0072272F">
        <w:rPr>
          <w:rFonts w:hint="eastAsia"/>
          <w:sz w:val="24"/>
        </w:rPr>
        <w:t>Vicsek</w:t>
      </w:r>
      <w:r w:rsidRPr="0072272F">
        <w:rPr>
          <w:rFonts w:hint="eastAsia"/>
          <w:sz w:val="24"/>
        </w:rPr>
        <w:t>模型</w:t>
      </w:r>
      <w:r>
        <w:rPr>
          <w:rFonts w:hint="eastAsia"/>
          <w:sz w:val="24"/>
        </w:rPr>
        <w:t>中，有一些比较重要的</w:t>
      </w:r>
      <w:r w:rsidR="002C28B6" w:rsidRPr="006A680F">
        <w:rPr>
          <w:rFonts w:hint="eastAsia"/>
          <w:sz w:val="24"/>
        </w:rPr>
        <w:t>参数</w:t>
      </w:r>
      <w:r>
        <w:rPr>
          <w:rFonts w:hint="eastAsia"/>
          <w:sz w:val="24"/>
        </w:rPr>
        <w:t>。比如</w:t>
      </w:r>
      <w:r w:rsidR="002C28B6" w:rsidRPr="006A680F">
        <w:rPr>
          <w:rFonts w:hint="eastAsia"/>
          <w:sz w:val="24"/>
        </w:rPr>
        <w:t>邻域半径</w:t>
      </w:r>
      <w:r>
        <w:rPr>
          <w:rFonts w:hint="eastAsia"/>
          <w:sz w:val="24"/>
        </w:rPr>
        <w:t>，它</w:t>
      </w:r>
      <w:r w:rsidR="002C28B6" w:rsidRPr="006A680F">
        <w:rPr>
          <w:rFonts w:hint="eastAsia"/>
          <w:sz w:val="24"/>
        </w:rPr>
        <w:t>决定每个</w:t>
      </w:r>
      <w:r>
        <w:rPr>
          <w:rFonts w:hint="eastAsia"/>
          <w:sz w:val="24"/>
        </w:rPr>
        <w:t>粒子</w:t>
      </w:r>
      <w:r w:rsidR="002C28B6" w:rsidRPr="006A680F">
        <w:rPr>
          <w:rFonts w:hint="eastAsia"/>
          <w:sz w:val="24"/>
        </w:rPr>
        <w:t>考虑多少邻近</w:t>
      </w:r>
      <w:r>
        <w:rPr>
          <w:rFonts w:hint="eastAsia"/>
          <w:sz w:val="24"/>
        </w:rPr>
        <w:t>粒子</w:t>
      </w:r>
      <w:r w:rsidR="002C28B6" w:rsidRPr="006A680F">
        <w:rPr>
          <w:rFonts w:hint="eastAsia"/>
          <w:sz w:val="24"/>
        </w:rPr>
        <w:t>的速度方向。</w:t>
      </w:r>
      <w:r>
        <w:rPr>
          <w:rFonts w:hint="eastAsia"/>
          <w:sz w:val="24"/>
        </w:rPr>
        <w:t>还有</w:t>
      </w:r>
      <w:r w:rsidR="002C28B6" w:rsidRPr="006A680F">
        <w:rPr>
          <w:rFonts w:hint="eastAsia"/>
          <w:sz w:val="24"/>
        </w:rPr>
        <w:t>噪声水平</w:t>
      </w:r>
      <w:r>
        <w:rPr>
          <w:rFonts w:hint="eastAsia"/>
          <w:sz w:val="24"/>
        </w:rPr>
        <w:t>，根据</w:t>
      </w:r>
      <w:r w:rsidR="002C28B6" w:rsidRPr="006A680F">
        <w:rPr>
          <w:rFonts w:hint="eastAsia"/>
          <w:sz w:val="24"/>
        </w:rPr>
        <w:t>引入随机扰动的</w:t>
      </w:r>
      <w:r>
        <w:rPr>
          <w:rFonts w:hint="eastAsia"/>
          <w:sz w:val="24"/>
        </w:rPr>
        <w:t>大小不同</w:t>
      </w:r>
      <w:r w:rsidR="002C28B6" w:rsidRPr="006A680F">
        <w:rPr>
          <w:rFonts w:hint="eastAsia"/>
          <w:sz w:val="24"/>
        </w:rPr>
        <w:t>，噪声水平越大，个体行为越随机，集群整体的秩序性越差。在</w:t>
      </w:r>
      <w:r>
        <w:rPr>
          <w:rFonts w:hint="eastAsia"/>
          <w:sz w:val="24"/>
        </w:rPr>
        <w:t>有</w:t>
      </w:r>
      <w:r w:rsidR="002C28B6" w:rsidRPr="006A680F">
        <w:rPr>
          <w:rFonts w:hint="eastAsia"/>
          <w:sz w:val="24"/>
        </w:rPr>
        <w:t>的</w:t>
      </w:r>
      <w:r w:rsidRPr="0072272F">
        <w:rPr>
          <w:rFonts w:hint="eastAsia"/>
          <w:sz w:val="24"/>
        </w:rPr>
        <w:t>Vicsek</w:t>
      </w:r>
      <w:r w:rsidR="002C28B6" w:rsidRPr="006A680F">
        <w:rPr>
          <w:rFonts w:hint="eastAsia"/>
          <w:sz w:val="24"/>
        </w:rPr>
        <w:t>模型中，可能会设定一个</w:t>
      </w:r>
      <w:r>
        <w:rPr>
          <w:rFonts w:hint="eastAsia"/>
          <w:sz w:val="24"/>
        </w:rPr>
        <w:t>统一</w:t>
      </w:r>
      <w:r w:rsidR="002C28B6" w:rsidRPr="006A680F">
        <w:rPr>
          <w:rFonts w:hint="eastAsia"/>
          <w:sz w:val="24"/>
        </w:rPr>
        <w:t>阈值，只有当邻域内大多数</w:t>
      </w:r>
      <w:r>
        <w:rPr>
          <w:rFonts w:hint="eastAsia"/>
          <w:sz w:val="24"/>
        </w:rPr>
        <w:t>粒子</w:t>
      </w:r>
      <w:r w:rsidR="002C28B6" w:rsidRPr="006A680F">
        <w:rPr>
          <w:rFonts w:hint="eastAsia"/>
          <w:sz w:val="24"/>
        </w:rPr>
        <w:t>的速度方向较为一致时，才会采纳这个方向。</w:t>
      </w:r>
    </w:p>
    <w:p w14:paraId="57CB010E" w14:textId="5648EA55" w:rsidR="004D5C73" w:rsidRPr="006A680F" w:rsidRDefault="0072272F" w:rsidP="00CF25D2">
      <w:pPr>
        <w:spacing w:line="400" w:lineRule="exact"/>
        <w:ind w:firstLineChars="200" w:firstLine="480"/>
        <w:rPr>
          <w:sz w:val="24"/>
        </w:rPr>
      </w:pPr>
      <w:r w:rsidRPr="0072272F">
        <w:rPr>
          <w:rFonts w:hint="eastAsia"/>
          <w:sz w:val="24"/>
        </w:rPr>
        <w:t>Vicsek</w:t>
      </w:r>
      <w:r w:rsidRPr="0072272F">
        <w:rPr>
          <w:rFonts w:hint="eastAsia"/>
          <w:sz w:val="24"/>
        </w:rPr>
        <w:t>模型自提出以来，经历了不断的丰富和完善，包括引入不同类型的空间拓扑结构（如规则网格、小世界网络和复杂网络）、考虑速度的异质性、噪声的非均匀分布以及粒子之间的距离依赖性等。模型的求解通常借助计算机模拟和数值计算，也可以通过平均场理论得到一些解析结果。</w:t>
      </w:r>
      <w:r w:rsidRPr="0072272F">
        <w:rPr>
          <w:rFonts w:hint="eastAsia"/>
          <w:sz w:val="24"/>
        </w:rPr>
        <w:t>Vicsek</w:t>
      </w:r>
      <w:r w:rsidRPr="0072272F">
        <w:rPr>
          <w:rFonts w:hint="eastAsia"/>
          <w:sz w:val="24"/>
        </w:rPr>
        <w:t>模型的研究结果揭示了随着粒子间相互作用强度增大，系统可以从无序运动转变为有序的集群运动</w:t>
      </w:r>
      <w:r w:rsidR="00CF25D2">
        <w:rPr>
          <w:rFonts w:hint="eastAsia"/>
          <w:sz w:val="24"/>
        </w:rPr>
        <w:t>状态</w:t>
      </w:r>
      <w:r w:rsidRPr="0072272F">
        <w:rPr>
          <w:rFonts w:hint="eastAsia"/>
          <w:sz w:val="24"/>
        </w:rPr>
        <w:t>。</w:t>
      </w:r>
      <w:r w:rsidR="00CF25D2" w:rsidRPr="00CF25D2">
        <w:rPr>
          <w:rFonts w:hint="eastAsia"/>
          <w:sz w:val="24"/>
        </w:rPr>
        <w:t>模型能够生成多种集体运动模式，如定向流动、螺旋</w:t>
      </w:r>
      <w:proofErr w:type="gramStart"/>
      <w:r w:rsidR="00CF25D2" w:rsidRPr="00CF25D2">
        <w:rPr>
          <w:rFonts w:hint="eastAsia"/>
          <w:sz w:val="24"/>
        </w:rPr>
        <w:t>状运动</w:t>
      </w:r>
      <w:proofErr w:type="gramEnd"/>
      <w:r w:rsidR="00CF25D2" w:rsidRPr="00CF25D2">
        <w:rPr>
          <w:rFonts w:hint="eastAsia"/>
          <w:sz w:val="24"/>
        </w:rPr>
        <w:t>等，这些模式显示了复杂集体行为如何从简单的个体规则涌现出来。</w:t>
      </w:r>
      <w:r w:rsidR="00CF25D2">
        <w:rPr>
          <w:rFonts w:hint="eastAsia"/>
          <w:sz w:val="24"/>
        </w:rPr>
        <w:t>同时</w:t>
      </w:r>
      <w:r w:rsidRPr="0072272F">
        <w:rPr>
          <w:rFonts w:hint="eastAsia"/>
          <w:sz w:val="24"/>
        </w:rPr>
        <w:t>存在一个噪声阈值，低于该阈值时，系统更容易实现同步；高于阈值，则同步状态被破坏。</w:t>
      </w:r>
      <w:r w:rsidR="00CF25D2">
        <w:rPr>
          <w:rFonts w:hint="eastAsia"/>
          <w:sz w:val="24"/>
        </w:rPr>
        <w:t>此外，</w:t>
      </w:r>
      <w:r w:rsidRPr="0072272F">
        <w:rPr>
          <w:rFonts w:hint="eastAsia"/>
          <w:sz w:val="24"/>
        </w:rPr>
        <w:t>空间维度和网络结构对集体行为的出现和稳定性</w:t>
      </w:r>
      <w:r w:rsidR="00CF25D2">
        <w:rPr>
          <w:rFonts w:hint="eastAsia"/>
          <w:sz w:val="24"/>
        </w:rPr>
        <w:t>也同样</w:t>
      </w:r>
      <w:r w:rsidRPr="0072272F">
        <w:rPr>
          <w:rFonts w:hint="eastAsia"/>
          <w:sz w:val="24"/>
        </w:rPr>
        <w:t>具有重要影响。</w:t>
      </w:r>
      <w:r w:rsidR="00CF25D2">
        <w:rPr>
          <w:rFonts w:hint="eastAsia"/>
          <w:sz w:val="24"/>
        </w:rPr>
        <w:t>总之</w:t>
      </w:r>
      <w:r w:rsidR="002C28B6" w:rsidRPr="006A680F">
        <w:rPr>
          <w:rFonts w:hint="eastAsia"/>
          <w:sz w:val="24"/>
        </w:rPr>
        <w:t>Vicsek</w:t>
      </w:r>
      <w:r w:rsidR="002C28B6" w:rsidRPr="006A680F">
        <w:rPr>
          <w:rFonts w:hint="eastAsia"/>
          <w:sz w:val="24"/>
        </w:rPr>
        <w:t>模型作为一个经典的自组织系统模型，对于理解生物系统中的集体行为、设计多机器人协同算法以及探索复杂系统中的涌现现象等方面具有</w:t>
      </w:r>
      <w:r w:rsidR="002C28B6" w:rsidRPr="006A680F">
        <w:rPr>
          <w:rFonts w:hint="eastAsia"/>
          <w:sz w:val="24"/>
        </w:rPr>
        <w:lastRenderedPageBreak/>
        <w:t>重要意义。</w:t>
      </w:r>
    </w:p>
    <w:p w14:paraId="5DC81179" w14:textId="00933345" w:rsidR="00070C2A" w:rsidRDefault="00070C2A" w:rsidP="006D07EB">
      <w:pPr>
        <w:pStyle w:val="af5"/>
        <w:widowControl w:val="0"/>
        <w:spacing w:before="480" w:after="120" w:line="400" w:lineRule="exact"/>
        <w:ind w:firstLineChars="0" w:firstLine="0"/>
        <w:outlineLvl w:val="1"/>
        <w:rPr>
          <w:rFonts w:ascii="黑体" w:eastAsia="黑体"/>
          <w:spacing w:val="0"/>
          <w:sz w:val="28"/>
          <w:szCs w:val="28"/>
        </w:rPr>
      </w:pPr>
      <w:bookmarkStart w:id="40" w:name="_Toc155218429"/>
      <w:bookmarkStart w:id="41" w:name="_Toc158037404"/>
      <w:r>
        <w:rPr>
          <w:rFonts w:ascii="黑体" w:eastAsia="黑体"/>
          <w:spacing w:val="0"/>
          <w:sz w:val="28"/>
          <w:szCs w:val="28"/>
        </w:rPr>
        <w:t>2</w:t>
      </w:r>
      <w:r>
        <w:rPr>
          <w:rFonts w:ascii="黑体" w:eastAsia="黑体" w:hint="eastAsia"/>
          <w:spacing w:val="0"/>
          <w:sz w:val="28"/>
          <w:szCs w:val="28"/>
        </w:rPr>
        <w:t>.</w:t>
      </w:r>
      <w:r>
        <w:rPr>
          <w:rFonts w:ascii="黑体" w:eastAsia="黑体"/>
          <w:spacing w:val="0"/>
          <w:sz w:val="28"/>
          <w:szCs w:val="28"/>
        </w:rPr>
        <w:t>3</w:t>
      </w:r>
      <w:r>
        <w:rPr>
          <w:rFonts w:ascii="黑体" w:eastAsia="黑体" w:hint="eastAsia"/>
          <w:spacing w:val="0"/>
          <w:sz w:val="28"/>
          <w:szCs w:val="28"/>
        </w:rPr>
        <w:t xml:space="preserve">  </w:t>
      </w:r>
      <w:bookmarkEnd w:id="40"/>
      <w:r w:rsidR="00B5028D">
        <w:rPr>
          <w:rFonts w:eastAsia="黑体" w:hint="eastAsia"/>
          <w:spacing w:val="0"/>
          <w:sz w:val="28"/>
          <w:szCs w:val="28"/>
        </w:rPr>
        <w:t>复杂网络理论</w:t>
      </w:r>
      <w:bookmarkEnd w:id="41"/>
    </w:p>
    <w:p w14:paraId="5E84D3C4" w14:textId="175C827F" w:rsidR="00B5028D" w:rsidRDefault="00070C2A" w:rsidP="006D07EB">
      <w:pPr>
        <w:pStyle w:val="af5"/>
        <w:widowControl w:val="0"/>
        <w:spacing w:before="240" w:after="120" w:line="400" w:lineRule="exact"/>
        <w:ind w:firstLineChars="0" w:firstLine="0"/>
        <w:outlineLvl w:val="2"/>
        <w:rPr>
          <w:rFonts w:ascii="黑体" w:eastAsia="黑体"/>
          <w:spacing w:val="0"/>
        </w:rPr>
      </w:pPr>
      <w:bookmarkStart w:id="42" w:name="_Toc155218430"/>
      <w:bookmarkStart w:id="43" w:name="_Toc158037405"/>
      <w:bookmarkStart w:id="44" w:name="_Hlk155215204"/>
      <w:r>
        <w:rPr>
          <w:rFonts w:ascii="黑体" w:eastAsia="黑体"/>
          <w:spacing w:val="0"/>
        </w:rPr>
        <w:t>2</w:t>
      </w:r>
      <w:r>
        <w:rPr>
          <w:rFonts w:ascii="黑体" w:eastAsia="黑体" w:hint="eastAsia"/>
          <w:spacing w:val="0"/>
        </w:rPr>
        <w:t>.</w:t>
      </w:r>
      <w:r>
        <w:rPr>
          <w:rFonts w:ascii="黑体" w:eastAsia="黑体"/>
          <w:spacing w:val="0"/>
        </w:rPr>
        <w:t>3</w:t>
      </w:r>
      <w:r>
        <w:rPr>
          <w:rFonts w:ascii="黑体" w:eastAsia="黑体" w:hint="eastAsia"/>
          <w:spacing w:val="0"/>
        </w:rPr>
        <w:t>.</w:t>
      </w:r>
      <w:r w:rsidR="00306A01">
        <w:rPr>
          <w:rFonts w:ascii="黑体" w:eastAsia="黑体"/>
          <w:spacing w:val="0"/>
        </w:rPr>
        <w:t xml:space="preserve">1  </w:t>
      </w:r>
      <w:bookmarkEnd w:id="42"/>
      <w:r w:rsidR="00B5028D">
        <w:rPr>
          <w:rFonts w:ascii="黑体" w:eastAsia="黑体" w:hint="eastAsia"/>
          <w:spacing w:val="0"/>
        </w:rPr>
        <w:t>经典空间拓扑结构</w:t>
      </w:r>
      <w:bookmarkEnd w:id="43"/>
    </w:p>
    <w:p w14:paraId="7056D0AB" w14:textId="01213F59" w:rsidR="00B5028D" w:rsidRPr="0009119B" w:rsidRDefault="00B5028D" w:rsidP="0009119B">
      <w:pPr>
        <w:spacing w:line="400" w:lineRule="exact"/>
        <w:ind w:firstLineChars="200" w:firstLine="480"/>
        <w:rPr>
          <w:color w:val="000000"/>
          <w:sz w:val="24"/>
        </w:rPr>
      </w:pPr>
      <w:bookmarkStart w:id="45" w:name="_Hlk155213180"/>
      <w:bookmarkEnd w:id="44"/>
      <w:r w:rsidRPr="0009119B">
        <w:rPr>
          <w:rFonts w:hint="eastAsia"/>
          <w:color w:val="000000"/>
          <w:sz w:val="24"/>
        </w:rPr>
        <w:t>在复杂网络理论中，空间拓扑结构描述了网络中节点之间的连通方式。下面是三种经典的空间拓扑结构：</w:t>
      </w:r>
    </w:p>
    <w:p w14:paraId="4D90369E" w14:textId="0F42F1B4" w:rsidR="00B5028D" w:rsidRPr="00303E71" w:rsidRDefault="00B5028D" w:rsidP="0009119B">
      <w:pPr>
        <w:spacing w:line="400" w:lineRule="exact"/>
        <w:ind w:firstLineChars="200" w:firstLine="480"/>
        <w:rPr>
          <w:sz w:val="24"/>
        </w:rPr>
      </w:pPr>
      <w:r w:rsidRPr="00303E71">
        <w:rPr>
          <w:rFonts w:hint="eastAsia"/>
          <w:sz w:val="24"/>
        </w:rPr>
        <w:t>规则</w:t>
      </w:r>
      <w:r w:rsidR="0009119B" w:rsidRPr="00303E71">
        <w:rPr>
          <w:rFonts w:hint="eastAsia"/>
          <w:sz w:val="24"/>
        </w:rPr>
        <w:t>网格网络</w:t>
      </w:r>
      <w:r w:rsidRPr="00303E71">
        <w:rPr>
          <w:rFonts w:hint="eastAsia"/>
          <w:sz w:val="24"/>
        </w:rPr>
        <w:t>（</w:t>
      </w:r>
      <w:r w:rsidRPr="00303E71">
        <w:rPr>
          <w:rFonts w:hint="eastAsia"/>
          <w:sz w:val="24"/>
        </w:rPr>
        <w:t>Regular Lattice</w:t>
      </w:r>
      <w:r w:rsidRPr="00303E71">
        <w:rPr>
          <w:rFonts w:hint="eastAsia"/>
          <w:sz w:val="24"/>
        </w:rPr>
        <w:t>）</w:t>
      </w:r>
    </w:p>
    <w:p w14:paraId="0BC263BB" w14:textId="3042BAEC" w:rsidR="00B5028D" w:rsidRPr="00303E71" w:rsidRDefault="00B5028D" w:rsidP="0009119B">
      <w:pPr>
        <w:spacing w:line="400" w:lineRule="exact"/>
        <w:ind w:firstLineChars="200" w:firstLine="480"/>
        <w:rPr>
          <w:sz w:val="24"/>
        </w:rPr>
      </w:pPr>
      <w:r w:rsidRPr="00303E71">
        <w:rPr>
          <w:rFonts w:hint="eastAsia"/>
          <w:sz w:val="24"/>
        </w:rPr>
        <w:t>规则网格是最简单的空间结构之一，每个节点拥有固定的邻居节点，</w:t>
      </w:r>
      <w:r w:rsidR="00CE234D" w:rsidRPr="00303E71">
        <w:rPr>
          <w:rFonts w:hint="eastAsia"/>
          <w:sz w:val="24"/>
        </w:rPr>
        <w:t>而</w:t>
      </w:r>
      <w:r w:rsidRPr="00303E71">
        <w:rPr>
          <w:rFonts w:hint="eastAsia"/>
          <w:sz w:val="24"/>
        </w:rPr>
        <w:t>且网络的连接具有高度的规律性和对称性。例如，在二维规则网格中，每个节点通常与其周围的四个（在四边形网格中）或六个（在六边形网格中）节点相连。这种结构在网络科学中常用于模拟晶体结构、晶格系统等。</w:t>
      </w:r>
    </w:p>
    <w:p w14:paraId="3B78C025" w14:textId="163F458F" w:rsidR="00B5028D" w:rsidRPr="00303E71" w:rsidRDefault="00B5028D" w:rsidP="0009119B">
      <w:pPr>
        <w:spacing w:line="400" w:lineRule="exact"/>
        <w:ind w:firstLineChars="200" w:firstLine="480"/>
        <w:rPr>
          <w:sz w:val="24"/>
        </w:rPr>
      </w:pPr>
      <w:r w:rsidRPr="00303E71">
        <w:rPr>
          <w:rFonts w:hint="eastAsia"/>
          <w:sz w:val="24"/>
        </w:rPr>
        <w:t>小世界网络（</w:t>
      </w:r>
      <w:r w:rsidRPr="00303E71">
        <w:rPr>
          <w:rFonts w:hint="eastAsia"/>
          <w:sz w:val="24"/>
        </w:rPr>
        <w:t>Small-world Network</w:t>
      </w:r>
      <w:r w:rsidRPr="00303E71">
        <w:rPr>
          <w:rFonts w:hint="eastAsia"/>
          <w:sz w:val="24"/>
        </w:rPr>
        <w:t>）</w:t>
      </w:r>
    </w:p>
    <w:p w14:paraId="42EE715B" w14:textId="1AD4A990" w:rsidR="00B5028D" w:rsidRPr="00303E71" w:rsidRDefault="00B5028D" w:rsidP="0009119B">
      <w:pPr>
        <w:spacing w:line="400" w:lineRule="exact"/>
        <w:ind w:firstLineChars="200" w:firstLine="480"/>
        <w:rPr>
          <w:sz w:val="24"/>
        </w:rPr>
      </w:pPr>
      <w:r w:rsidRPr="00303E71">
        <w:rPr>
          <w:rFonts w:hint="eastAsia"/>
          <w:sz w:val="24"/>
        </w:rPr>
        <w:t>小世界网络的特点是既有高度的局域性（即节点与其附近节点的连接紧密），又有较短的平均路径长度（任意两个节点间的平均连通路径相对较短）。这种结构源于米尔格拉姆的“六度分隔理论”，即在社会网络中，任何两个人通常通过不超过六个人就可以建立起联系。在小世界网络中，大部分节点与其邻近节点相连，但同时还有一些随机添加的长程连接（“捷径”），这些随机链接大大降低了网络的全局路径长度。</w:t>
      </w:r>
    </w:p>
    <w:p w14:paraId="507F803B" w14:textId="6B50E38D" w:rsidR="00B5028D" w:rsidRPr="00303E71" w:rsidRDefault="00B5028D" w:rsidP="0009119B">
      <w:pPr>
        <w:spacing w:line="400" w:lineRule="exact"/>
        <w:ind w:firstLineChars="200" w:firstLine="480"/>
        <w:rPr>
          <w:sz w:val="24"/>
        </w:rPr>
      </w:pPr>
      <w:r w:rsidRPr="00303E71">
        <w:rPr>
          <w:rFonts w:hint="eastAsia"/>
          <w:sz w:val="24"/>
        </w:rPr>
        <w:t>复杂网络（</w:t>
      </w:r>
      <w:r w:rsidRPr="00303E71">
        <w:rPr>
          <w:rFonts w:hint="eastAsia"/>
          <w:sz w:val="24"/>
        </w:rPr>
        <w:t>Complex Network</w:t>
      </w:r>
      <w:r w:rsidR="0009119B" w:rsidRPr="00303E71">
        <w:rPr>
          <w:rFonts w:hint="eastAsia"/>
          <w:sz w:val="24"/>
        </w:rPr>
        <w:t>）</w:t>
      </w:r>
    </w:p>
    <w:p w14:paraId="634F81C3" w14:textId="58B84979" w:rsidR="00B5028D" w:rsidRPr="00303E71" w:rsidRDefault="00B5028D" w:rsidP="0009119B">
      <w:pPr>
        <w:spacing w:line="400" w:lineRule="exact"/>
        <w:ind w:firstLineChars="200" w:firstLine="480"/>
        <w:rPr>
          <w:sz w:val="24"/>
        </w:rPr>
      </w:pPr>
      <w:r w:rsidRPr="00303E71">
        <w:rPr>
          <w:rFonts w:hint="eastAsia"/>
          <w:sz w:val="24"/>
        </w:rPr>
        <w:t>复杂网络是一种更为一般和广泛的概念，它包括了多种具有复杂拓扑特性的网络结构，如</w:t>
      </w:r>
      <w:proofErr w:type="gramStart"/>
      <w:r w:rsidRPr="00303E71">
        <w:rPr>
          <w:rFonts w:hint="eastAsia"/>
          <w:sz w:val="24"/>
        </w:rPr>
        <w:t>幂</w:t>
      </w:r>
      <w:proofErr w:type="gramEnd"/>
      <w:r w:rsidRPr="00303E71">
        <w:rPr>
          <w:rFonts w:hint="eastAsia"/>
          <w:sz w:val="24"/>
        </w:rPr>
        <w:t>律分布的度分布、高的聚集系数、模块化结构等。复杂网络在现实生活中的例子包括互联网、生物网络（如蛋白质相互作用网络、基因调控网络）、社会网络（人际关系网、在线社交网络）、经济网络（贸易网络、金融交易网络）等。复杂网络的特点是非规则性、异质性以及高度自组织性，它们往往同时具有小世界和无标度特性，以及其他特殊结构特征。</w:t>
      </w:r>
    </w:p>
    <w:p w14:paraId="49F8ADC8" w14:textId="5227A699" w:rsidR="00B5028D" w:rsidRPr="00B5028D" w:rsidRDefault="00B5028D" w:rsidP="00B5028D">
      <w:pPr>
        <w:pStyle w:val="af5"/>
        <w:widowControl w:val="0"/>
        <w:spacing w:before="240" w:after="120" w:line="400" w:lineRule="exact"/>
        <w:ind w:firstLineChars="0" w:firstLine="0"/>
        <w:outlineLvl w:val="2"/>
        <w:rPr>
          <w:rFonts w:ascii="黑体" w:eastAsia="黑体"/>
          <w:spacing w:val="0"/>
        </w:rPr>
      </w:pPr>
      <w:bookmarkStart w:id="46" w:name="_Toc158037406"/>
      <w:r>
        <w:rPr>
          <w:rFonts w:ascii="黑体" w:eastAsia="黑体"/>
          <w:spacing w:val="0"/>
        </w:rPr>
        <w:t>2</w:t>
      </w:r>
      <w:r>
        <w:rPr>
          <w:rFonts w:ascii="黑体" w:eastAsia="黑体" w:hint="eastAsia"/>
          <w:spacing w:val="0"/>
        </w:rPr>
        <w:t>.</w:t>
      </w:r>
      <w:r>
        <w:rPr>
          <w:rFonts w:ascii="黑体" w:eastAsia="黑体"/>
          <w:spacing w:val="0"/>
        </w:rPr>
        <w:t>3</w:t>
      </w:r>
      <w:r>
        <w:rPr>
          <w:rFonts w:ascii="黑体" w:eastAsia="黑体" w:hint="eastAsia"/>
          <w:spacing w:val="0"/>
        </w:rPr>
        <w:t>.</w:t>
      </w:r>
      <w:r>
        <w:rPr>
          <w:rFonts w:ascii="黑体" w:eastAsia="黑体"/>
          <w:spacing w:val="0"/>
        </w:rPr>
        <w:t xml:space="preserve">1  </w:t>
      </w:r>
      <w:r>
        <w:rPr>
          <w:rFonts w:ascii="黑体" w:eastAsia="黑体" w:hint="eastAsia"/>
          <w:spacing w:val="0"/>
        </w:rPr>
        <w:t>复杂网络拓扑</w:t>
      </w:r>
      <w:bookmarkEnd w:id="46"/>
    </w:p>
    <w:p w14:paraId="2C685030" w14:textId="510FB996" w:rsidR="00070C2A" w:rsidRPr="00070C2A" w:rsidRDefault="00070C2A" w:rsidP="004D3122">
      <w:pPr>
        <w:spacing w:line="400" w:lineRule="exact"/>
        <w:ind w:firstLineChars="200" w:firstLine="480"/>
        <w:rPr>
          <w:rFonts w:ascii="Calibri" w:hAnsi="Calibri"/>
          <w:color w:val="000000"/>
          <w:sz w:val="24"/>
        </w:rPr>
      </w:pPr>
      <w:r w:rsidRPr="00070C2A">
        <w:rPr>
          <w:rFonts w:ascii="Calibri" w:hAnsi="Calibri" w:hint="eastAsia"/>
          <w:color w:val="000000"/>
          <w:sz w:val="24"/>
        </w:rPr>
        <w:t>在复杂网络的背景下</w:t>
      </w:r>
      <w:bookmarkEnd w:id="45"/>
      <w:r w:rsidRPr="00070C2A">
        <w:rPr>
          <w:rFonts w:ascii="Calibri" w:hAnsi="Calibri" w:hint="eastAsia"/>
          <w:color w:val="000000"/>
          <w:sz w:val="24"/>
        </w:rPr>
        <w:t>，大量先前关于复杂网络动态同步研究的研究大多假设网络的拓扑是固定的，也就是指振子之间的相互作用在所有时间过程中都是静态的</w:t>
      </w:r>
      <w:r w:rsidRPr="00070C2A">
        <w:rPr>
          <w:rFonts w:ascii="Calibri" w:hAnsi="Calibri"/>
          <w:color w:val="000000"/>
          <w:sz w:val="24"/>
        </w:rPr>
        <w:fldChar w:fldCharType="begin"/>
      </w:r>
      <w:r w:rsidRPr="00070C2A">
        <w:rPr>
          <w:rFonts w:ascii="Calibri" w:hAnsi="Calibri"/>
          <w:color w:val="000000"/>
          <w:sz w:val="24"/>
        </w:rPr>
        <w:instrText xml:space="preserve"> ADDIN ZOTERO_ITEM CSL_CITATION {"citationID":"yV5AEeWK","properties":{"formattedCitation":"\\super [67]\\nosupersub{}","plainCitation":"[67]","noteIndex":0},"citationItems":[{"id":615,"uris":["http://zotero.org/users/10328856/items/E96N3UCL"],"itemData":{"id":615,"type":"article-journal","container-title":"Chaos, Solitons &amp; Fractals","DOI":"10.1016/j.chaos.2019.109589","ISSN":"09600779","journalAbbreviation":"Chaos, Solitons &amp; Fractals","language":"en","page":"109589","source":"DOI.org (Crossref)","title":"Explosive synchronization in populations of cooperative and competitive oscillators","volume":"132","author":[{"family":"Dai","given":"Xiangfeng"},{"family":"Li","given":"Xuelong"},{"family":"Gutiérrez","given":"Ricardo"},{"family":"Guo","given":"Hao"},{"family":"Jia","given":"Danyang"},{"family":"Perc","given":"Matjaž"},{"family":"Manshour","given":"Pouya"},{"family":"Wang","given":"Zhen"},{"family":"Boccaletti","given":"Stefano"}],"issued":{"date-parts":[["2020",3]]}}}],"schema":"https://github.com/citation-style-language/schema/raw/master/csl-citation.json"} </w:instrText>
      </w:r>
      <w:r w:rsidRPr="00070C2A">
        <w:rPr>
          <w:rFonts w:ascii="Calibri" w:hAnsi="Calibri"/>
          <w:color w:val="000000"/>
          <w:sz w:val="24"/>
        </w:rPr>
        <w:fldChar w:fldCharType="separate"/>
      </w:r>
      <w:r w:rsidRPr="00070C2A">
        <w:rPr>
          <w:kern w:val="0"/>
          <w:sz w:val="24"/>
          <w:vertAlign w:val="superscript"/>
        </w:rPr>
        <w:t>[67]</w:t>
      </w:r>
      <w:r w:rsidRPr="00070C2A">
        <w:rPr>
          <w:rFonts w:ascii="Calibri" w:hAnsi="Calibri"/>
          <w:color w:val="000000"/>
          <w:sz w:val="24"/>
        </w:rPr>
        <w:fldChar w:fldCharType="end"/>
      </w:r>
      <w:r w:rsidRPr="00070C2A">
        <w:rPr>
          <w:rFonts w:ascii="Calibri" w:hAnsi="Calibri"/>
          <w:color w:val="000000"/>
          <w:sz w:val="24"/>
        </w:rPr>
        <w:fldChar w:fldCharType="begin"/>
      </w:r>
      <w:r w:rsidRPr="00070C2A">
        <w:rPr>
          <w:rFonts w:ascii="Calibri" w:hAnsi="Calibri"/>
          <w:color w:val="000000"/>
          <w:sz w:val="24"/>
        </w:rPr>
        <w:instrText xml:space="preserve"> ADDIN ZOTERO_ITEM CSL_CITATION {"citationID":"VQ7p6aSJ","properties":{"formattedCitation":"\\super [68]\\nosupersub{}","plainCitation":"[68]","noteIndex":0},"citationItems":[{"id":376,"uris":["http://zotero.org/users/10328856/items/TTXR2ECH"],"itemData":{"id":376,"type":"article-journal","container-title":"Physical Review Letters","DOI":"10.1103/PhysRevLett.114.038701","ISSN":"0031-9007, 1079-7114","issue":"3","journalAbbreviation":"Phys. Rev. Lett.","language":"en","page":"038701","source":"DOI.org (Crossref)","title":"Explosive Synchronization in Adaptive and Multilayer Networks","volume":"114","author":[{"family":"Zhang","given":"Xiyun"},{"family":"Boccaletti","given":"Stefano"},{"family":"Guan","given":"Shuguang"},{"family":"Liu","given":"Zonghua"}],"issued":{"date-parts":[["2015",1,21]]}}}],"schema":"https://github.com/citation-style-language/schema/raw/master/csl-citation.json"} </w:instrText>
      </w:r>
      <w:r w:rsidRPr="00070C2A">
        <w:rPr>
          <w:rFonts w:ascii="Calibri" w:hAnsi="Calibri"/>
          <w:color w:val="000000"/>
          <w:sz w:val="24"/>
        </w:rPr>
        <w:fldChar w:fldCharType="separate"/>
      </w:r>
      <w:r w:rsidRPr="00070C2A">
        <w:rPr>
          <w:kern w:val="0"/>
          <w:sz w:val="24"/>
          <w:vertAlign w:val="superscript"/>
        </w:rPr>
        <w:t>[68]</w:t>
      </w:r>
      <w:r w:rsidRPr="00070C2A">
        <w:rPr>
          <w:rFonts w:ascii="Calibri" w:hAnsi="Calibri"/>
          <w:color w:val="000000"/>
          <w:sz w:val="24"/>
        </w:rPr>
        <w:fldChar w:fldCharType="end"/>
      </w:r>
      <w:r w:rsidRPr="00070C2A">
        <w:rPr>
          <w:rFonts w:ascii="Calibri" w:hAnsi="Calibri"/>
          <w:color w:val="000000"/>
          <w:sz w:val="24"/>
        </w:rPr>
        <w:fldChar w:fldCharType="begin"/>
      </w:r>
      <w:r w:rsidRPr="00070C2A">
        <w:rPr>
          <w:rFonts w:ascii="Calibri" w:hAnsi="Calibri"/>
          <w:color w:val="000000"/>
          <w:sz w:val="24"/>
        </w:rPr>
        <w:instrText xml:space="preserve"> ADDIN ZOTERO_ITEM CSL_CITATION {"citationID":"kBjks57P","properties":{"formattedCitation":"\\super [69]\\nosupersub{}","plainCitation":"[69]","noteIndex":0},"citationItems":[{"id":617,"uris":["http://zotero.org/users/10328856/items/L9I3ED48"],"itemData":{"id":617,"type":"article-journal","container-title":"Physics Letters A","DOI":"10.1016/j.physleta.2013.09.010","ISSN":"03759601","issue":"41","journalAbbreviation":"Physics Letters A","language":"en","page":"2939-2943","source":"DOI.org (Crossref)","title":"Synchronization of Kuramoto model in a high-dimensional linear space","volume":"377","author":[{"family":"Zhu","given":"Jiandong"}],"issued":{"date-parts":[["2013",12]]}}}],"schema":"https://github.com/citation-style-language/schema/raw/master/csl-citation.json"} </w:instrText>
      </w:r>
      <w:r w:rsidRPr="00070C2A">
        <w:rPr>
          <w:rFonts w:ascii="Calibri" w:hAnsi="Calibri"/>
          <w:color w:val="000000"/>
          <w:sz w:val="24"/>
        </w:rPr>
        <w:fldChar w:fldCharType="separate"/>
      </w:r>
      <w:r w:rsidRPr="00070C2A">
        <w:rPr>
          <w:kern w:val="0"/>
          <w:sz w:val="24"/>
          <w:vertAlign w:val="superscript"/>
        </w:rPr>
        <w:t>[69]</w:t>
      </w:r>
      <w:r w:rsidRPr="00070C2A">
        <w:rPr>
          <w:rFonts w:ascii="Calibri" w:hAnsi="Calibri"/>
          <w:color w:val="000000"/>
          <w:sz w:val="24"/>
        </w:rPr>
        <w:fldChar w:fldCharType="end"/>
      </w:r>
      <w:r w:rsidRPr="00070C2A">
        <w:rPr>
          <w:rFonts w:ascii="Calibri" w:hAnsi="Calibri" w:hint="eastAsia"/>
          <w:color w:val="000000"/>
          <w:sz w:val="24"/>
        </w:rPr>
        <w:t>。但值得注意的是，这种假设可能与许多实际情况不相似。实际</w:t>
      </w:r>
      <w:r w:rsidRPr="00070C2A">
        <w:rPr>
          <w:rFonts w:ascii="Calibri" w:hAnsi="Calibri" w:hint="eastAsia"/>
          <w:color w:val="000000"/>
          <w:sz w:val="24"/>
        </w:rPr>
        <w:lastRenderedPageBreak/>
        <w:t>上，现实世界中网络最突出的特征是主体之间的交互不是时间固定的，相反，它们具有明确的时间性质（它们的强度可能依赖于时间，或者可能在某些时刻被抑制，在其他时刻被激活）。在这种时变系统中有很多典型的例子，如动物群体</w:t>
      </w:r>
      <w:r w:rsidRPr="00070C2A">
        <w:rPr>
          <w:rFonts w:ascii="Calibri" w:hAnsi="Calibri"/>
          <w:color w:val="000000"/>
          <w:sz w:val="24"/>
        </w:rPr>
        <w:fldChar w:fldCharType="begin"/>
      </w:r>
      <w:r w:rsidRPr="00070C2A">
        <w:rPr>
          <w:rFonts w:ascii="Calibri" w:hAnsi="Calibri"/>
          <w:color w:val="000000"/>
          <w:sz w:val="24"/>
        </w:rPr>
        <w:instrText xml:space="preserve"> ADDIN ZOTERO_ITEM CSL_CITATION {"citationID":"PuwAJKjv","properties":{"formattedCitation":"\\super [70]\\nosupersub{}","plainCitation":"[70]","noteIndex":0},"citationItems":[{"id":619,"uris":["http://zotero.org/users/10328856/items/FY7QD7X2"],"itemData":{"id":619,"type":"article-journal","container-title":"Science","DOI":"10.1126/science.1127548","ISSN":"0036-8075, 1095-9203","issue":"5778","journalAbbreviation":"Science","language":"en","page":"1320-1322","source":"DOI.org (Crossref)","title":"Align in the Sand","volume":"312","author":[{"family":"Grünbaum","given":"Daniel"}],"issued":{"date-parts":[["2006",6,2]]}}}],"schema":"https://github.com/citation-style-language/schema/raw/master/csl-citation.json"} </w:instrText>
      </w:r>
      <w:r w:rsidRPr="00070C2A">
        <w:rPr>
          <w:rFonts w:ascii="Calibri" w:hAnsi="Calibri"/>
          <w:color w:val="000000"/>
          <w:sz w:val="24"/>
        </w:rPr>
        <w:fldChar w:fldCharType="separate"/>
      </w:r>
      <w:r w:rsidRPr="00070C2A">
        <w:rPr>
          <w:kern w:val="0"/>
          <w:sz w:val="24"/>
          <w:vertAlign w:val="superscript"/>
        </w:rPr>
        <w:t>[70]</w:t>
      </w:r>
      <w:r w:rsidRPr="00070C2A">
        <w:rPr>
          <w:rFonts w:ascii="Calibri" w:hAnsi="Calibri"/>
          <w:color w:val="000000"/>
          <w:sz w:val="24"/>
        </w:rPr>
        <w:fldChar w:fldCharType="end"/>
      </w:r>
      <w:r w:rsidRPr="00070C2A">
        <w:rPr>
          <w:rFonts w:ascii="Calibri" w:hAnsi="Calibri" w:hint="eastAsia"/>
          <w:color w:val="000000"/>
          <w:sz w:val="24"/>
        </w:rPr>
        <w:t>、神经网络中的时变可塑性、电力传输系统</w:t>
      </w:r>
      <w:r w:rsidRPr="00070C2A">
        <w:rPr>
          <w:rFonts w:ascii="Calibri" w:hAnsi="Calibri"/>
          <w:color w:val="000000"/>
          <w:sz w:val="24"/>
        </w:rPr>
        <w:fldChar w:fldCharType="begin"/>
      </w:r>
      <w:r w:rsidRPr="00070C2A">
        <w:rPr>
          <w:rFonts w:ascii="Calibri" w:hAnsi="Calibri"/>
          <w:color w:val="000000"/>
          <w:sz w:val="24"/>
        </w:rPr>
        <w:instrText xml:space="preserve"> ADDIN ZOTERO_ITEM CSL_CITATION {"citationID":"bu0k2aj6","properties":{"formattedCitation":"\\super [71]\\nosupersub{}","plainCitation":"[71]","noteIndex":0},"citationItems":[{"id":621,"uris":["http://zotero.org/users/10328856/items/4LKHRPV6"],"itemData":{"id":621,"type":"article-journal","container-title":"Physical Review E","DOI":"10.1103/PhysRevE.61.4877","ISSN":"1063-651X, 1095-3787","issue":"5","journalAbbreviation":"Phys. Rev. E","language":"en","page":"4877-4882","source":"DOI.org (Crossref)","title":"Disturbances in a power transmission system","volume":"61","author":[{"family":"Sachtjen","given":"M. L."},{"family":"Carreras","given":"B. A."},{"family":"Lynch","given":"V. E."}],"issued":{"date-parts":[["2000",5,1]]}}}],"schema":"https://github.com/citation-style-language/schema/raw/master/csl-citation.json"} </w:instrText>
      </w:r>
      <w:r w:rsidRPr="00070C2A">
        <w:rPr>
          <w:rFonts w:ascii="Calibri" w:hAnsi="Calibri"/>
          <w:color w:val="000000"/>
          <w:sz w:val="24"/>
        </w:rPr>
        <w:fldChar w:fldCharType="separate"/>
      </w:r>
      <w:r w:rsidRPr="00070C2A">
        <w:rPr>
          <w:kern w:val="0"/>
          <w:sz w:val="24"/>
          <w:vertAlign w:val="superscript"/>
        </w:rPr>
        <w:t>[71]</w:t>
      </w:r>
      <w:r w:rsidRPr="00070C2A">
        <w:rPr>
          <w:rFonts w:ascii="Calibri" w:hAnsi="Calibri"/>
          <w:color w:val="000000"/>
          <w:sz w:val="24"/>
        </w:rPr>
        <w:fldChar w:fldCharType="end"/>
      </w:r>
      <w:r w:rsidRPr="00070C2A">
        <w:rPr>
          <w:rFonts w:ascii="Calibri" w:hAnsi="Calibri" w:hint="eastAsia"/>
          <w:color w:val="000000"/>
          <w:sz w:val="24"/>
        </w:rPr>
        <w:t>、人与人之间的通信</w:t>
      </w:r>
      <w:r w:rsidRPr="00070C2A">
        <w:rPr>
          <w:rFonts w:ascii="Calibri" w:hAnsi="Calibri"/>
          <w:color w:val="000000"/>
          <w:sz w:val="24"/>
        </w:rPr>
        <w:fldChar w:fldCharType="begin"/>
      </w:r>
      <w:r w:rsidRPr="00070C2A">
        <w:rPr>
          <w:rFonts w:ascii="Calibri" w:hAnsi="Calibri"/>
          <w:color w:val="000000"/>
          <w:sz w:val="24"/>
        </w:rPr>
        <w:instrText xml:space="preserve"> ADDIN ZOTERO_ITEM CSL_CITATION {"citationID":"Xf8cjlqz","properties":{"formattedCitation":"\\super [72]\\nosupersub{}","plainCitation":"[72]","noteIndex":0},"citationItems":[{"id":623,"uris":["http://zotero.org/users/10328856/items/6539ET7K"],"itemData":{"id":623,"type":"article-journal","abstract":"Electronic databases, from phone to e-mails logs, currently provide detailed records of human communication patterns, offering novel avenues to map and explore the structure of social and communication networks. Here we examine the communication patterns of millions of mobile phone users, allowing us to simultaneously study the local and the global structure of a society-wide communication network. We observe a coupling between interaction strengths and the network's local structure, with the counterintuitive consequence that social networks are robust to the removal of the strong ties but fall apart after a phase transition if the weak ties are removed. We show that this coupling significantly slows the diffusion process, resulting in dynamic trapping of information in communities and find that, when it comes to information diffusion, weak and strong ties are both simultaneously ineffective.","container-title":"Proceedings of the National Academy of Sciences","DOI":"10.1073/pnas.0610245104","ISSN":"0027-8424, 1091-6490","issue":"18","journalAbbreviation":"Proc. Natl. Acad. Sci. U.S.A.","language":"en","page":"7332-7336","source":"DOI.org (Crossref)","title":"Structure and tie strengths in mobile communication networks","volume":"104","author":[{"family":"Onnela","given":"J.-P."},{"family":"Saramäki","given":"J."},{"family":"Hyvönen","given":"J."},{"family":"Szabó","given":"G."},{"family":"Lazer","given":"D."},{"family":"Kaski","given":"K."},{"family":"Kertész","given":"J."},{"family":"Barabási","given":"A.-L."}],"issued":{"date-parts":[["2007",5]]}}}],"schema":"https://github.com/citation-style-language/schema/raw/master/csl-citation.json"} </w:instrText>
      </w:r>
      <w:r w:rsidRPr="00070C2A">
        <w:rPr>
          <w:rFonts w:ascii="Calibri" w:hAnsi="Calibri"/>
          <w:color w:val="000000"/>
          <w:sz w:val="24"/>
        </w:rPr>
        <w:fldChar w:fldCharType="separate"/>
      </w:r>
      <w:r w:rsidRPr="00070C2A">
        <w:rPr>
          <w:kern w:val="0"/>
          <w:sz w:val="24"/>
          <w:vertAlign w:val="superscript"/>
        </w:rPr>
        <w:t>[72]</w:t>
      </w:r>
      <w:r w:rsidRPr="00070C2A">
        <w:rPr>
          <w:rFonts w:ascii="Calibri" w:hAnsi="Calibri"/>
          <w:color w:val="000000"/>
          <w:sz w:val="24"/>
        </w:rPr>
        <w:fldChar w:fldCharType="end"/>
      </w:r>
      <w:r w:rsidRPr="00070C2A">
        <w:rPr>
          <w:rFonts w:ascii="Calibri" w:hAnsi="Calibri" w:hint="eastAsia"/>
          <w:color w:val="000000"/>
          <w:sz w:val="24"/>
        </w:rPr>
        <w:t>、无线传感器网络</w:t>
      </w:r>
      <w:r w:rsidRPr="00070C2A">
        <w:rPr>
          <w:rFonts w:ascii="Calibri" w:hAnsi="Calibri"/>
          <w:color w:val="000000"/>
          <w:sz w:val="24"/>
        </w:rPr>
        <w:fldChar w:fldCharType="begin"/>
      </w:r>
      <w:r w:rsidRPr="00070C2A">
        <w:rPr>
          <w:rFonts w:ascii="Calibri" w:hAnsi="Calibri"/>
          <w:color w:val="000000"/>
          <w:sz w:val="24"/>
        </w:rPr>
        <w:instrText xml:space="preserve"> ADDIN ZOTERO_ITEM CSL_CITATION {"citationID":"0phSEPts","properties":{"formattedCitation":"\\super [73]\\nosupersub{}","plainCitation":"[73]","noteIndex":0},"citationItems":[{"id":625,"uris":["http://zotero.org/users/10328856/items/XHIRNYZ5"],"itemData":{"id":625,"type":"article-journal","container-title":"IEEE Network","DOI":"10.1109/MNET.2004.1316761","ISSN":"0890-8044","issue":"4","journalAbbreviation":"IEEE Network","language":"en","page":"45-50","source":"DOI.org (Crossref)","title":"Time synchronization in sensor networks: a survey","title-short":"Time synchronization in sensor networks","volume":"18","author":[{"family":"Sivrikaya","given":"F."},{"family":"Yener","given":"B."}],"issued":{"date-parts":[["2004",7]]}}}],"schema":"https://github.com/citation-style-language/schema/raw/master/csl-citation.json"} </w:instrText>
      </w:r>
      <w:r w:rsidRPr="00070C2A">
        <w:rPr>
          <w:rFonts w:ascii="Calibri" w:hAnsi="Calibri"/>
          <w:color w:val="000000"/>
          <w:sz w:val="24"/>
        </w:rPr>
        <w:fldChar w:fldCharType="separate"/>
      </w:r>
      <w:r w:rsidRPr="00070C2A">
        <w:rPr>
          <w:kern w:val="0"/>
          <w:sz w:val="24"/>
          <w:vertAlign w:val="superscript"/>
        </w:rPr>
        <w:t>[73]</w:t>
      </w:r>
      <w:r w:rsidRPr="00070C2A">
        <w:rPr>
          <w:rFonts w:ascii="Calibri" w:hAnsi="Calibri"/>
          <w:color w:val="000000"/>
          <w:sz w:val="24"/>
        </w:rPr>
        <w:fldChar w:fldCharType="end"/>
      </w:r>
      <w:r w:rsidRPr="00070C2A">
        <w:rPr>
          <w:rFonts w:ascii="Calibri" w:hAnsi="Calibri" w:hint="eastAsia"/>
          <w:color w:val="000000"/>
          <w:sz w:val="24"/>
        </w:rPr>
        <w:t>等等。具有时变拓扑结构的网络，又称时变网络或时态网络，是目前复杂网络最重要的扩展之一。在时变网络的同步研究中，一种常见的方法是考虑移动振子在一定空间内进行随机行走并且只与附近的振子交互的系统。这种网络被称为移动邻居网络</w:t>
      </w:r>
      <w:r w:rsidRPr="00070C2A">
        <w:rPr>
          <w:rFonts w:ascii="Calibri" w:hAnsi="Calibri"/>
          <w:color w:val="000000"/>
          <w:sz w:val="24"/>
        </w:rPr>
        <w:fldChar w:fldCharType="begin"/>
      </w:r>
      <w:r w:rsidRPr="00070C2A">
        <w:rPr>
          <w:rFonts w:ascii="Calibri" w:hAnsi="Calibri"/>
          <w:color w:val="000000"/>
          <w:sz w:val="24"/>
        </w:rPr>
        <w:instrText xml:space="preserve"> ADDIN ZOTERO_ITEM CSL_CITATION {"citationID":"1aaq1nP4","properties":{"formattedCitation":"\\super [74]\\nosupersub{}","plainCitation":"[74]","noteIndex":0},"citationItems":[{"id":626,"uris":["http://zotero.org/users/10328856/items/RRN2FVGQ"],"itemData":{"id":626,"type":"article-journal","container-title":"Chaos: An Interdisciplinary Journal of Nonlinear Science","DOI":"10.1063/1.4962129","ISSN":"1054-1500, 1089-7682","issue":"9","journalAbbreviation":"Chaos","language":"en","page":"094824","source":"DOI.org (Crossref)","title":"Synchronization of mobile chaotic oscillator networks","volume":"26","author":[{"family":"Fujiwara","given":"Naoya"},{"family":"Kurths","given":"Jürgen"},{"family":"Díaz-Guilera","given":"Albert"}],"issued":{"date-parts":[["2016",9]]}}}],"schema":"https://github.com/citation-style-language/schema/raw/master/csl-citation.json"} </w:instrText>
      </w:r>
      <w:r w:rsidRPr="00070C2A">
        <w:rPr>
          <w:rFonts w:ascii="Calibri" w:hAnsi="Calibri"/>
          <w:color w:val="000000"/>
          <w:sz w:val="24"/>
        </w:rPr>
        <w:fldChar w:fldCharType="separate"/>
      </w:r>
      <w:r w:rsidRPr="00070C2A">
        <w:rPr>
          <w:kern w:val="0"/>
          <w:sz w:val="24"/>
          <w:vertAlign w:val="superscript"/>
        </w:rPr>
        <w:t>[74]</w:t>
      </w:r>
      <w:r w:rsidRPr="00070C2A">
        <w:rPr>
          <w:rFonts w:ascii="Calibri" w:hAnsi="Calibri"/>
          <w:color w:val="000000"/>
          <w:sz w:val="24"/>
        </w:rPr>
        <w:fldChar w:fldCharType="end"/>
      </w:r>
      <w:r w:rsidRPr="00070C2A">
        <w:rPr>
          <w:rFonts w:ascii="Calibri" w:hAnsi="Calibri" w:hint="eastAsia"/>
          <w:color w:val="000000"/>
          <w:sz w:val="24"/>
        </w:rPr>
        <w:t>。交互网络是由主体之间建立联系的方式和主体运动的特征决定的。在该系统中，振子只能与其通信半径内的邻居耦合，并与耦合的邻居执行同步。因此，振</w:t>
      </w:r>
      <w:proofErr w:type="gramStart"/>
      <w:r w:rsidRPr="00070C2A">
        <w:rPr>
          <w:rFonts w:ascii="Calibri" w:hAnsi="Calibri" w:hint="eastAsia"/>
          <w:color w:val="000000"/>
          <w:sz w:val="24"/>
        </w:rPr>
        <w:t>子采用</w:t>
      </w:r>
      <w:proofErr w:type="gramEnd"/>
      <w:r w:rsidRPr="00070C2A">
        <w:rPr>
          <w:rFonts w:ascii="Calibri" w:hAnsi="Calibri" w:hint="eastAsia"/>
          <w:color w:val="000000"/>
          <w:sz w:val="24"/>
        </w:rPr>
        <w:t>的运动规则对同步的出现和稳定性有影响。振子的移动性如何影响同步的动态。研究了移动邻域网络中的同步行为</w:t>
      </w:r>
      <w:r w:rsidRPr="00070C2A">
        <w:rPr>
          <w:rFonts w:ascii="Calibri" w:hAnsi="Calibri"/>
          <w:color w:val="000000"/>
          <w:sz w:val="24"/>
        </w:rPr>
        <w:fldChar w:fldCharType="begin"/>
      </w:r>
      <w:r w:rsidRPr="00070C2A">
        <w:rPr>
          <w:rFonts w:ascii="Calibri" w:hAnsi="Calibri"/>
          <w:color w:val="000000"/>
          <w:sz w:val="24"/>
        </w:rPr>
        <w:instrText xml:space="preserve"> ADDIN ZOTERO_ITEM CSL_CITATION {"citationID":"e9wm8Vty","properties":{"formattedCitation":"\\super [75]\\nosupersub{}","plainCitation":"[75]","noteIndex":0},"citationItems":[{"id":628,"uris":["http://zotero.org/users/10328856/items/TZYDCLRC"],"itemData":{"id":628,"type":"article-journal","abstract":"Abstract\n            Interactions amongst agents frequently exist only at particular moments in time, depending on their closeness in space and movement parameters. Here we propose a minimal model of moving agents where the network of contacts changes over time due to their motion. In particular, agents interact based on their proximity in a two-dimensional space, but only if they belong to the same fixed interaction zones. Our research reveals the emergence of global synchronization if all the interaction zones are attractive. However, if some of the interaction zones are repulsive, they deflect synchrony and lead to short-lasting but recurrent deviations that constitute extreme events in the network. We use two paradigmatic oscillators for the description of the agent dynamics to demonstrate our findings numerically, and we also provide an analytical formulation to describe the emergence of complete synchrony and the thresholds that distinguish extreme events from other intermittent states based on the peak-over-threshold approach.","container-title":"New Journal of Physics","DOI":"10.1088/1367-2630/ab2a1f","ISSN":"1367-2630","issue":"7","journalAbbreviation":"New J. Phys.","page":"073048","source":"DOI.org (Crossref)","title":"Synchronization to extreme events in moving agents","volume":"21","author":[{"family":"Chowdhury","given":"Sayantan Nag"},{"family":"Majhi","given":"Soumen"},{"family":"Ozer","given":"Mahmut"},{"family":"Ghosh","given":"Dibakar"},{"family":"Perc","given":"Matjaž"}],"issued":{"date-parts":[["2019",7,1]]}}}],"schema":"https://github.com/citation-style-language/schema/raw/master/csl-citation.json"} </w:instrText>
      </w:r>
      <w:r w:rsidRPr="00070C2A">
        <w:rPr>
          <w:rFonts w:ascii="Calibri" w:hAnsi="Calibri"/>
          <w:color w:val="000000"/>
          <w:sz w:val="24"/>
        </w:rPr>
        <w:fldChar w:fldCharType="separate"/>
      </w:r>
      <w:r w:rsidRPr="00070C2A">
        <w:rPr>
          <w:kern w:val="0"/>
          <w:sz w:val="24"/>
          <w:vertAlign w:val="superscript"/>
        </w:rPr>
        <w:t>[75]</w:t>
      </w:r>
      <w:r w:rsidRPr="00070C2A">
        <w:rPr>
          <w:rFonts w:ascii="Calibri" w:hAnsi="Calibri"/>
          <w:color w:val="000000"/>
          <w:sz w:val="24"/>
        </w:rPr>
        <w:fldChar w:fldCharType="end"/>
      </w:r>
      <w:r w:rsidRPr="00070C2A">
        <w:rPr>
          <w:rFonts w:ascii="Calibri" w:hAnsi="Calibri"/>
          <w:color w:val="000000"/>
          <w:sz w:val="24"/>
        </w:rPr>
        <w:fldChar w:fldCharType="begin"/>
      </w:r>
      <w:r w:rsidRPr="00070C2A">
        <w:rPr>
          <w:rFonts w:ascii="Calibri" w:hAnsi="Calibri"/>
          <w:color w:val="000000"/>
          <w:sz w:val="24"/>
        </w:rPr>
        <w:instrText xml:space="preserve"> ADDIN ZOTERO_ITEM CSL_CITATION {"citationID":"0UbNf4SD","properties":{"formattedCitation":"\\super [76]\\nosupersub{}","plainCitation":"[76]","noteIndex":0},"citationItems":[{"id":630,"uris":["http://zotero.org/users/10328856/items/DKL3MW5E"],"itemData":{"id":630,"type":"article-journal","container-title":"Chaos: An Interdisciplinary Journal of Nonlinear Science","DOI":"10.1063/1.4965033","ISSN":"1054-1500, 1089-7682","issue":"11","journalAbbreviation":"Chaos","language":"en","page":"116302","source":"DOI.org (Crossref)","title":"Interaction between synchronization and motion in a system of mobile agents","volume":"26","author":[{"family":"Buscarino","given":"Arturo"},{"family":"Fortuna","given":"Luigi"},{"family":"Frasca","given":"Mattia"},{"family":"Frisenna","given":"Salvatore"}],"issued":{"date-parts":[["2016",11]]}}}],"schema":"https://github.com/citation-style-language/schema/raw/master/csl-citation.json"} </w:instrText>
      </w:r>
      <w:r w:rsidRPr="00070C2A">
        <w:rPr>
          <w:rFonts w:ascii="Calibri" w:hAnsi="Calibri"/>
          <w:color w:val="000000"/>
          <w:sz w:val="24"/>
        </w:rPr>
        <w:fldChar w:fldCharType="separate"/>
      </w:r>
      <w:r w:rsidRPr="00070C2A">
        <w:rPr>
          <w:kern w:val="0"/>
          <w:sz w:val="24"/>
          <w:vertAlign w:val="superscript"/>
        </w:rPr>
        <w:t>[76]</w:t>
      </w:r>
      <w:r w:rsidRPr="00070C2A">
        <w:rPr>
          <w:rFonts w:ascii="Calibri" w:hAnsi="Calibri"/>
          <w:color w:val="000000"/>
          <w:sz w:val="24"/>
        </w:rPr>
        <w:fldChar w:fldCharType="end"/>
      </w:r>
      <w:r w:rsidRPr="00070C2A">
        <w:rPr>
          <w:rFonts w:ascii="Calibri" w:hAnsi="Calibri" w:hint="eastAsia"/>
          <w:color w:val="000000"/>
          <w:sz w:val="24"/>
        </w:rPr>
        <w:t>。</w:t>
      </w:r>
    </w:p>
    <w:p w14:paraId="38D91C7A" w14:textId="77777777" w:rsidR="00070C2A" w:rsidRDefault="00070C2A" w:rsidP="004D3122">
      <w:pPr>
        <w:spacing w:line="400" w:lineRule="exact"/>
        <w:ind w:firstLineChars="200" w:firstLine="480"/>
        <w:rPr>
          <w:rFonts w:ascii="Calibri" w:hAnsi="Calibri"/>
          <w:color w:val="000000"/>
          <w:sz w:val="24"/>
        </w:rPr>
      </w:pPr>
      <w:r w:rsidRPr="00070C2A">
        <w:rPr>
          <w:rFonts w:ascii="Calibri" w:hAnsi="Calibri" w:hint="eastAsia"/>
          <w:color w:val="000000"/>
          <w:sz w:val="24"/>
        </w:rPr>
        <w:t>在上述研究中，振子的运动与其状态无关。振子的运动速度、运动方向和通信半径不会随着同步的动态变化而变化。当振子的运动受到它们的状态的影响时，就会出现不同的情况。最近将智能体动力学的</w:t>
      </w:r>
      <w:r w:rsidRPr="00070C2A">
        <w:rPr>
          <w:color w:val="000000"/>
          <w:sz w:val="24"/>
        </w:rPr>
        <w:t>V</w:t>
      </w:r>
      <w:r w:rsidRPr="00070C2A">
        <w:rPr>
          <w:rFonts w:hint="eastAsia"/>
          <w:color w:val="000000"/>
          <w:sz w:val="24"/>
        </w:rPr>
        <w:t>icsek</w:t>
      </w:r>
      <w:r w:rsidRPr="00070C2A">
        <w:rPr>
          <w:rFonts w:ascii="Calibri" w:hAnsi="Calibri" w:hint="eastAsia"/>
          <w:color w:val="000000"/>
          <w:sz w:val="24"/>
        </w:rPr>
        <w:t>模型和</w:t>
      </w:r>
      <w:proofErr w:type="gramStart"/>
      <w:r w:rsidRPr="00070C2A">
        <w:rPr>
          <w:rFonts w:ascii="Calibri" w:hAnsi="Calibri" w:hint="eastAsia"/>
          <w:color w:val="000000"/>
          <w:sz w:val="24"/>
        </w:rPr>
        <w:t>振子</w:t>
      </w:r>
      <w:proofErr w:type="gramEnd"/>
      <w:r w:rsidRPr="00070C2A">
        <w:rPr>
          <w:rFonts w:ascii="Calibri" w:hAnsi="Calibri" w:hint="eastAsia"/>
          <w:color w:val="000000"/>
          <w:sz w:val="24"/>
        </w:rPr>
        <w:t>动力学</w:t>
      </w:r>
      <w:r w:rsidRPr="00070C2A">
        <w:rPr>
          <w:rFonts w:hint="eastAsia"/>
          <w:color w:val="000000"/>
          <w:sz w:val="24"/>
        </w:rPr>
        <w:t>Kuramoto</w:t>
      </w:r>
      <w:r w:rsidRPr="00070C2A">
        <w:rPr>
          <w:rFonts w:ascii="Calibri" w:hAnsi="Calibri" w:hint="eastAsia"/>
          <w:color w:val="000000"/>
          <w:sz w:val="24"/>
        </w:rPr>
        <w:t>模型结合在一个时变的移动邻居网络中</w:t>
      </w:r>
      <w:r w:rsidRPr="00070C2A">
        <w:rPr>
          <w:rFonts w:ascii="Calibri" w:hAnsi="Calibri"/>
          <w:color w:val="000000"/>
          <w:sz w:val="24"/>
        </w:rPr>
        <w:fldChar w:fldCharType="begin"/>
      </w:r>
      <w:r w:rsidRPr="00070C2A">
        <w:rPr>
          <w:rFonts w:ascii="Calibri" w:hAnsi="Calibri"/>
          <w:color w:val="000000"/>
          <w:sz w:val="24"/>
        </w:rPr>
        <w:instrText xml:space="preserve"> ADDIN ZOTERO_ITEM CSL_CITATION {"citationID":"yotIPxy7","properties":{"formattedCitation":"\\super [77]\\nosupersub{}","plainCitation":"[77]","noteIndex":0},"citationItems":[{"id":369,"uris":["http://zotero.org/users/10328856/items/EMCU9UZY"],"itemData":{"id":369,"type":"article-journal","container-title":"Physics Letters A","DOI":"10.1016/j.physleta.2022.128428","ISSN":"03759601","journalAbbreviation":"Physics Letters A","language":"en","page":"128428","source":"DOI.org (Crossref)","title":"Spatial groups and cyclic oscillations induced by positive correlation between moving direction and phase of mobile oscillators","volume":"452","author":[{"family":"Ling","given":"Xiang"},{"family":"Liu","given":"Qing-Yang"},{"family":"Hua","given":"Bo"},{"family":"Zhu","given":"Kong-Jin"},{"family":"Guo","given":"Ning"},{"family":"Li","given":"Ling-Lin"},{"family":"Chen","given":"Jia-Jia"},{"family":"Wu","given":"Chao-Yun"},{"family":"Hao","given":"Qing-Yi"}],"issued":{"date-parts":[["2022",11]]}}}],"schema":"https://github.com/citation-style-language/schema/raw/master/csl-citation.json"} </w:instrText>
      </w:r>
      <w:r w:rsidRPr="00070C2A">
        <w:rPr>
          <w:rFonts w:ascii="Calibri" w:hAnsi="Calibri"/>
          <w:color w:val="000000"/>
          <w:sz w:val="24"/>
        </w:rPr>
        <w:fldChar w:fldCharType="separate"/>
      </w:r>
      <w:r w:rsidRPr="00070C2A">
        <w:rPr>
          <w:kern w:val="0"/>
          <w:sz w:val="24"/>
          <w:vertAlign w:val="superscript"/>
        </w:rPr>
        <w:t>[77]</w:t>
      </w:r>
      <w:r w:rsidRPr="00070C2A">
        <w:rPr>
          <w:rFonts w:ascii="Calibri" w:hAnsi="Calibri"/>
          <w:color w:val="000000"/>
          <w:sz w:val="24"/>
        </w:rPr>
        <w:fldChar w:fldCharType="end"/>
      </w:r>
      <w:r w:rsidRPr="00070C2A">
        <w:rPr>
          <w:rFonts w:ascii="Calibri" w:hAnsi="Calibri" w:hint="eastAsia"/>
          <w:color w:val="000000"/>
          <w:sz w:val="24"/>
        </w:rPr>
        <w:t>，以探索两个过程之间的</w:t>
      </w:r>
      <w:proofErr w:type="gramStart"/>
      <w:r w:rsidRPr="00070C2A">
        <w:rPr>
          <w:rFonts w:ascii="Calibri" w:hAnsi="Calibri" w:hint="eastAsia"/>
          <w:color w:val="000000"/>
          <w:sz w:val="24"/>
        </w:rPr>
        <w:t>交互对</w:t>
      </w:r>
      <w:proofErr w:type="gramEnd"/>
      <w:r w:rsidRPr="00070C2A">
        <w:rPr>
          <w:rFonts w:ascii="Calibri" w:hAnsi="Calibri" w:hint="eastAsia"/>
          <w:color w:val="000000"/>
          <w:sz w:val="24"/>
        </w:rPr>
        <w:t>主体运动以及同步的影响，发现了相变到同步的循环振荡，振子在空间上会朝着具有更高固有频率的振子聚集以形成群。当耦合强度超过临界值时，集群将从中心开始出现坍缩。除此之外，随着运动速度的增加，同步过程中的循环振荡也会消失。此外，他们还研究了运动速度对同步的影响，发现随着运动速度的增加，同步过程中的循环振荡会消失。</w:t>
      </w:r>
    </w:p>
    <w:p w14:paraId="24DFD602" w14:textId="3A21D2A9" w:rsidR="007A0951" w:rsidRDefault="007A0951">
      <w:pPr>
        <w:widowControl/>
        <w:jc w:val="left"/>
        <w:rPr>
          <w:rFonts w:ascii="Calibri" w:hAnsi="Calibri"/>
          <w:color w:val="000000"/>
          <w:sz w:val="24"/>
        </w:rPr>
      </w:pPr>
      <w:r>
        <w:rPr>
          <w:rFonts w:ascii="Calibri" w:hAnsi="Calibri"/>
          <w:color w:val="000000"/>
          <w:sz w:val="24"/>
        </w:rPr>
        <w:br w:type="page"/>
      </w:r>
    </w:p>
    <w:p w14:paraId="4174720F" w14:textId="108DCF2E" w:rsidR="007A0951" w:rsidRDefault="007A0951" w:rsidP="006D07EB">
      <w:pPr>
        <w:spacing w:before="480" w:after="360"/>
        <w:jc w:val="center"/>
        <w:outlineLvl w:val="0"/>
        <w:rPr>
          <w:rFonts w:ascii="黑体" w:eastAsia="黑体"/>
          <w:sz w:val="32"/>
          <w:szCs w:val="32"/>
        </w:rPr>
      </w:pPr>
      <w:bookmarkStart w:id="47" w:name="_Toc155218431"/>
      <w:bookmarkStart w:id="48" w:name="_Toc158037407"/>
      <w:r>
        <w:rPr>
          <w:rFonts w:ascii="黑体" w:eastAsia="黑体" w:hint="eastAsia"/>
          <w:sz w:val="32"/>
          <w:szCs w:val="32"/>
        </w:rPr>
        <w:lastRenderedPageBreak/>
        <w:t>第</w:t>
      </w:r>
      <w:r>
        <w:rPr>
          <w:rFonts w:ascii="黑体" w:eastAsia="黑体"/>
          <w:sz w:val="32"/>
          <w:szCs w:val="32"/>
        </w:rPr>
        <w:t>3</w:t>
      </w:r>
      <w:r>
        <w:rPr>
          <w:rFonts w:ascii="黑体" w:eastAsia="黑体" w:hint="eastAsia"/>
          <w:sz w:val="32"/>
          <w:szCs w:val="32"/>
        </w:rPr>
        <w:t xml:space="preserve">章  </w:t>
      </w:r>
      <w:r w:rsidRPr="007A0951">
        <w:rPr>
          <w:rFonts w:ascii="黑体" w:eastAsia="黑体" w:hint="eastAsia"/>
          <w:sz w:val="32"/>
          <w:szCs w:val="32"/>
        </w:rPr>
        <w:t>不同取向耦合集群动力学</w:t>
      </w:r>
      <w:bookmarkEnd w:id="47"/>
      <w:bookmarkEnd w:id="48"/>
    </w:p>
    <w:p w14:paraId="3D4F2247" w14:textId="5F0228AF" w:rsidR="007A0951" w:rsidRDefault="007A0951" w:rsidP="006D07EB">
      <w:pPr>
        <w:pStyle w:val="af5"/>
        <w:widowControl w:val="0"/>
        <w:spacing w:before="480" w:after="120" w:line="400" w:lineRule="exact"/>
        <w:ind w:firstLineChars="0" w:firstLine="0"/>
        <w:outlineLvl w:val="1"/>
        <w:rPr>
          <w:rFonts w:ascii="黑体" w:eastAsia="黑体"/>
          <w:spacing w:val="0"/>
          <w:sz w:val="28"/>
          <w:szCs w:val="28"/>
        </w:rPr>
      </w:pPr>
      <w:bookmarkStart w:id="49" w:name="_Toc155218432"/>
      <w:bookmarkStart w:id="50" w:name="_Toc158037408"/>
      <w:r>
        <w:rPr>
          <w:rFonts w:ascii="黑体" w:eastAsia="黑体"/>
          <w:spacing w:val="0"/>
          <w:sz w:val="28"/>
          <w:szCs w:val="28"/>
        </w:rPr>
        <w:t>3</w:t>
      </w:r>
      <w:r>
        <w:rPr>
          <w:rFonts w:ascii="黑体" w:eastAsia="黑体" w:hint="eastAsia"/>
          <w:spacing w:val="0"/>
          <w:sz w:val="28"/>
          <w:szCs w:val="28"/>
        </w:rPr>
        <w:t>.</w:t>
      </w:r>
      <w:r>
        <w:rPr>
          <w:rFonts w:ascii="黑体" w:eastAsia="黑体"/>
          <w:spacing w:val="0"/>
          <w:sz w:val="28"/>
          <w:szCs w:val="28"/>
        </w:rPr>
        <w:t>1</w:t>
      </w:r>
      <w:r>
        <w:rPr>
          <w:rFonts w:ascii="黑体" w:eastAsia="黑体" w:hint="eastAsia"/>
          <w:spacing w:val="0"/>
          <w:sz w:val="28"/>
          <w:szCs w:val="28"/>
        </w:rPr>
        <w:t xml:space="preserve"> </w:t>
      </w:r>
      <w:r w:rsidRPr="007A0951">
        <w:rPr>
          <w:rFonts w:ascii="黑体" w:eastAsia="黑体" w:hint="eastAsia"/>
          <w:spacing w:val="0"/>
          <w:sz w:val="28"/>
          <w:szCs w:val="28"/>
        </w:rPr>
        <w:t>背景模型</w:t>
      </w:r>
      <w:bookmarkEnd w:id="49"/>
      <w:bookmarkEnd w:id="50"/>
    </w:p>
    <w:p w14:paraId="32E60166" w14:textId="2BF6A362" w:rsidR="007A0951" w:rsidRPr="00D90FB1" w:rsidRDefault="007A0951" w:rsidP="00D90FB1">
      <w:pPr>
        <w:spacing w:line="400" w:lineRule="exact"/>
        <w:ind w:firstLineChars="200" w:firstLine="480"/>
        <w:rPr>
          <w:sz w:val="24"/>
        </w:rPr>
      </w:pPr>
      <w:r w:rsidRPr="00D90FB1">
        <w:rPr>
          <w:rFonts w:hint="eastAsia"/>
          <w:sz w:val="24"/>
        </w:rPr>
        <w:t>考虑一个长度为</w:t>
      </w:r>
      <w:r w:rsidRPr="00D90FB1">
        <w:rPr>
          <w:rFonts w:hint="eastAsia"/>
          <w:sz w:val="24"/>
        </w:rPr>
        <w:t>L</w:t>
      </w:r>
      <w:r w:rsidRPr="00D90FB1">
        <w:rPr>
          <w:rFonts w:hint="eastAsia"/>
          <w:sz w:val="24"/>
        </w:rPr>
        <w:t>的二维平面，其中</w:t>
      </w:r>
      <w:r w:rsidRPr="00D90FB1">
        <w:rPr>
          <w:rFonts w:hint="eastAsia"/>
          <w:sz w:val="24"/>
        </w:rPr>
        <w:t>N</w:t>
      </w:r>
      <w:proofErr w:type="gramStart"/>
      <w:r w:rsidRPr="00D90FB1">
        <w:rPr>
          <w:rFonts w:hint="eastAsia"/>
          <w:sz w:val="24"/>
        </w:rPr>
        <w:t>个</w:t>
      </w:r>
      <w:proofErr w:type="gramEnd"/>
      <w:r w:rsidRPr="00D90FB1">
        <w:rPr>
          <w:rFonts w:hint="eastAsia"/>
          <w:sz w:val="24"/>
        </w:rPr>
        <w:t>移动振子随机排列在其中，具有周期性边界条件。每个移动振子与相位振子相关联并以速度</w:t>
      </w:r>
      <w:r w:rsidRPr="00D90FB1">
        <w:rPr>
          <w:rFonts w:hint="eastAsia"/>
          <w:sz w:val="24"/>
        </w:rPr>
        <w:t>v</w:t>
      </w:r>
      <w:r w:rsidRPr="00D90FB1">
        <w:rPr>
          <w:rFonts w:hint="eastAsia"/>
          <w:sz w:val="24"/>
        </w:rPr>
        <w:t>移动。它们在离散时间步长</w:t>
      </w:r>
      <w:r w:rsidR="00000000">
        <w:rPr>
          <w:position w:val="-12"/>
          <w:sz w:val="24"/>
        </w:rPr>
        <w:pict w14:anchorId="1505FB9A">
          <v:shape id="_x0000_i1056" type="#_x0000_t75" style="width:11pt;height:18pt">
            <v:imagedata r:id="rId77" o:title=""/>
          </v:shape>
        </w:pict>
      </w:r>
      <w:r w:rsidRPr="00D90FB1">
        <w:rPr>
          <w:rFonts w:hint="eastAsia"/>
          <w:sz w:val="24"/>
        </w:rPr>
        <w:t>处的位置</w:t>
      </w:r>
      <w:r w:rsidR="00000000">
        <w:rPr>
          <w:position w:val="-14"/>
          <w:sz w:val="24"/>
        </w:rPr>
        <w:pict w14:anchorId="21920170">
          <v:shape id="_x0000_i1057" type="#_x0000_t75" style="width:75pt;height:20pt">
            <v:imagedata r:id="rId78" o:title=""/>
          </v:shape>
        </w:pict>
      </w:r>
      <w:r w:rsidRPr="00D90FB1">
        <w:rPr>
          <w:rFonts w:hint="eastAsia"/>
          <w:sz w:val="24"/>
        </w:rPr>
        <w:t>根据</w:t>
      </w:r>
    </w:p>
    <w:p w14:paraId="3CD06585" w14:textId="27D14F37" w:rsidR="007A0951" w:rsidRPr="00D90FB1" w:rsidRDefault="00000000" w:rsidP="00D90FB1">
      <w:pPr>
        <w:jc w:val="right"/>
        <w:rPr>
          <w:sz w:val="24"/>
        </w:rPr>
      </w:pPr>
      <w:r>
        <w:rPr>
          <w:position w:val="-34"/>
          <w:sz w:val="24"/>
        </w:rPr>
        <w:pict w14:anchorId="5C9F0101">
          <v:shape id="_x0000_i1058" type="#_x0000_t75" style="width:213pt;height:40pt">
            <v:imagedata r:id="rId79" o:title=""/>
          </v:shape>
        </w:pict>
      </w:r>
      <w:r w:rsidR="00D90FB1" w:rsidRPr="00D90FB1">
        <w:rPr>
          <w:sz w:val="24"/>
        </w:rPr>
        <w:t xml:space="preserve">       </w:t>
      </w:r>
      <w:r w:rsidR="00D90FB1">
        <w:rPr>
          <w:sz w:val="24"/>
        </w:rPr>
        <w:t xml:space="preserve"> </w:t>
      </w:r>
      <w:r w:rsidR="00D90FB1" w:rsidRPr="00D90FB1">
        <w:rPr>
          <w:sz w:val="24"/>
        </w:rPr>
        <w:t xml:space="preserve">   (</w:t>
      </w:r>
      <w:r w:rsidR="00DA1EAE">
        <w:rPr>
          <w:sz w:val="24"/>
        </w:rPr>
        <w:t>4</w:t>
      </w:r>
      <w:r w:rsidR="0048750E">
        <w:rPr>
          <w:rFonts w:hint="eastAsia"/>
          <w:sz w:val="24"/>
        </w:rPr>
        <w:t>)</w:t>
      </w:r>
    </w:p>
    <w:p w14:paraId="21D37363" w14:textId="30DAED0A" w:rsidR="007A0951" w:rsidRPr="00D90FB1" w:rsidRDefault="007A0951" w:rsidP="00D90FB1">
      <w:pPr>
        <w:spacing w:line="400" w:lineRule="exact"/>
        <w:ind w:firstLineChars="200" w:firstLine="480"/>
        <w:rPr>
          <w:sz w:val="24"/>
        </w:rPr>
      </w:pPr>
      <w:r w:rsidRPr="00D90FB1">
        <w:rPr>
          <w:rFonts w:hint="eastAsia"/>
          <w:sz w:val="24"/>
        </w:rPr>
        <w:t>其中，</w:t>
      </w:r>
      <w:r w:rsidR="00000000">
        <w:rPr>
          <w:position w:val="-14"/>
          <w:sz w:val="24"/>
        </w:rPr>
        <w:pict w14:anchorId="3D5F9199">
          <v:shape id="_x0000_i1059" type="#_x0000_t75" style="width:32pt;height:20pt">
            <v:imagedata r:id="rId80" o:title=""/>
          </v:shape>
        </w:pict>
      </w:r>
      <w:r w:rsidRPr="00D90FB1">
        <w:rPr>
          <w:rFonts w:hint="eastAsia"/>
          <w:sz w:val="24"/>
        </w:rPr>
        <w:t>和</w:t>
      </w:r>
      <w:r w:rsidR="00000000">
        <w:rPr>
          <w:position w:val="-14"/>
          <w:sz w:val="24"/>
        </w:rPr>
        <w:pict w14:anchorId="16617985">
          <v:shape id="_x0000_i1060" type="#_x0000_t75" style="width:32pt;height:20pt">
            <v:imagedata r:id="rId81" o:title=""/>
          </v:shape>
        </w:pict>
      </w:r>
      <w:r w:rsidRPr="00D90FB1">
        <w:rPr>
          <w:rFonts w:hint="eastAsia"/>
          <w:sz w:val="24"/>
        </w:rPr>
        <w:t>分别表示节点</w:t>
      </w:r>
      <w:r w:rsidR="00000000">
        <w:rPr>
          <w:position w:val="-6"/>
          <w:sz w:val="24"/>
        </w:rPr>
        <w:pict w14:anchorId="347F9C1D">
          <v:shape id="_x0000_i1061" type="#_x0000_t75" style="width:7.5pt;height:13pt">
            <v:imagedata r:id="rId82" o:title=""/>
          </v:shape>
        </w:pict>
      </w:r>
      <w:r w:rsidRPr="00D90FB1">
        <w:rPr>
          <w:rFonts w:hint="eastAsia"/>
          <w:sz w:val="24"/>
        </w:rPr>
        <w:t>在时间</w:t>
      </w:r>
      <w:r w:rsidR="00000000">
        <w:rPr>
          <w:position w:val="-6"/>
          <w:sz w:val="24"/>
        </w:rPr>
        <w:pict w14:anchorId="1E94D23D">
          <v:shape id="_x0000_i1062" type="#_x0000_t75" style="width:7.5pt;height:11.5pt">
            <v:imagedata r:id="rId83" o:title=""/>
          </v:shape>
        </w:pict>
      </w:r>
      <w:r w:rsidRPr="00D90FB1">
        <w:rPr>
          <w:rFonts w:hint="eastAsia"/>
          <w:sz w:val="24"/>
        </w:rPr>
        <w:t>处的水平纵坐标和垂直纵坐标。</w:t>
      </w:r>
      <w:r w:rsidR="00000000">
        <w:rPr>
          <w:position w:val="-14"/>
          <w:sz w:val="24"/>
        </w:rPr>
        <w:pict w14:anchorId="4E522F7F">
          <v:shape id="_x0000_i1063" type="#_x0000_t75" style="width:73pt;height:20pt">
            <v:imagedata r:id="rId84" o:title=""/>
          </v:shape>
        </w:pict>
      </w:r>
      <w:r w:rsidRPr="00D90FB1">
        <w:rPr>
          <w:rFonts w:hint="eastAsia"/>
          <w:sz w:val="24"/>
        </w:rPr>
        <w:t>代表</w:t>
      </w:r>
      <w:bookmarkStart w:id="51" w:name="_Hlk157521493"/>
      <w:r w:rsidRPr="00D90FB1">
        <w:rPr>
          <w:rFonts w:hint="eastAsia"/>
          <w:sz w:val="24"/>
        </w:rPr>
        <w:t>第</w:t>
      </w:r>
      <w:r w:rsidR="00000000">
        <w:rPr>
          <w:position w:val="-6"/>
          <w:sz w:val="24"/>
        </w:rPr>
        <w:pict w14:anchorId="41F503F6">
          <v:shape id="_x0000_i1064" type="#_x0000_t75" style="width:7.5pt;height:13pt">
            <v:imagedata r:id="rId82" o:title=""/>
          </v:shape>
        </w:pict>
      </w:r>
      <w:proofErr w:type="gramStart"/>
      <w:r w:rsidRPr="00D90FB1">
        <w:rPr>
          <w:rFonts w:hint="eastAsia"/>
          <w:sz w:val="24"/>
        </w:rPr>
        <w:t>个</w:t>
      </w:r>
      <w:proofErr w:type="gramEnd"/>
      <w:r w:rsidRPr="00D90FB1">
        <w:rPr>
          <w:rFonts w:hint="eastAsia"/>
          <w:sz w:val="24"/>
        </w:rPr>
        <w:t>振子在时间</w:t>
      </w:r>
      <w:r w:rsidR="00000000">
        <w:rPr>
          <w:position w:val="-6"/>
          <w:sz w:val="24"/>
        </w:rPr>
        <w:pict w14:anchorId="6FA5D2A0">
          <v:shape id="_x0000_i1065" type="#_x0000_t75" style="width:7.5pt;height:11.5pt">
            <v:imagedata r:id="rId83" o:title=""/>
          </v:shape>
        </w:pict>
      </w:r>
      <w:r w:rsidRPr="00D90FB1">
        <w:rPr>
          <w:rFonts w:hint="eastAsia"/>
          <w:sz w:val="24"/>
        </w:rPr>
        <w:t>,</w:t>
      </w:r>
      <w:r w:rsidR="00000000">
        <w:rPr>
          <w:position w:val="-14"/>
          <w:sz w:val="24"/>
        </w:rPr>
        <w:pict w14:anchorId="478E314C">
          <v:shape id="_x0000_i1066" type="#_x0000_t75" style="width:44pt;height:20pt">
            <v:imagedata r:id="rId85" o:title=""/>
          </v:shape>
        </w:pict>
      </w:r>
      <w:r w:rsidRPr="00D90FB1">
        <w:rPr>
          <w:rFonts w:hint="eastAsia"/>
          <w:sz w:val="24"/>
        </w:rPr>
        <w:t>运动的</w:t>
      </w:r>
      <w:bookmarkEnd w:id="51"/>
      <w:r w:rsidRPr="00D90FB1">
        <w:rPr>
          <w:rFonts w:hint="eastAsia"/>
          <w:sz w:val="24"/>
        </w:rPr>
        <w:t>角度，步长</w:t>
      </w:r>
      <w:r w:rsidR="00000000">
        <w:rPr>
          <w:position w:val="-12"/>
          <w:sz w:val="24"/>
        </w:rPr>
        <w:pict w14:anchorId="3505FD1D">
          <v:shape id="_x0000_i1067" type="#_x0000_t75" style="width:60.5pt;height:18pt">
            <v:imagedata r:id="rId86" o:title=""/>
          </v:shape>
        </w:pict>
      </w:r>
      <w:r w:rsidRPr="00D90FB1">
        <w:rPr>
          <w:rFonts w:hint="eastAsia"/>
          <w:sz w:val="24"/>
        </w:rPr>
        <w:t>。其中，振子的状态会影响振子的运动。认为智能体的运动方向</w:t>
      </w:r>
      <w:proofErr w:type="gramStart"/>
      <w:r w:rsidRPr="00D90FB1">
        <w:rPr>
          <w:rFonts w:hint="eastAsia"/>
          <w:sz w:val="24"/>
        </w:rPr>
        <w:t>会被振子</w:t>
      </w:r>
      <w:proofErr w:type="gramEnd"/>
      <w:r w:rsidRPr="00D90FB1">
        <w:rPr>
          <w:rFonts w:hint="eastAsia"/>
          <w:sz w:val="24"/>
        </w:rPr>
        <w:t>的相位影响，使得角度与振子的相位变量正相关，即</w:t>
      </w:r>
      <w:r w:rsidR="00000000">
        <w:rPr>
          <w:position w:val="-14"/>
          <w:sz w:val="24"/>
        </w:rPr>
        <w:pict w14:anchorId="41CC0678">
          <v:shape id="_x0000_i1068" type="#_x0000_t75" style="width:63pt;height:20pt">
            <v:imagedata r:id="rId87" o:title=""/>
          </v:shape>
        </w:pict>
      </w:r>
      <w:r w:rsidRPr="00D90FB1">
        <w:rPr>
          <w:rFonts w:hint="eastAsia"/>
          <w:sz w:val="24"/>
        </w:rPr>
        <w:t>。振子</w:t>
      </w:r>
      <m:oMath>
        <m:r>
          <w:rPr>
            <w:rFonts w:ascii="Cambria Math" w:hAnsi="Cambria Math"/>
            <w:sz w:val="24"/>
          </w:rPr>
          <m:t>ⅈ</m:t>
        </m:r>
      </m:oMath>
      <w:r w:rsidRPr="00D90FB1">
        <w:rPr>
          <w:rFonts w:hint="eastAsia"/>
          <w:sz w:val="24"/>
        </w:rPr>
        <w:t>的相位变量</w:t>
      </w:r>
      <w:r w:rsidR="00000000">
        <w:rPr>
          <w:position w:val="-12"/>
          <w:sz w:val="24"/>
        </w:rPr>
        <w:pict w14:anchorId="0C815BE8">
          <v:shape id="_x0000_i1069" type="#_x0000_t75" style="width:59pt;height:18pt">
            <v:imagedata r:id="rId88" o:title=""/>
          </v:shape>
        </w:pict>
      </w:r>
      <w:r w:rsidRPr="00D90FB1">
        <w:rPr>
          <w:sz w:val="24"/>
        </w:rPr>
        <w:t xml:space="preserve"> </w:t>
      </w:r>
      <w:r w:rsidRPr="00D90FB1">
        <w:rPr>
          <w:rFonts w:hint="eastAsia"/>
          <w:sz w:val="24"/>
        </w:rPr>
        <w:t>按以下方程演化：</w:t>
      </w:r>
    </w:p>
    <w:bookmarkStart w:id="52" w:name="_Hlk157872931"/>
    <w:p w14:paraId="47FE6F29" w14:textId="23D8B9BD" w:rsidR="007A0951" w:rsidRPr="00D90FB1" w:rsidRDefault="007A0951" w:rsidP="00D90FB1">
      <w:pPr>
        <w:jc w:val="right"/>
        <w:rPr>
          <w:sz w:val="24"/>
        </w:rPr>
      </w:pPr>
      <w:r w:rsidRPr="00D90FB1">
        <w:rPr>
          <w:position w:val="-30"/>
          <w:sz w:val="24"/>
        </w:rPr>
        <w:object w:dxaOrig="3660" w:dyaOrig="700" w14:anchorId="59AF901F">
          <v:shape id="_x0000_i1070" type="#_x0000_t75" style="width:183pt;height:35pt" o:ole="">
            <v:imagedata r:id="rId89" o:title=""/>
          </v:shape>
          <o:OLEObject Type="Embed" ProgID="Equation.DSMT4" ShapeID="_x0000_i1070" DrawAspect="Content" ObjectID="_1768720786" r:id="rId90"/>
        </w:object>
      </w:r>
      <w:bookmarkEnd w:id="52"/>
      <w:r w:rsidRPr="00D90FB1">
        <w:rPr>
          <w:sz w:val="24"/>
        </w:rPr>
        <w:t xml:space="preserve"> </w:t>
      </w:r>
      <w:r w:rsidR="00D90FB1">
        <w:rPr>
          <w:sz w:val="24"/>
        </w:rPr>
        <w:t xml:space="preserve">     </w:t>
      </w:r>
      <w:r w:rsidR="0048750E">
        <w:rPr>
          <w:sz w:val="24"/>
        </w:rPr>
        <w:t xml:space="preserve"> </w:t>
      </w:r>
      <w:r w:rsidR="00D90FB1">
        <w:rPr>
          <w:sz w:val="24"/>
        </w:rPr>
        <w:t xml:space="preserve">        (</w:t>
      </w:r>
      <w:r w:rsidR="00DA1EAE">
        <w:rPr>
          <w:sz w:val="24"/>
        </w:rPr>
        <w:t>5)</w:t>
      </w:r>
    </w:p>
    <w:p w14:paraId="06FB5BB4" w14:textId="3BE995EC" w:rsidR="007A0951" w:rsidRPr="00D90FB1" w:rsidRDefault="007A0951" w:rsidP="00D90FB1">
      <w:pPr>
        <w:spacing w:line="400" w:lineRule="exact"/>
        <w:ind w:firstLineChars="200" w:firstLine="480"/>
        <w:rPr>
          <w:sz w:val="24"/>
        </w:rPr>
      </w:pPr>
      <w:r w:rsidRPr="00D90FB1">
        <w:rPr>
          <w:rFonts w:hint="eastAsia"/>
          <w:sz w:val="24"/>
        </w:rPr>
        <w:t>这里</w:t>
      </w:r>
      <w:r w:rsidR="00B6388F" w:rsidRPr="00D90FB1">
        <w:rPr>
          <w:rFonts w:hint="eastAsia"/>
          <w:sz w:val="24"/>
        </w:rPr>
        <w:t>，</w:t>
      </w:r>
      <w:r w:rsidR="00B6388F" w:rsidRPr="00D90FB1">
        <w:rPr>
          <w:position w:val="-12"/>
          <w:sz w:val="24"/>
        </w:rPr>
        <w:object w:dxaOrig="260" w:dyaOrig="360" w14:anchorId="42D44F2F">
          <v:shape id="_x0000_i1071" type="#_x0000_t75" style="width:13pt;height:18pt" o:ole="">
            <v:imagedata r:id="rId91" o:title=""/>
          </v:shape>
          <o:OLEObject Type="Embed" ProgID="Equation.DSMT4" ShapeID="_x0000_i1071" DrawAspect="Content" ObjectID="_1768720787" r:id="rId92"/>
        </w:object>
      </w:r>
      <w:r w:rsidR="00B6388F" w:rsidRPr="00D90FB1">
        <w:rPr>
          <w:rFonts w:hint="eastAsia"/>
          <w:sz w:val="24"/>
        </w:rPr>
        <w:t>既</w:t>
      </w:r>
      <w:r w:rsidRPr="00D90FB1">
        <w:rPr>
          <w:rFonts w:hint="eastAsia"/>
          <w:sz w:val="24"/>
        </w:rPr>
        <w:t>是第</w:t>
      </w:r>
      <w:r w:rsidR="00000000">
        <w:rPr>
          <w:position w:val="-6"/>
          <w:sz w:val="24"/>
        </w:rPr>
        <w:pict w14:anchorId="04424988">
          <v:shape id="_x0000_i1072" type="#_x0000_t75" style="width:7.5pt;height:13pt">
            <v:imagedata r:id="rId82" o:title=""/>
          </v:shape>
        </w:pict>
      </w:r>
      <w:proofErr w:type="gramStart"/>
      <w:r w:rsidRPr="00D90FB1">
        <w:rPr>
          <w:rFonts w:hint="eastAsia"/>
          <w:sz w:val="24"/>
        </w:rPr>
        <w:t>个</w:t>
      </w:r>
      <w:proofErr w:type="gramEnd"/>
      <w:r w:rsidRPr="00D90FB1">
        <w:rPr>
          <w:rFonts w:hint="eastAsia"/>
          <w:sz w:val="24"/>
        </w:rPr>
        <w:t>振子的瞬时角速度，</w:t>
      </w:r>
      <w:r w:rsidR="00B6388F" w:rsidRPr="00D90FB1">
        <w:rPr>
          <w:rFonts w:hint="eastAsia"/>
          <w:sz w:val="24"/>
        </w:rPr>
        <w:t>也是第</w:t>
      </w:r>
      <w:r w:rsidR="00B6388F" w:rsidRPr="00D90FB1">
        <w:rPr>
          <w:noProof/>
          <w:position w:val="-6"/>
          <w:sz w:val="24"/>
        </w:rPr>
        <w:drawing>
          <wp:inline distT="0" distB="0" distL="0" distR="0" wp14:anchorId="3A18BC18" wp14:editId="2CD1311E">
            <wp:extent cx="95250" cy="165100"/>
            <wp:effectExtent l="0" t="0" r="0" b="6350"/>
            <wp:docPr id="1237427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5250" cy="165100"/>
                    </a:xfrm>
                    <a:prstGeom prst="rect">
                      <a:avLst/>
                    </a:prstGeom>
                    <a:noFill/>
                    <a:ln>
                      <a:noFill/>
                    </a:ln>
                  </pic:spPr>
                </pic:pic>
              </a:graphicData>
            </a:graphic>
          </wp:inline>
        </w:drawing>
      </w:r>
      <w:proofErr w:type="gramStart"/>
      <w:r w:rsidR="00B6388F" w:rsidRPr="00D90FB1">
        <w:rPr>
          <w:rFonts w:hint="eastAsia"/>
          <w:sz w:val="24"/>
        </w:rPr>
        <w:t>个</w:t>
      </w:r>
      <w:proofErr w:type="gramEnd"/>
      <w:r w:rsidR="00B6388F" w:rsidRPr="00D90FB1">
        <w:rPr>
          <w:rFonts w:hint="eastAsia"/>
          <w:sz w:val="24"/>
        </w:rPr>
        <w:t>振子的相位。</w:t>
      </w:r>
      <w:r w:rsidR="00000000">
        <w:rPr>
          <w:position w:val="-12"/>
          <w:sz w:val="24"/>
        </w:rPr>
        <w:pict w14:anchorId="7E0B96BB">
          <v:shape id="_x0000_i1073" type="#_x0000_t75" style="width:13pt;height:18pt">
            <v:imagedata r:id="rId94" o:title=""/>
          </v:shape>
        </w:pict>
      </w:r>
      <w:r w:rsidRPr="00D90FB1">
        <w:rPr>
          <w:rFonts w:hint="eastAsia"/>
          <w:sz w:val="24"/>
        </w:rPr>
        <w:t>是第</w:t>
      </w:r>
      <w:r w:rsidR="00000000">
        <w:rPr>
          <w:position w:val="-6"/>
          <w:sz w:val="24"/>
        </w:rPr>
        <w:pict w14:anchorId="1DA28A35">
          <v:shape id="_x0000_i1074" type="#_x0000_t75" style="width:7.5pt;height:13pt">
            <v:imagedata r:id="rId82" o:title=""/>
          </v:shape>
        </w:pict>
      </w:r>
      <w:proofErr w:type="gramStart"/>
      <w:r w:rsidRPr="00D90FB1">
        <w:rPr>
          <w:rFonts w:hint="eastAsia"/>
          <w:sz w:val="24"/>
        </w:rPr>
        <w:t>个</w:t>
      </w:r>
      <w:proofErr w:type="gramEnd"/>
      <w:r w:rsidRPr="00D90FB1">
        <w:rPr>
          <w:rFonts w:hint="eastAsia"/>
          <w:sz w:val="24"/>
        </w:rPr>
        <w:t>振子的固有频率，</w:t>
      </w:r>
      <w:bookmarkStart w:id="53" w:name="_Hlk156997184"/>
      <w:r w:rsidR="00000000">
        <w:rPr>
          <w:position w:val="-6"/>
          <w:sz w:val="24"/>
        </w:rPr>
        <w:pict w14:anchorId="7F9CD9E8">
          <v:shape id="_x0000_i1075" type="#_x0000_t75" style="width:11pt;height:14pt">
            <v:imagedata r:id="rId95" o:title=""/>
          </v:shape>
        </w:pict>
      </w:r>
      <w:bookmarkEnd w:id="53"/>
      <w:r w:rsidRPr="00D90FB1">
        <w:rPr>
          <w:rFonts w:hint="eastAsia"/>
          <w:sz w:val="24"/>
        </w:rPr>
        <w:t>代表整个系统的耦合强度。邻接矩阵</w:t>
      </w:r>
      <w:r w:rsidR="00000000">
        <w:rPr>
          <w:position w:val="-4"/>
          <w:sz w:val="24"/>
        </w:rPr>
        <w:pict w14:anchorId="3F60A480">
          <v:shape id="_x0000_i1076" type="#_x0000_t75" style="width:11.5pt;height:13pt">
            <v:imagedata r:id="rId96" o:title=""/>
          </v:shape>
        </w:pict>
      </w:r>
      <w:r w:rsidRPr="00D90FB1">
        <w:rPr>
          <w:rFonts w:hint="eastAsia"/>
          <w:sz w:val="24"/>
        </w:rPr>
        <w:t>定义网络的连接，其中</w:t>
      </w:r>
      <w:r w:rsidR="00000000">
        <w:rPr>
          <w:position w:val="-14"/>
          <w:sz w:val="24"/>
        </w:rPr>
        <w:pict w14:anchorId="799388DB">
          <v:shape id="_x0000_i1077" type="#_x0000_t75" style="width:32pt;height:19pt">
            <v:imagedata r:id="rId97" o:title=""/>
          </v:shape>
        </w:pict>
      </w:r>
      <w:r w:rsidRPr="00D90FB1">
        <w:rPr>
          <w:rFonts w:hint="eastAsia"/>
          <w:sz w:val="24"/>
        </w:rPr>
        <w:t>表示第</w:t>
      </w:r>
      <w:r w:rsidR="00000000">
        <w:rPr>
          <w:position w:val="-6"/>
          <w:sz w:val="24"/>
        </w:rPr>
        <w:pict w14:anchorId="2BF628E7">
          <v:shape id="_x0000_i1078" type="#_x0000_t75" style="width:7.5pt;height:13pt">
            <v:imagedata r:id="rId82" o:title=""/>
          </v:shape>
        </w:pict>
      </w:r>
      <w:proofErr w:type="gramStart"/>
      <w:r w:rsidRPr="00D90FB1">
        <w:rPr>
          <w:rFonts w:hint="eastAsia"/>
          <w:sz w:val="24"/>
        </w:rPr>
        <w:t>个</w:t>
      </w:r>
      <w:proofErr w:type="gramEnd"/>
      <w:r w:rsidRPr="00D90FB1">
        <w:rPr>
          <w:rFonts w:hint="eastAsia"/>
          <w:sz w:val="24"/>
        </w:rPr>
        <w:t>节点和第</w:t>
      </w:r>
      <w:r w:rsidR="00000000">
        <w:rPr>
          <w:position w:val="-10"/>
          <w:sz w:val="24"/>
        </w:rPr>
        <w:pict w14:anchorId="1D8BFCC3">
          <v:shape id="_x0000_i1079" type="#_x0000_t75" style="width:10pt;height:15pt">
            <v:imagedata r:id="rId98" o:title=""/>
          </v:shape>
        </w:pict>
      </w:r>
      <w:r w:rsidRPr="00D90FB1">
        <w:rPr>
          <w:rFonts w:hint="eastAsia"/>
          <w:sz w:val="24"/>
        </w:rPr>
        <w:t>个节点之间存在边，否则</w:t>
      </w:r>
      <w:r w:rsidR="00000000">
        <w:rPr>
          <w:position w:val="-14"/>
          <w:sz w:val="24"/>
        </w:rPr>
        <w:pict w14:anchorId="1E6C8C53">
          <v:shape id="_x0000_i1080" type="#_x0000_t75" style="width:34pt;height:19pt">
            <v:imagedata r:id="rId99" o:title=""/>
          </v:shape>
        </w:pict>
      </w:r>
      <w:r w:rsidRPr="00D90FB1">
        <w:rPr>
          <w:rFonts w:hint="eastAsia"/>
          <w:sz w:val="24"/>
        </w:rPr>
        <w:t>。局部耦合振子的同步取决于耦合拓扑，即振子之间的连接方式。只要振子足够近，就可以发生交互。计算两个振子之间的欧几里德距离</w:t>
      </w:r>
    </w:p>
    <w:p w14:paraId="73F9B9C4" w14:textId="390FC559" w:rsidR="007A0951" w:rsidRPr="00D90FB1" w:rsidRDefault="00000000" w:rsidP="00DA1EAE">
      <w:pPr>
        <w:jc w:val="right"/>
        <w:rPr>
          <w:sz w:val="24"/>
        </w:rPr>
      </w:pPr>
      <w:bookmarkStart w:id="54" w:name="_Hlk157872650"/>
      <w:r>
        <w:rPr>
          <w:position w:val="-18"/>
          <w:sz w:val="24"/>
        </w:rPr>
        <w:pict w14:anchorId="45500A91">
          <v:shape id="_x0000_i1081" type="#_x0000_t75" style="width:215pt;height:28pt">
            <v:imagedata r:id="rId100" o:title=""/>
          </v:shape>
        </w:pict>
      </w:r>
      <w:bookmarkEnd w:id="54"/>
      <w:r w:rsidR="007A0951" w:rsidRPr="00D90FB1">
        <w:rPr>
          <w:sz w:val="24"/>
        </w:rPr>
        <w:t xml:space="preserve">        </w:t>
      </w:r>
      <w:r w:rsidR="00D90FB1" w:rsidRPr="00D90FB1">
        <w:rPr>
          <w:sz w:val="24"/>
        </w:rPr>
        <w:t xml:space="preserve">   </w:t>
      </w:r>
      <w:r w:rsidR="007A0951" w:rsidRPr="00D90FB1">
        <w:rPr>
          <w:sz w:val="24"/>
        </w:rPr>
        <w:t xml:space="preserve"> (</w:t>
      </w:r>
      <w:r w:rsidR="00DA1EAE">
        <w:rPr>
          <w:sz w:val="24"/>
        </w:rPr>
        <w:t>6)</w:t>
      </w:r>
    </w:p>
    <w:p w14:paraId="4E5888F1" w14:textId="77777777" w:rsidR="007A0951" w:rsidRPr="00D90FB1" w:rsidRDefault="007A0951" w:rsidP="00D90FB1">
      <w:pPr>
        <w:spacing w:line="400" w:lineRule="exact"/>
        <w:ind w:firstLineChars="200" w:firstLine="480"/>
        <w:rPr>
          <w:sz w:val="24"/>
        </w:rPr>
      </w:pPr>
      <w:r w:rsidRPr="00D90FB1">
        <w:rPr>
          <w:rFonts w:hint="eastAsia"/>
          <w:sz w:val="24"/>
        </w:rPr>
        <w:t>对于特定的瞬间，相位振子只能在相互作用范围</w:t>
      </w:r>
      <w:r w:rsidRPr="00D90FB1">
        <w:rPr>
          <w:rFonts w:hint="eastAsia"/>
          <w:sz w:val="24"/>
        </w:rPr>
        <w:t>r</w:t>
      </w:r>
      <w:r w:rsidRPr="00D90FB1">
        <w:rPr>
          <w:rFonts w:hint="eastAsia"/>
          <w:sz w:val="24"/>
        </w:rPr>
        <w:t>内与它们的局部邻居相互作用，该相互作用范围也可以称为通信半径。换句话说，如果</w:t>
      </w:r>
      <w:r w:rsidR="00000000">
        <w:rPr>
          <w:position w:val="-14"/>
          <w:sz w:val="24"/>
        </w:rPr>
        <w:pict w14:anchorId="2AB24248">
          <v:shape id="_x0000_i1082" type="#_x0000_t75" style="width:49pt;height:20pt">
            <v:imagedata r:id="rId101" o:title=""/>
          </v:shape>
        </w:pict>
      </w:r>
      <w:r w:rsidRPr="00D90FB1">
        <w:rPr>
          <w:rFonts w:hint="eastAsia"/>
          <w:sz w:val="24"/>
        </w:rPr>
        <w:t>，</w:t>
      </w:r>
      <w:r w:rsidR="00000000">
        <w:rPr>
          <w:position w:val="-14"/>
          <w:sz w:val="24"/>
        </w:rPr>
        <w:pict w14:anchorId="13A58353">
          <v:shape id="_x0000_i1083" type="#_x0000_t75" style="width:32pt;height:19pt">
            <v:imagedata r:id="rId102" o:title=""/>
          </v:shape>
        </w:pict>
      </w:r>
      <w:r w:rsidRPr="00D90FB1">
        <w:rPr>
          <w:rFonts w:hint="eastAsia"/>
          <w:sz w:val="24"/>
        </w:rPr>
        <w:t>，如果</w:t>
      </w:r>
      <w:r w:rsidR="00000000">
        <w:rPr>
          <w:position w:val="-14"/>
          <w:sz w:val="24"/>
        </w:rPr>
        <w:pict w14:anchorId="4FABBF59">
          <v:shape id="_x0000_i1084" type="#_x0000_t75" style="width:49pt;height:20pt">
            <v:imagedata r:id="rId103" o:title=""/>
          </v:shape>
        </w:pict>
      </w:r>
      <w:r w:rsidRPr="00D90FB1">
        <w:rPr>
          <w:rFonts w:hint="eastAsia"/>
          <w:sz w:val="24"/>
        </w:rPr>
        <w:t>，</w:t>
      </w:r>
      <w:r w:rsidR="00000000">
        <w:rPr>
          <w:position w:val="-14"/>
          <w:sz w:val="24"/>
        </w:rPr>
        <w:pict w14:anchorId="0AD89C04">
          <v:shape id="_x0000_i1085" type="#_x0000_t75" style="width:34pt;height:19pt">
            <v:imagedata r:id="rId104" o:title=""/>
          </v:shape>
        </w:pict>
      </w:r>
      <w:r w:rsidRPr="00D90FB1">
        <w:rPr>
          <w:rFonts w:hint="eastAsia"/>
          <w:sz w:val="24"/>
        </w:rPr>
        <w:t>。</w:t>
      </w:r>
    </w:p>
    <w:p w14:paraId="3E9B5F42" w14:textId="0DE805C1" w:rsidR="007A0951" w:rsidRPr="006D07EB" w:rsidRDefault="004D5C73" w:rsidP="006D07EB">
      <w:pPr>
        <w:pStyle w:val="af5"/>
        <w:widowControl w:val="0"/>
        <w:spacing w:before="480" w:after="120" w:line="400" w:lineRule="exact"/>
        <w:ind w:firstLineChars="0" w:firstLine="0"/>
        <w:outlineLvl w:val="1"/>
        <w:rPr>
          <w:rFonts w:ascii="黑体" w:eastAsia="黑体"/>
          <w:spacing w:val="0"/>
          <w:sz w:val="28"/>
          <w:szCs w:val="28"/>
        </w:rPr>
      </w:pPr>
      <w:bookmarkStart w:id="55" w:name="_Toc155218433"/>
      <w:bookmarkStart w:id="56" w:name="_Toc158037409"/>
      <w:bookmarkStart w:id="57" w:name="_Hlk155214601"/>
      <w:r>
        <w:rPr>
          <w:rFonts w:ascii="黑体" w:eastAsia="黑体"/>
          <w:spacing w:val="0"/>
          <w:sz w:val="28"/>
          <w:szCs w:val="28"/>
        </w:rPr>
        <w:t>3</w:t>
      </w:r>
      <w:r>
        <w:rPr>
          <w:rFonts w:ascii="黑体" w:eastAsia="黑体" w:hint="eastAsia"/>
          <w:spacing w:val="0"/>
          <w:sz w:val="28"/>
          <w:szCs w:val="28"/>
        </w:rPr>
        <w:t>.</w:t>
      </w:r>
      <w:r w:rsidRPr="006D07EB">
        <w:rPr>
          <w:rFonts w:ascii="黑体" w:eastAsia="黑体"/>
          <w:spacing w:val="0"/>
          <w:sz w:val="28"/>
          <w:szCs w:val="28"/>
        </w:rPr>
        <w:t>2</w:t>
      </w:r>
      <w:r>
        <w:rPr>
          <w:rFonts w:ascii="黑体" w:eastAsia="黑体" w:hint="eastAsia"/>
          <w:spacing w:val="0"/>
          <w:sz w:val="28"/>
          <w:szCs w:val="28"/>
        </w:rPr>
        <w:t xml:space="preserve"> </w:t>
      </w:r>
      <w:r w:rsidRPr="006D07EB">
        <w:rPr>
          <w:rFonts w:ascii="黑体" w:eastAsia="黑体" w:hint="eastAsia"/>
          <w:spacing w:val="0"/>
          <w:sz w:val="28"/>
          <w:szCs w:val="28"/>
        </w:rPr>
        <w:t>空间距离权重函数</w:t>
      </w:r>
      <w:bookmarkEnd w:id="55"/>
      <w:bookmarkEnd w:id="56"/>
    </w:p>
    <w:bookmarkEnd w:id="57"/>
    <w:p w14:paraId="19FFDF50" w14:textId="77777777" w:rsidR="00C906F2" w:rsidRPr="00315B2E" w:rsidRDefault="00C906F2" w:rsidP="004D3122">
      <w:pPr>
        <w:widowControl/>
        <w:spacing w:line="400" w:lineRule="exact"/>
        <w:ind w:firstLineChars="200" w:firstLine="480"/>
        <w:jc w:val="left"/>
        <w:rPr>
          <w:rFonts w:ascii="Calibri" w:hAnsi="Calibri"/>
          <w:sz w:val="24"/>
        </w:rPr>
      </w:pPr>
      <w:r w:rsidRPr="00315B2E">
        <w:rPr>
          <w:rFonts w:ascii="Calibri" w:hAnsi="Calibri" w:hint="eastAsia"/>
          <w:iCs/>
          <w:kern w:val="0"/>
          <w:sz w:val="24"/>
        </w:rPr>
        <w:t>加入</w:t>
      </w:r>
      <w:r w:rsidRPr="00315B2E">
        <w:rPr>
          <w:rFonts w:ascii="Calibri" w:hAnsi="Calibri" w:hint="eastAsia"/>
          <w:sz w:val="24"/>
        </w:rPr>
        <w:t>空间距离权重函数，考虑其连续变化对振子相位和空间的影响。形如</w:t>
      </w:r>
    </w:p>
    <w:p w14:paraId="0826CA18" w14:textId="691E3CBD" w:rsidR="00C906F2" w:rsidRPr="00315B2E" w:rsidRDefault="00000000" w:rsidP="000F36B9">
      <w:pPr>
        <w:widowControl/>
        <w:jc w:val="right"/>
        <w:rPr>
          <w:rFonts w:ascii="Calibri" w:hAnsi="Calibri"/>
          <w:sz w:val="24"/>
        </w:rPr>
      </w:pPr>
      <w:r>
        <w:rPr>
          <w:rFonts w:ascii="Calibri" w:hAnsi="Calibri"/>
          <w:position w:val="-30"/>
          <w:sz w:val="24"/>
        </w:rPr>
        <w:lastRenderedPageBreak/>
        <w:pict w14:anchorId="02AFA049">
          <v:shape id="_x0000_i1086" type="#_x0000_t75" style="width:180pt;height:35pt">
            <v:imagedata r:id="rId105" o:title=""/>
          </v:shape>
        </w:pict>
      </w:r>
      <w:r w:rsidR="00C906F2" w:rsidRPr="00315B2E">
        <w:rPr>
          <w:rFonts w:ascii="Calibri" w:hAnsi="Calibri"/>
          <w:sz w:val="24"/>
        </w:rPr>
        <w:t xml:space="preserve">   </w:t>
      </w:r>
      <w:r w:rsidR="00303E71">
        <w:rPr>
          <w:rFonts w:ascii="Calibri" w:hAnsi="Calibri"/>
          <w:sz w:val="24"/>
        </w:rPr>
        <w:t xml:space="preserve"> </w:t>
      </w:r>
      <w:r w:rsidR="00C906F2">
        <w:rPr>
          <w:rFonts w:ascii="Calibri" w:hAnsi="Calibri"/>
          <w:sz w:val="24"/>
        </w:rPr>
        <w:t xml:space="preserve">   </w:t>
      </w:r>
      <w:r w:rsidR="00C906F2" w:rsidRPr="00315B2E">
        <w:rPr>
          <w:rFonts w:ascii="Calibri" w:hAnsi="Calibri"/>
          <w:sz w:val="24"/>
        </w:rPr>
        <w:t xml:space="preserve">        </w:t>
      </w:r>
      <w:r w:rsidR="00C906F2" w:rsidRPr="00315B2E">
        <w:rPr>
          <w:kern w:val="0"/>
          <w:sz w:val="24"/>
        </w:rPr>
        <w:t>(</w:t>
      </w:r>
      <w:r w:rsidR="00DA1EAE">
        <w:rPr>
          <w:kern w:val="0"/>
          <w:sz w:val="24"/>
        </w:rPr>
        <w:t>7)</w:t>
      </w:r>
    </w:p>
    <w:p w14:paraId="5323BFE0" w14:textId="77777777" w:rsidR="00C906F2" w:rsidRPr="00E777AB" w:rsidRDefault="00C906F2" w:rsidP="004D3122">
      <w:pPr>
        <w:widowControl/>
        <w:spacing w:line="400" w:lineRule="exact"/>
        <w:jc w:val="left"/>
        <w:rPr>
          <w:rFonts w:ascii="Calibri" w:hAnsi="Calibri"/>
          <w:iCs/>
          <w:kern w:val="0"/>
          <w:sz w:val="24"/>
        </w:rPr>
      </w:pPr>
      <w:r w:rsidRPr="00315B2E">
        <w:rPr>
          <w:rFonts w:ascii="Calibri" w:hAnsi="Calibri" w:hint="eastAsia"/>
          <w:sz w:val="24"/>
        </w:rPr>
        <w:t>其中</w:t>
      </w:r>
      <w:r w:rsidR="00000000">
        <w:rPr>
          <w:rFonts w:ascii="Calibri" w:hAnsi="Calibri"/>
          <w:position w:val="-14"/>
          <w:sz w:val="24"/>
        </w:rPr>
        <w:pict w14:anchorId="26A4C3FF">
          <v:shape id="_x0000_i1087" type="#_x0000_t75" style="width:15pt;height:19pt">
            <v:imagedata r:id="rId106" o:title=""/>
          </v:shape>
        </w:pict>
      </w:r>
      <w:r w:rsidRPr="00315B2E">
        <w:rPr>
          <w:rFonts w:ascii="Calibri" w:hAnsi="Calibri" w:hint="eastAsia"/>
          <w:iCs/>
          <w:kern w:val="0"/>
          <w:sz w:val="24"/>
        </w:rPr>
        <w:t>的选择可以是多种形式的。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303"/>
        <w:gridCol w:w="3126"/>
      </w:tblGrid>
      <w:tr w:rsidR="00C906F2" w:rsidRPr="00C906F2" w14:paraId="37BEDAAA" w14:textId="77777777" w:rsidTr="00153A1F">
        <w:trPr>
          <w:trHeight w:val="1736"/>
          <w:jc w:val="center"/>
        </w:trPr>
        <w:tc>
          <w:tcPr>
            <w:tcW w:w="817" w:type="dxa"/>
            <w:shd w:val="clear" w:color="auto" w:fill="auto"/>
            <w:vAlign w:val="center"/>
          </w:tcPr>
          <w:p w14:paraId="48AA3D29" w14:textId="77777777" w:rsidR="00C906F2" w:rsidRPr="00C906F2" w:rsidRDefault="00C906F2" w:rsidP="00C906F2">
            <w:pPr>
              <w:widowControl/>
              <w:jc w:val="center"/>
              <w:rPr>
                <w:rFonts w:eastAsia="等线"/>
                <w:iCs/>
                <w:kern w:val="0"/>
                <w:sz w:val="24"/>
              </w:rPr>
            </w:pPr>
            <w:r w:rsidRPr="00C906F2">
              <w:rPr>
                <w:rFonts w:eastAsia="等线" w:hint="eastAsia"/>
                <w:iCs/>
                <w:kern w:val="0"/>
                <w:sz w:val="24"/>
              </w:rPr>
              <w:t>a</w:t>
            </w:r>
          </w:p>
        </w:tc>
        <w:tc>
          <w:tcPr>
            <w:tcW w:w="3303" w:type="dxa"/>
            <w:shd w:val="clear" w:color="auto" w:fill="auto"/>
            <w:vAlign w:val="center"/>
          </w:tcPr>
          <w:p w14:paraId="45F917D9" w14:textId="77777777" w:rsidR="00C906F2" w:rsidRPr="00C906F2" w:rsidRDefault="00C906F2" w:rsidP="00C906F2">
            <w:pPr>
              <w:widowControl/>
              <w:jc w:val="center"/>
              <w:rPr>
                <w:rFonts w:ascii="等线" w:eastAsia="等线" w:hAnsi="等线"/>
                <w:iCs/>
                <w:kern w:val="0"/>
                <w:sz w:val="24"/>
              </w:rPr>
            </w:pPr>
            <w:r w:rsidRPr="00C906F2">
              <w:rPr>
                <w:rFonts w:ascii="宋体" w:hAnsi="宋体" w:cs="宋体"/>
                <w:kern w:val="0"/>
                <w:position w:val="-48"/>
                <w:sz w:val="24"/>
              </w:rPr>
              <w:object w:dxaOrig="2400" w:dyaOrig="1080" w14:anchorId="5EDDE621">
                <v:shape id="_x0000_i1088" type="#_x0000_t75" style="width:130pt;height:58.5pt" o:ole="">
                  <v:imagedata r:id="rId107" o:title=""/>
                </v:shape>
                <o:OLEObject Type="Embed" ProgID="Equation.DSMT4" ShapeID="_x0000_i1088" DrawAspect="Content" ObjectID="_1768720788" r:id="rId108"/>
              </w:object>
            </w:r>
          </w:p>
        </w:tc>
        <w:tc>
          <w:tcPr>
            <w:tcW w:w="3126" w:type="dxa"/>
            <w:shd w:val="clear" w:color="auto" w:fill="auto"/>
            <w:vAlign w:val="center"/>
          </w:tcPr>
          <w:p w14:paraId="0014C464" w14:textId="77777777" w:rsidR="00C906F2" w:rsidRPr="00C906F2" w:rsidRDefault="00C906F2" w:rsidP="00C906F2">
            <w:pPr>
              <w:widowControl/>
              <w:jc w:val="center"/>
              <w:rPr>
                <w:rFonts w:ascii="等线" w:eastAsia="等线" w:hAnsi="等线"/>
                <w:iCs/>
                <w:kern w:val="0"/>
                <w:sz w:val="24"/>
              </w:rPr>
            </w:pPr>
            <w:r w:rsidRPr="00C906F2">
              <w:rPr>
                <w:rFonts w:ascii="宋体" w:hAnsi="宋体" w:cs="宋体"/>
                <w:kern w:val="0"/>
                <w:sz w:val="24"/>
              </w:rPr>
              <w:object w:dxaOrig="2424" w:dyaOrig="2282" w14:anchorId="01D274A8">
                <v:shape id="_x0000_i1089" type="#_x0000_t75" style="width:102pt;height:96.5pt" o:ole="">
                  <v:imagedata r:id="rId109" o:title=""/>
                </v:shape>
                <o:OLEObject Type="Embed" ProgID="AxGlyph.Document" ShapeID="_x0000_i1089" DrawAspect="Content" ObjectID="_1768720789" r:id="rId110"/>
              </w:object>
            </w:r>
          </w:p>
        </w:tc>
      </w:tr>
      <w:tr w:rsidR="00C906F2" w:rsidRPr="00C906F2" w14:paraId="5EFCD0F6" w14:textId="77777777" w:rsidTr="00153A1F">
        <w:trPr>
          <w:trHeight w:val="1408"/>
          <w:jc w:val="center"/>
        </w:trPr>
        <w:tc>
          <w:tcPr>
            <w:tcW w:w="817" w:type="dxa"/>
            <w:shd w:val="clear" w:color="auto" w:fill="auto"/>
            <w:vAlign w:val="center"/>
          </w:tcPr>
          <w:p w14:paraId="2FD7774A" w14:textId="77777777" w:rsidR="00C906F2" w:rsidRPr="00C906F2" w:rsidRDefault="00C906F2" w:rsidP="00C906F2">
            <w:pPr>
              <w:widowControl/>
              <w:jc w:val="center"/>
              <w:rPr>
                <w:rFonts w:eastAsia="等线"/>
                <w:iCs/>
                <w:kern w:val="0"/>
                <w:sz w:val="24"/>
              </w:rPr>
            </w:pPr>
            <w:r w:rsidRPr="00C906F2">
              <w:rPr>
                <w:rFonts w:eastAsia="等线" w:hint="eastAsia"/>
                <w:iCs/>
                <w:kern w:val="0"/>
                <w:sz w:val="24"/>
              </w:rPr>
              <w:t>b</w:t>
            </w:r>
          </w:p>
        </w:tc>
        <w:tc>
          <w:tcPr>
            <w:tcW w:w="3303" w:type="dxa"/>
            <w:shd w:val="clear" w:color="auto" w:fill="auto"/>
            <w:vAlign w:val="center"/>
          </w:tcPr>
          <w:p w14:paraId="78081697" w14:textId="77777777" w:rsidR="00C906F2" w:rsidRPr="00C906F2" w:rsidRDefault="00C906F2" w:rsidP="00C906F2">
            <w:pPr>
              <w:widowControl/>
              <w:jc w:val="center"/>
              <w:rPr>
                <w:rFonts w:ascii="等线" w:eastAsia="等线" w:hAnsi="等线"/>
                <w:iCs/>
                <w:kern w:val="0"/>
                <w:sz w:val="24"/>
              </w:rPr>
            </w:pPr>
            <w:r w:rsidRPr="00C906F2">
              <w:rPr>
                <w:rFonts w:ascii="宋体" w:hAnsi="宋体" w:cs="宋体"/>
                <w:kern w:val="0"/>
                <w:position w:val="-14"/>
                <w:sz w:val="24"/>
              </w:rPr>
              <w:object w:dxaOrig="1200" w:dyaOrig="499" w14:anchorId="01D1FD65">
                <v:shape id="_x0000_i1090" type="#_x0000_t75" style="width:77.5pt;height:32pt" o:ole="">
                  <v:imagedata r:id="rId111" o:title=""/>
                </v:shape>
                <o:OLEObject Type="Embed" ProgID="Equation.DSMT4" ShapeID="_x0000_i1090" DrawAspect="Content" ObjectID="_1768720790" r:id="rId112"/>
              </w:object>
            </w:r>
          </w:p>
        </w:tc>
        <w:tc>
          <w:tcPr>
            <w:tcW w:w="3126" w:type="dxa"/>
            <w:shd w:val="clear" w:color="auto" w:fill="auto"/>
            <w:vAlign w:val="center"/>
          </w:tcPr>
          <w:p w14:paraId="69578E59" w14:textId="663ECCBE" w:rsidR="00C906F2" w:rsidRPr="00C906F2" w:rsidRDefault="00C906F2" w:rsidP="00C906F2">
            <w:pPr>
              <w:widowControl/>
              <w:jc w:val="center"/>
              <w:rPr>
                <w:rFonts w:ascii="等线" w:eastAsia="等线" w:hAnsi="等线"/>
                <w:iCs/>
                <w:kern w:val="0"/>
                <w:sz w:val="24"/>
              </w:rPr>
            </w:pPr>
            <w:r w:rsidRPr="00C906F2">
              <w:rPr>
                <w:rFonts w:ascii="等线" w:eastAsia="等线" w:hAnsi="等线"/>
                <w:noProof/>
                <w:kern w:val="0"/>
                <w:sz w:val="24"/>
              </w:rPr>
              <w:drawing>
                <wp:inline distT="0" distB="0" distL="0" distR="0" wp14:anchorId="6FF2AD2F" wp14:editId="0A07E56B">
                  <wp:extent cx="1343229" cy="1079500"/>
                  <wp:effectExtent l="0" t="0" r="9525" b="6350"/>
                  <wp:docPr id="5692853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60240" cy="1093171"/>
                          </a:xfrm>
                          <a:prstGeom prst="rect">
                            <a:avLst/>
                          </a:prstGeom>
                          <a:noFill/>
                          <a:ln>
                            <a:noFill/>
                          </a:ln>
                        </pic:spPr>
                      </pic:pic>
                    </a:graphicData>
                  </a:graphic>
                </wp:inline>
              </w:drawing>
            </w:r>
          </w:p>
        </w:tc>
      </w:tr>
      <w:tr w:rsidR="00C906F2" w:rsidRPr="00C906F2" w14:paraId="1666F1C2" w14:textId="77777777" w:rsidTr="00153A1F">
        <w:trPr>
          <w:trHeight w:val="1553"/>
          <w:jc w:val="center"/>
        </w:trPr>
        <w:tc>
          <w:tcPr>
            <w:tcW w:w="817" w:type="dxa"/>
            <w:shd w:val="clear" w:color="auto" w:fill="auto"/>
            <w:vAlign w:val="center"/>
          </w:tcPr>
          <w:p w14:paraId="23E94509" w14:textId="77777777" w:rsidR="00C906F2" w:rsidRPr="00C906F2" w:rsidRDefault="00C906F2" w:rsidP="00C906F2">
            <w:pPr>
              <w:widowControl/>
              <w:jc w:val="center"/>
              <w:rPr>
                <w:rFonts w:eastAsia="等线"/>
                <w:iCs/>
                <w:kern w:val="0"/>
                <w:sz w:val="24"/>
              </w:rPr>
            </w:pPr>
            <w:r w:rsidRPr="00C906F2">
              <w:rPr>
                <w:rFonts w:eastAsia="等线" w:hint="eastAsia"/>
                <w:iCs/>
                <w:kern w:val="0"/>
                <w:sz w:val="24"/>
              </w:rPr>
              <w:t>c</w:t>
            </w:r>
          </w:p>
        </w:tc>
        <w:tc>
          <w:tcPr>
            <w:tcW w:w="3303" w:type="dxa"/>
            <w:shd w:val="clear" w:color="auto" w:fill="auto"/>
            <w:vAlign w:val="center"/>
          </w:tcPr>
          <w:p w14:paraId="470A31AD" w14:textId="77777777" w:rsidR="00C906F2" w:rsidRPr="00C906F2" w:rsidRDefault="00C906F2" w:rsidP="00C906F2">
            <w:pPr>
              <w:widowControl/>
              <w:jc w:val="center"/>
              <w:rPr>
                <w:rFonts w:ascii="等线" w:eastAsia="等线" w:hAnsi="等线"/>
                <w:iCs/>
                <w:kern w:val="0"/>
                <w:sz w:val="24"/>
              </w:rPr>
            </w:pPr>
            <w:r w:rsidRPr="00C906F2">
              <w:rPr>
                <w:rFonts w:ascii="宋体" w:hAnsi="宋体" w:cs="宋体"/>
                <w:kern w:val="0"/>
                <w:position w:val="-14"/>
                <w:sz w:val="24"/>
              </w:rPr>
              <w:object w:dxaOrig="1719" w:dyaOrig="440" w14:anchorId="4BEADC54">
                <v:shape id="_x0000_i1091" type="#_x0000_t75" style="width:107.5pt;height:28pt" o:ole="">
                  <v:imagedata r:id="rId114" o:title=""/>
                </v:shape>
                <o:OLEObject Type="Embed" ProgID="Equation.DSMT4" ShapeID="_x0000_i1091" DrawAspect="Content" ObjectID="_1768720791" r:id="rId115"/>
              </w:object>
            </w:r>
          </w:p>
        </w:tc>
        <w:tc>
          <w:tcPr>
            <w:tcW w:w="3126" w:type="dxa"/>
            <w:shd w:val="clear" w:color="auto" w:fill="auto"/>
            <w:vAlign w:val="center"/>
          </w:tcPr>
          <w:p w14:paraId="6D2097A8" w14:textId="5388DB69" w:rsidR="00C906F2" w:rsidRPr="00C906F2" w:rsidRDefault="00C906F2" w:rsidP="00C906F2">
            <w:pPr>
              <w:widowControl/>
              <w:jc w:val="center"/>
              <w:rPr>
                <w:rFonts w:ascii="等线" w:eastAsia="等线" w:hAnsi="等线"/>
                <w:iCs/>
                <w:kern w:val="0"/>
                <w:sz w:val="24"/>
              </w:rPr>
            </w:pPr>
            <w:r w:rsidRPr="00C906F2">
              <w:rPr>
                <w:rFonts w:ascii="等线" w:eastAsia="等线" w:hAnsi="等线"/>
                <w:noProof/>
                <w:kern w:val="0"/>
                <w:sz w:val="24"/>
              </w:rPr>
              <w:drawing>
                <wp:inline distT="0" distB="0" distL="0" distR="0" wp14:anchorId="0C13693F" wp14:editId="29C8739C">
                  <wp:extent cx="1312582" cy="1098550"/>
                  <wp:effectExtent l="0" t="0" r="1905" b="6350"/>
                  <wp:docPr id="1264198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322706" cy="1107023"/>
                          </a:xfrm>
                          <a:prstGeom prst="rect">
                            <a:avLst/>
                          </a:prstGeom>
                          <a:noFill/>
                          <a:ln>
                            <a:noFill/>
                          </a:ln>
                        </pic:spPr>
                      </pic:pic>
                    </a:graphicData>
                  </a:graphic>
                </wp:inline>
              </w:drawing>
            </w:r>
          </w:p>
        </w:tc>
      </w:tr>
      <w:tr w:rsidR="00C906F2" w:rsidRPr="00C906F2" w14:paraId="6312192F" w14:textId="77777777" w:rsidTr="00153A1F">
        <w:trPr>
          <w:trHeight w:val="1880"/>
          <w:jc w:val="center"/>
        </w:trPr>
        <w:tc>
          <w:tcPr>
            <w:tcW w:w="817" w:type="dxa"/>
            <w:shd w:val="clear" w:color="auto" w:fill="auto"/>
            <w:vAlign w:val="center"/>
          </w:tcPr>
          <w:p w14:paraId="06555E58" w14:textId="77777777" w:rsidR="00C906F2" w:rsidRPr="00C906F2" w:rsidRDefault="00C906F2" w:rsidP="00C906F2">
            <w:pPr>
              <w:widowControl/>
              <w:jc w:val="center"/>
              <w:rPr>
                <w:rFonts w:eastAsia="等线"/>
                <w:iCs/>
                <w:kern w:val="0"/>
                <w:sz w:val="24"/>
              </w:rPr>
            </w:pPr>
            <w:r w:rsidRPr="00C906F2">
              <w:rPr>
                <w:rFonts w:eastAsia="等线" w:hint="eastAsia"/>
                <w:iCs/>
                <w:kern w:val="0"/>
                <w:sz w:val="24"/>
              </w:rPr>
              <w:t>d</w:t>
            </w:r>
          </w:p>
        </w:tc>
        <w:tc>
          <w:tcPr>
            <w:tcW w:w="3303" w:type="dxa"/>
            <w:shd w:val="clear" w:color="auto" w:fill="auto"/>
            <w:vAlign w:val="center"/>
          </w:tcPr>
          <w:p w14:paraId="141118A8" w14:textId="77777777" w:rsidR="00C906F2" w:rsidRPr="00C906F2" w:rsidRDefault="00C906F2" w:rsidP="00C906F2">
            <w:pPr>
              <w:widowControl/>
              <w:jc w:val="center"/>
              <w:rPr>
                <w:rFonts w:ascii="等线" w:eastAsia="等线" w:hAnsi="等线"/>
                <w:iCs/>
                <w:kern w:val="0"/>
                <w:sz w:val="24"/>
              </w:rPr>
            </w:pPr>
            <w:r w:rsidRPr="00C906F2">
              <w:rPr>
                <w:rFonts w:ascii="宋体" w:hAnsi="宋体" w:cs="宋体"/>
                <w:kern w:val="0"/>
                <w:position w:val="-26"/>
                <w:sz w:val="24"/>
              </w:rPr>
              <w:object w:dxaOrig="1400" w:dyaOrig="639" w14:anchorId="5FB94A7C">
                <v:shape id="_x0000_i1092" type="#_x0000_t75" style="width:82.5pt;height:38pt" o:ole="">
                  <v:imagedata r:id="rId117" o:title=""/>
                </v:shape>
                <o:OLEObject Type="Embed" ProgID="Equation.DSMT4" ShapeID="_x0000_i1092" DrawAspect="Content" ObjectID="_1768720792" r:id="rId118"/>
              </w:object>
            </w:r>
          </w:p>
        </w:tc>
        <w:tc>
          <w:tcPr>
            <w:tcW w:w="3126" w:type="dxa"/>
            <w:shd w:val="clear" w:color="auto" w:fill="auto"/>
            <w:vAlign w:val="center"/>
          </w:tcPr>
          <w:p w14:paraId="6EEBB1D5" w14:textId="1AB6C7C1" w:rsidR="00C906F2" w:rsidRPr="00C906F2" w:rsidRDefault="00C906F2" w:rsidP="00C906F2">
            <w:pPr>
              <w:widowControl/>
              <w:jc w:val="center"/>
              <w:rPr>
                <w:rFonts w:ascii="等线" w:eastAsia="等线" w:hAnsi="等线"/>
                <w:iCs/>
                <w:kern w:val="0"/>
                <w:sz w:val="24"/>
              </w:rPr>
            </w:pPr>
            <w:r w:rsidRPr="00C906F2">
              <w:rPr>
                <w:rFonts w:ascii="等线" w:eastAsia="等线" w:hAnsi="等线"/>
                <w:noProof/>
                <w:kern w:val="0"/>
                <w:sz w:val="24"/>
              </w:rPr>
              <w:drawing>
                <wp:inline distT="0" distB="0" distL="0" distR="0" wp14:anchorId="626B6484" wp14:editId="08D9E23A">
                  <wp:extent cx="1235137" cy="1060450"/>
                  <wp:effectExtent l="0" t="0" r="3175" b="6350"/>
                  <wp:docPr id="11766183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40887" cy="1065387"/>
                          </a:xfrm>
                          <a:prstGeom prst="rect">
                            <a:avLst/>
                          </a:prstGeom>
                          <a:noFill/>
                          <a:ln>
                            <a:noFill/>
                          </a:ln>
                        </pic:spPr>
                      </pic:pic>
                    </a:graphicData>
                  </a:graphic>
                </wp:inline>
              </w:drawing>
            </w:r>
          </w:p>
        </w:tc>
      </w:tr>
      <w:tr w:rsidR="00C906F2" w:rsidRPr="00C906F2" w14:paraId="35D4AAAD" w14:textId="77777777" w:rsidTr="00153A1F">
        <w:trPr>
          <w:trHeight w:val="340"/>
          <w:jc w:val="center"/>
        </w:trPr>
        <w:tc>
          <w:tcPr>
            <w:tcW w:w="7246" w:type="dxa"/>
            <w:gridSpan w:val="3"/>
            <w:shd w:val="clear" w:color="auto" w:fill="auto"/>
            <w:vAlign w:val="center"/>
          </w:tcPr>
          <w:p w14:paraId="485D13FD" w14:textId="77777777" w:rsidR="00C906F2" w:rsidRPr="00C906F2" w:rsidRDefault="00C906F2" w:rsidP="00C906F2">
            <w:pPr>
              <w:widowControl/>
              <w:jc w:val="center"/>
              <w:rPr>
                <w:rFonts w:ascii="等线" w:eastAsia="等线" w:hAnsi="等线"/>
                <w:iCs/>
                <w:kern w:val="0"/>
                <w:sz w:val="24"/>
              </w:rPr>
            </w:pPr>
            <w:r w:rsidRPr="00C906F2">
              <w:rPr>
                <w:rFonts w:ascii="宋体" w:hAnsi="宋体" w:hint="eastAsia"/>
                <w:iCs/>
                <w:kern w:val="0"/>
                <w:sz w:val="24"/>
              </w:rPr>
              <w:t>注：其中</w:t>
            </w:r>
            <w:r w:rsidRPr="00C906F2">
              <w:rPr>
                <w:rFonts w:ascii="宋体" w:hAnsi="宋体"/>
                <w:iCs/>
                <w:kern w:val="0"/>
                <w:position w:val="-6"/>
                <w:sz w:val="24"/>
              </w:rPr>
              <w:object w:dxaOrig="240" w:dyaOrig="220" w14:anchorId="4CFC0441">
                <v:shape id="_x0000_i1093" type="#_x0000_t75" style="width:11.5pt;height:11pt" o:ole="">
                  <v:imagedata r:id="rId120" o:title=""/>
                </v:shape>
                <o:OLEObject Type="Embed" ProgID="Equation.DSMT4" ShapeID="_x0000_i1093" DrawAspect="Content" ObjectID="_1768720793" r:id="rId121"/>
              </w:object>
            </w:r>
            <w:r w:rsidRPr="00C906F2">
              <w:rPr>
                <w:rFonts w:ascii="宋体" w:hAnsi="宋体" w:hint="eastAsia"/>
                <w:iCs/>
                <w:kern w:val="0"/>
                <w:sz w:val="24"/>
              </w:rPr>
              <w:t>均可作为调节参数。两振子之间的距离</w:t>
            </w:r>
            <w:r w:rsidRPr="00C906F2">
              <w:rPr>
                <w:rFonts w:ascii="等线" w:eastAsia="等线" w:hAnsi="等线"/>
                <w:iCs/>
                <w:kern w:val="0"/>
                <w:position w:val="-20"/>
                <w:sz w:val="24"/>
              </w:rPr>
              <w:object w:dxaOrig="1020" w:dyaOrig="520" w14:anchorId="7B3C0574">
                <v:shape id="_x0000_i1094" type="#_x0000_t75" style="width:51pt;height:26pt" o:ole="">
                  <v:imagedata r:id="rId122" o:title=""/>
                </v:shape>
                <o:OLEObject Type="Embed" ProgID="Equation.DSMT4" ShapeID="_x0000_i1094" DrawAspect="Content" ObjectID="_1768720794" r:id="rId123"/>
              </w:object>
            </w:r>
            <w:r w:rsidRPr="00C906F2">
              <w:rPr>
                <w:rFonts w:ascii="等线" w:eastAsia="等线" w:hAnsi="等线"/>
                <w:iCs/>
                <w:kern w:val="0"/>
                <w:sz w:val="24"/>
              </w:rPr>
              <w:t xml:space="preserve"> </w:t>
            </w:r>
          </w:p>
        </w:tc>
      </w:tr>
    </w:tbl>
    <w:p w14:paraId="4777ED65" w14:textId="03BEAB76" w:rsidR="00D50B8F" w:rsidRPr="006D07EB" w:rsidRDefault="00D50B8F" w:rsidP="00D50B8F">
      <w:pPr>
        <w:pStyle w:val="af5"/>
        <w:widowControl w:val="0"/>
        <w:spacing w:before="480" w:after="120" w:line="400" w:lineRule="exact"/>
        <w:ind w:firstLineChars="0" w:firstLine="0"/>
        <w:outlineLvl w:val="1"/>
        <w:rPr>
          <w:rFonts w:ascii="黑体" w:eastAsia="黑体"/>
          <w:spacing w:val="0"/>
          <w:sz w:val="28"/>
          <w:szCs w:val="28"/>
        </w:rPr>
      </w:pPr>
      <w:bookmarkStart w:id="58" w:name="_Toc158037410"/>
      <w:r>
        <w:rPr>
          <w:rFonts w:ascii="黑体" w:eastAsia="黑体"/>
          <w:spacing w:val="0"/>
          <w:sz w:val="28"/>
          <w:szCs w:val="28"/>
        </w:rPr>
        <w:t>3</w:t>
      </w:r>
      <w:r>
        <w:rPr>
          <w:rFonts w:ascii="黑体" w:eastAsia="黑体" w:hint="eastAsia"/>
          <w:spacing w:val="0"/>
          <w:sz w:val="28"/>
          <w:szCs w:val="28"/>
        </w:rPr>
        <w:t>.</w:t>
      </w:r>
      <w:r>
        <w:rPr>
          <w:rFonts w:ascii="黑体" w:eastAsia="黑体"/>
          <w:spacing w:val="0"/>
          <w:sz w:val="28"/>
          <w:szCs w:val="28"/>
        </w:rPr>
        <w:t>3</w:t>
      </w:r>
      <w:r>
        <w:rPr>
          <w:rFonts w:ascii="黑体" w:eastAsia="黑体" w:hint="eastAsia"/>
          <w:spacing w:val="0"/>
          <w:sz w:val="28"/>
          <w:szCs w:val="28"/>
        </w:rPr>
        <w:t xml:space="preserve"> 数值仿真</w:t>
      </w:r>
      <w:bookmarkEnd w:id="58"/>
    </w:p>
    <w:p w14:paraId="0640BBB4" w14:textId="776C44CC" w:rsidR="00D50B8F" w:rsidRDefault="00C179F4" w:rsidP="004D3122">
      <w:pPr>
        <w:snapToGrid w:val="0"/>
        <w:spacing w:line="400" w:lineRule="exact"/>
        <w:ind w:firstLineChars="200" w:firstLine="480"/>
        <w:jc w:val="left"/>
        <w:rPr>
          <w:sz w:val="24"/>
        </w:rPr>
      </w:pPr>
      <w:r w:rsidRPr="00C179F4">
        <w:rPr>
          <w:rFonts w:hint="eastAsia"/>
          <w:sz w:val="24"/>
        </w:rPr>
        <w:t>这一节，通过数值模拟探讨了动力学。</w:t>
      </w:r>
      <w:r>
        <w:rPr>
          <w:rFonts w:hint="eastAsia"/>
          <w:sz w:val="24"/>
        </w:rPr>
        <w:t>开始的</w:t>
      </w:r>
      <w:r w:rsidRPr="00C179F4">
        <w:rPr>
          <w:rFonts w:hint="eastAsia"/>
          <w:sz w:val="24"/>
        </w:rPr>
        <w:t>初始相位和位置</w:t>
      </w:r>
      <w:r>
        <w:rPr>
          <w:rFonts w:hint="eastAsia"/>
          <w:sz w:val="24"/>
        </w:rPr>
        <w:t>是随机设置</w:t>
      </w:r>
      <w:r w:rsidRPr="00C179F4">
        <w:rPr>
          <w:rFonts w:hint="eastAsia"/>
          <w:sz w:val="24"/>
        </w:rPr>
        <w:t>，</w:t>
      </w:r>
      <w:r>
        <w:rPr>
          <w:rFonts w:hint="eastAsia"/>
          <w:sz w:val="24"/>
        </w:rPr>
        <w:t>相位</w:t>
      </w:r>
      <w:r w:rsidR="00C64D6B">
        <w:rPr>
          <w:rFonts w:hint="eastAsia"/>
          <w:sz w:val="24"/>
        </w:rPr>
        <w:t>随机</w:t>
      </w:r>
      <w:r>
        <w:rPr>
          <w:rFonts w:hint="eastAsia"/>
          <w:sz w:val="24"/>
        </w:rPr>
        <w:t>范围是</w:t>
      </w:r>
      <w:r>
        <w:rPr>
          <w:rFonts w:ascii="Calibri" w:hAnsi="Calibri"/>
          <w:noProof/>
          <w:position w:val="-12"/>
          <w:sz w:val="24"/>
        </w:rPr>
        <w:drawing>
          <wp:inline distT="0" distB="0" distL="0" distR="0" wp14:anchorId="158EA6F1" wp14:editId="43DF9524">
            <wp:extent cx="752475" cy="225425"/>
            <wp:effectExtent l="0" t="0" r="9525" b="3175"/>
            <wp:docPr id="4560797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752475" cy="225425"/>
                    </a:xfrm>
                    <a:prstGeom prst="rect">
                      <a:avLst/>
                    </a:prstGeom>
                    <a:noFill/>
                    <a:ln>
                      <a:noFill/>
                    </a:ln>
                  </pic:spPr>
                </pic:pic>
              </a:graphicData>
            </a:graphic>
          </wp:inline>
        </w:drawing>
      </w:r>
      <w:r>
        <w:rPr>
          <w:rFonts w:hint="eastAsia"/>
          <w:sz w:val="24"/>
        </w:rPr>
        <w:t>，</w:t>
      </w:r>
      <w:r w:rsidR="00C64D6B">
        <w:rPr>
          <w:rFonts w:hint="eastAsia"/>
          <w:sz w:val="24"/>
        </w:rPr>
        <w:t>位置是在</w:t>
      </w:r>
      <w:r w:rsidR="00C64D6B" w:rsidRPr="00C179F4">
        <w:rPr>
          <w:rFonts w:hint="eastAsia"/>
          <w:sz w:val="24"/>
        </w:rPr>
        <w:t>具有周期边界条件的</w:t>
      </w:r>
      <w:r w:rsidR="00C64D6B" w:rsidRPr="00C179F4">
        <w:rPr>
          <w:sz w:val="24"/>
        </w:rPr>
        <w:t>10×10</w:t>
      </w:r>
      <w:r w:rsidR="00C64D6B" w:rsidRPr="00C179F4">
        <w:rPr>
          <w:rFonts w:hint="eastAsia"/>
          <w:sz w:val="24"/>
        </w:rPr>
        <w:t>正方形</w:t>
      </w:r>
      <w:r w:rsidR="00C64D6B">
        <w:rPr>
          <w:rFonts w:hint="eastAsia"/>
          <w:sz w:val="24"/>
        </w:rPr>
        <w:t>范围内随即撒点得到，</w:t>
      </w:r>
      <w:r w:rsidRPr="00C179F4">
        <w:rPr>
          <w:rFonts w:hint="eastAsia"/>
          <w:sz w:val="24"/>
        </w:rPr>
        <w:t>根据</w:t>
      </w:r>
      <w:r>
        <w:rPr>
          <w:rFonts w:hint="eastAsia"/>
          <w:sz w:val="24"/>
        </w:rPr>
        <w:t>方程</w:t>
      </w:r>
      <w:r w:rsidR="002C69A8" w:rsidRPr="00C179F4">
        <w:rPr>
          <w:sz w:val="24"/>
        </w:rPr>
        <w:t>(</w:t>
      </w:r>
      <w:r w:rsidR="002C69A8">
        <w:rPr>
          <w:sz w:val="24"/>
        </w:rPr>
        <w:t>1</w:t>
      </w:r>
      <w:r w:rsidR="002C69A8" w:rsidRPr="00C179F4">
        <w:rPr>
          <w:sz w:val="24"/>
        </w:rPr>
        <w:t>)</w:t>
      </w:r>
      <w:r w:rsidRPr="00C179F4">
        <w:rPr>
          <w:rFonts w:hint="eastAsia"/>
          <w:sz w:val="24"/>
        </w:rPr>
        <w:t>和方程</w:t>
      </w:r>
      <w:r w:rsidRPr="00C179F4">
        <w:rPr>
          <w:sz w:val="24"/>
        </w:rPr>
        <w:t>(2)</w:t>
      </w:r>
      <w:r w:rsidRPr="00C179F4">
        <w:rPr>
          <w:rFonts w:hint="eastAsia"/>
          <w:sz w:val="24"/>
        </w:rPr>
        <w:t>，</w:t>
      </w:r>
      <w:r w:rsidR="00C64D6B">
        <w:rPr>
          <w:rFonts w:hint="eastAsia"/>
          <w:sz w:val="24"/>
        </w:rPr>
        <w:t>系统设置</w:t>
      </w:r>
      <w:r w:rsidRPr="00C179F4">
        <w:rPr>
          <w:rFonts w:hint="eastAsia"/>
          <w:sz w:val="24"/>
        </w:rPr>
        <w:t>步长</w:t>
      </w:r>
      <w:r w:rsidR="002C69A8" w:rsidRPr="002C69A8">
        <w:rPr>
          <w:position w:val="-6"/>
          <w:sz w:val="24"/>
        </w:rPr>
        <w:object w:dxaOrig="980" w:dyaOrig="279" w14:anchorId="361C57D1">
          <v:shape id="_x0000_i1095" type="#_x0000_t75" style="width:49pt;height:14pt" o:ole="">
            <v:imagedata r:id="rId125" o:title=""/>
          </v:shape>
          <o:OLEObject Type="Embed" ProgID="Equation.DSMT4" ShapeID="_x0000_i1095" DrawAspect="Content" ObjectID="_1768720795" r:id="rId126"/>
        </w:object>
      </w:r>
      <w:r w:rsidRPr="00C179F4">
        <w:rPr>
          <w:rFonts w:hint="eastAsia"/>
          <w:sz w:val="24"/>
        </w:rPr>
        <w:t>。</w:t>
      </w:r>
      <w:r w:rsidR="00C64D6B">
        <w:rPr>
          <w:rFonts w:hint="eastAsia"/>
          <w:sz w:val="24"/>
        </w:rPr>
        <w:t>其中振子数</w:t>
      </w:r>
      <w:r w:rsidR="002C69A8" w:rsidRPr="002C69A8">
        <w:rPr>
          <w:position w:val="-6"/>
          <w:sz w:val="24"/>
        </w:rPr>
        <w:object w:dxaOrig="960" w:dyaOrig="279" w14:anchorId="430B9011">
          <v:shape id="_x0000_i1096" type="#_x0000_t75" style="width:48pt;height:14pt" o:ole="">
            <v:imagedata r:id="rId127" o:title=""/>
          </v:shape>
          <o:OLEObject Type="Embed" ProgID="Equation.DSMT4" ShapeID="_x0000_i1096" DrawAspect="Content" ObjectID="_1768720796" r:id="rId128"/>
        </w:object>
      </w:r>
      <w:r w:rsidRPr="00C179F4">
        <w:rPr>
          <w:rFonts w:hint="eastAsia"/>
          <w:sz w:val="24"/>
        </w:rPr>
        <w:t>，</w:t>
      </w:r>
      <w:r w:rsidR="002C69A8">
        <w:rPr>
          <w:rFonts w:hint="eastAsia"/>
          <w:sz w:val="24"/>
        </w:rPr>
        <w:t>振子的移动速度</w:t>
      </w:r>
      <w:r w:rsidR="003052A6" w:rsidRPr="002C69A8">
        <w:rPr>
          <w:position w:val="-6"/>
          <w:sz w:val="24"/>
        </w:rPr>
        <w:object w:dxaOrig="840" w:dyaOrig="279" w14:anchorId="14992BB5">
          <v:shape id="_x0000_i1097" type="#_x0000_t75" style="width:42pt;height:14pt" o:ole="">
            <v:imagedata r:id="rId129" o:title=""/>
          </v:shape>
          <o:OLEObject Type="Embed" ProgID="Equation.DSMT4" ShapeID="_x0000_i1097" DrawAspect="Content" ObjectID="_1768720797" r:id="rId130"/>
        </w:object>
      </w:r>
      <w:r w:rsidR="003052A6">
        <w:rPr>
          <w:rFonts w:hint="eastAsia"/>
          <w:sz w:val="24"/>
        </w:rPr>
        <w:t>，</w:t>
      </w:r>
      <w:r w:rsidRPr="00C179F4">
        <w:rPr>
          <w:rFonts w:hint="eastAsia"/>
          <w:sz w:val="24"/>
        </w:rPr>
        <w:t>振子的固有频率</w:t>
      </w:r>
      <w:r w:rsidR="002C69A8" w:rsidRPr="002C69A8">
        <w:rPr>
          <w:rFonts w:ascii="Cambria Math" w:hAnsi="Cambria Math" w:cs="Cambria Math"/>
          <w:position w:val="-12"/>
          <w:sz w:val="24"/>
        </w:rPr>
        <w:object w:dxaOrig="260" w:dyaOrig="360" w14:anchorId="7B3739CA">
          <v:shape id="_x0000_i1098" type="#_x0000_t75" style="width:13pt;height:18pt" o:ole="">
            <v:imagedata r:id="rId131" o:title=""/>
          </v:shape>
          <o:OLEObject Type="Embed" ProgID="Equation.DSMT4" ShapeID="_x0000_i1098" DrawAspect="Content" ObjectID="_1768720798" r:id="rId132"/>
        </w:object>
      </w:r>
      <w:r w:rsidR="002C69A8">
        <w:rPr>
          <w:rFonts w:hint="eastAsia"/>
          <w:sz w:val="24"/>
        </w:rPr>
        <w:t>服从</w:t>
      </w:r>
      <w:r w:rsidR="00C64D6B" w:rsidRPr="00C64D6B">
        <w:rPr>
          <w:rFonts w:hint="eastAsia"/>
          <w:sz w:val="24"/>
        </w:rPr>
        <w:t>双均匀分布，恰好</w:t>
      </w:r>
      <w:r w:rsidR="00C64D6B" w:rsidRPr="00C64D6B">
        <w:rPr>
          <w:rFonts w:hint="eastAsia"/>
          <w:sz w:val="24"/>
        </w:rPr>
        <w:lastRenderedPageBreak/>
        <w:t>一半的粒子的固有频率是从一个均匀分布</w:t>
      </w:r>
      <w:r w:rsidR="002C69A8" w:rsidRPr="002C69A8">
        <w:rPr>
          <w:rFonts w:ascii="Cambria Math" w:hAnsi="Cambria Math" w:cs="Cambria Math"/>
          <w:position w:val="-12"/>
          <w:sz w:val="24"/>
        </w:rPr>
        <w:object w:dxaOrig="1359" w:dyaOrig="360" w14:anchorId="23D090CD">
          <v:shape id="_x0000_i1099" type="#_x0000_t75" style="width:68pt;height:18pt" o:ole="">
            <v:imagedata r:id="rId133" o:title=""/>
          </v:shape>
          <o:OLEObject Type="Embed" ProgID="Equation.DSMT4" ShapeID="_x0000_i1099" DrawAspect="Content" ObjectID="_1768720799" r:id="rId134"/>
        </w:object>
      </w:r>
      <w:r w:rsidR="00C64D6B" w:rsidRPr="00C64D6B">
        <w:rPr>
          <w:rFonts w:hint="eastAsia"/>
          <w:sz w:val="24"/>
        </w:rPr>
        <w:t>中随机选取的，而另一半的粒子的固有频率是从另一个均匀分布</w:t>
      </w:r>
      <w:r w:rsidR="002C69A8" w:rsidRPr="002C69A8">
        <w:rPr>
          <w:rFonts w:ascii="Cambria Math" w:hAnsi="Cambria Math" w:cs="Cambria Math"/>
          <w:position w:val="-12"/>
          <w:sz w:val="24"/>
        </w:rPr>
        <w:object w:dxaOrig="1640" w:dyaOrig="360" w14:anchorId="25E707D7">
          <v:shape id="_x0000_i1100" type="#_x0000_t75" style="width:82pt;height:18pt" o:ole="">
            <v:imagedata r:id="rId135" o:title=""/>
          </v:shape>
          <o:OLEObject Type="Embed" ProgID="Equation.DSMT4" ShapeID="_x0000_i1100" DrawAspect="Content" ObjectID="_1768720800" r:id="rId136"/>
        </w:object>
      </w:r>
      <w:r w:rsidR="00C64D6B" w:rsidRPr="00C64D6B">
        <w:rPr>
          <w:rFonts w:hint="eastAsia"/>
          <w:sz w:val="24"/>
        </w:rPr>
        <w:t>中随机选取的。</w:t>
      </w:r>
    </w:p>
    <w:p w14:paraId="55B2F8E0" w14:textId="4D7F8255" w:rsidR="00C179F4" w:rsidRPr="00FB69D1" w:rsidRDefault="00C179F4" w:rsidP="004D3122">
      <w:pPr>
        <w:snapToGrid w:val="0"/>
        <w:spacing w:line="400" w:lineRule="exact"/>
        <w:ind w:firstLineChars="200" w:firstLine="480"/>
        <w:jc w:val="left"/>
        <w:rPr>
          <w:sz w:val="24"/>
        </w:rPr>
      </w:pPr>
      <w:r>
        <w:rPr>
          <w:rFonts w:hint="eastAsia"/>
          <w:sz w:val="24"/>
        </w:rPr>
        <w:t>这里空间距离权重函数考虑情况</w:t>
      </w:r>
      <w:r>
        <w:rPr>
          <w:rFonts w:hint="eastAsia"/>
          <w:sz w:val="24"/>
        </w:rPr>
        <w:t>a</w:t>
      </w:r>
      <w:r>
        <w:rPr>
          <w:rFonts w:hint="eastAsia"/>
          <w:sz w:val="24"/>
        </w:rPr>
        <w:t>，通过距离截止函数设置截止距离</w:t>
      </w:r>
      <w:r w:rsidR="00601430" w:rsidRPr="00601430">
        <w:rPr>
          <w:position w:val="-12"/>
          <w:sz w:val="24"/>
        </w:rPr>
        <w:object w:dxaOrig="279" w:dyaOrig="360" w14:anchorId="16A2E4FF">
          <v:shape id="_x0000_i1101" type="#_x0000_t75" style="width:14pt;height:18pt" o:ole="">
            <v:imagedata r:id="rId137" o:title=""/>
          </v:shape>
          <o:OLEObject Type="Embed" ProgID="Equation.DSMT4" ShapeID="_x0000_i1101" DrawAspect="Content" ObjectID="_1768720801" r:id="rId138"/>
        </w:object>
      </w:r>
      <w:r>
        <w:rPr>
          <w:rFonts w:hint="eastAsia"/>
          <w:sz w:val="24"/>
        </w:rPr>
        <w:t>，其中</w:t>
      </w:r>
      <w:r w:rsidR="00714F66" w:rsidRPr="00601430">
        <w:rPr>
          <w:position w:val="-12"/>
          <w:sz w:val="24"/>
        </w:rPr>
        <w:object w:dxaOrig="279" w:dyaOrig="360" w14:anchorId="1B25E405">
          <v:shape id="_x0000_i1102" type="#_x0000_t75" style="width:14pt;height:18pt" o:ole="">
            <v:imagedata r:id="rId137" o:title=""/>
          </v:shape>
          <o:OLEObject Type="Embed" ProgID="Equation.DSMT4" ShapeID="_x0000_i1102" DrawAspect="Content" ObjectID="_1768720802" r:id="rId139"/>
        </w:object>
      </w:r>
      <w:r>
        <w:rPr>
          <w:rFonts w:hint="eastAsia"/>
          <w:sz w:val="24"/>
        </w:rPr>
        <w:t>的大小可以动态变化，</w:t>
      </w:r>
      <w:r w:rsidR="00FF7870">
        <w:rPr>
          <w:rFonts w:hint="eastAsia"/>
          <w:sz w:val="24"/>
        </w:rPr>
        <w:t>因为空间尺度选取范围是</w:t>
      </w:r>
      <w:r w:rsidR="00FF7870" w:rsidRPr="00C179F4">
        <w:rPr>
          <w:sz w:val="24"/>
        </w:rPr>
        <w:t>10×10</w:t>
      </w:r>
      <w:r w:rsidR="00FF7870">
        <w:rPr>
          <w:rFonts w:hint="eastAsia"/>
          <w:sz w:val="24"/>
        </w:rPr>
        <w:t>，</w:t>
      </w:r>
      <w:r w:rsidR="00601430" w:rsidRPr="00601430">
        <w:rPr>
          <w:position w:val="-12"/>
          <w:sz w:val="24"/>
        </w:rPr>
        <w:object w:dxaOrig="279" w:dyaOrig="360" w14:anchorId="6915A8CE">
          <v:shape id="_x0000_i1103" type="#_x0000_t75" style="width:14pt;height:18pt" o:ole="">
            <v:imagedata r:id="rId137" o:title=""/>
          </v:shape>
          <o:OLEObject Type="Embed" ProgID="Equation.DSMT4" ShapeID="_x0000_i1103" DrawAspect="Content" ObjectID="_1768720803" r:id="rId140"/>
        </w:object>
      </w:r>
      <w:r w:rsidR="004D3122">
        <w:rPr>
          <w:rFonts w:hint="eastAsia"/>
          <w:sz w:val="24"/>
        </w:rPr>
        <w:t>的范围设置在</w:t>
      </w:r>
      <w:r w:rsidR="003052A6" w:rsidRPr="003052A6">
        <w:rPr>
          <w:position w:val="-14"/>
          <w:sz w:val="24"/>
        </w:rPr>
        <w:object w:dxaOrig="560" w:dyaOrig="400" w14:anchorId="5FD415CD">
          <v:shape id="_x0000_i1104" type="#_x0000_t75" style="width:28pt;height:20pt" o:ole="">
            <v:imagedata r:id="rId141" o:title=""/>
          </v:shape>
          <o:OLEObject Type="Embed" ProgID="Equation.DSMT4" ShapeID="_x0000_i1104" DrawAspect="Content" ObjectID="_1768720804" r:id="rId142"/>
        </w:object>
      </w:r>
      <w:r w:rsidR="004D3122">
        <w:rPr>
          <w:rFonts w:hint="eastAsia"/>
          <w:sz w:val="24"/>
        </w:rPr>
        <w:t>以内。</w:t>
      </w:r>
      <w:r w:rsidR="00714F66">
        <w:rPr>
          <w:rFonts w:hint="eastAsia"/>
          <w:sz w:val="24"/>
        </w:rPr>
        <w:t>耦合强度</w:t>
      </w:r>
      <w:r w:rsidR="00714F66" w:rsidRPr="007560D4">
        <w:rPr>
          <w:position w:val="-6"/>
          <w:sz w:val="24"/>
        </w:rPr>
        <w:object w:dxaOrig="220" w:dyaOrig="279" w14:anchorId="008C3294">
          <v:shape id="_x0000_i1105" type="#_x0000_t75" style="width:11pt;height:14pt" o:ole="">
            <v:imagedata r:id="rId143" o:title=""/>
          </v:shape>
          <o:OLEObject Type="Embed" ProgID="Equation.DSMT4" ShapeID="_x0000_i1105" DrawAspect="Content" ObjectID="_1768720805" r:id="rId144"/>
        </w:object>
      </w:r>
      <w:r w:rsidR="00714F66">
        <w:rPr>
          <w:rFonts w:hint="eastAsia"/>
          <w:sz w:val="24"/>
        </w:rPr>
        <w:t>的变化范围是</w:t>
      </w:r>
      <w:r w:rsidR="00714F66" w:rsidRPr="00714F66">
        <w:rPr>
          <w:position w:val="-14"/>
          <w:sz w:val="24"/>
        </w:rPr>
        <w:object w:dxaOrig="499" w:dyaOrig="400" w14:anchorId="386DE5BA">
          <v:shape id="_x0000_i1106" type="#_x0000_t75" style="width:25pt;height:20pt" o:ole="">
            <v:imagedata r:id="rId145" o:title=""/>
          </v:shape>
          <o:OLEObject Type="Embed" ProgID="Equation.DSMT4" ShapeID="_x0000_i1106" DrawAspect="Content" ObjectID="_1768720806" r:id="rId146"/>
        </w:object>
      </w:r>
      <w:r w:rsidR="00714F66">
        <w:rPr>
          <w:rFonts w:hint="eastAsia"/>
          <w:sz w:val="24"/>
        </w:rPr>
        <w:t>。</w:t>
      </w:r>
      <w:r>
        <w:rPr>
          <w:rFonts w:hint="eastAsia"/>
          <w:sz w:val="24"/>
        </w:rPr>
        <w:t>当</w:t>
      </w:r>
      <w:r w:rsidR="00601430">
        <w:rPr>
          <w:rFonts w:hint="eastAsia"/>
          <w:sz w:val="24"/>
        </w:rPr>
        <w:t>空间距离</w:t>
      </w:r>
      <w:r w:rsidR="00601430" w:rsidRPr="00601430">
        <w:rPr>
          <w:position w:val="-12"/>
          <w:sz w:val="24"/>
        </w:rPr>
        <w:object w:dxaOrig="279" w:dyaOrig="360" w14:anchorId="6762DC43">
          <v:shape id="_x0000_i1107" type="#_x0000_t75" style="width:14pt;height:18pt" o:ole="">
            <v:imagedata r:id="rId137" o:title=""/>
          </v:shape>
          <o:OLEObject Type="Embed" ProgID="Equation.DSMT4" ShapeID="_x0000_i1107" DrawAspect="Content" ObjectID="_1768720807" r:id="rId147"/>
        </w:object>
      </w:r>
      <w:r>
        <w:rPr>
          <w:rFonts w:hint="eastAsia"/>
          <w:sz w:val="24"/>
        </w:rPr>
        <w:t>和</w:t>
      </w:r>
      <w:bookmarkStart w:id="59" w:name="_Hlk157514192"/>
      <w:r>
        <w:rPr>
          <w:rFonts w:hint="eastAsia"/>
          <w:sz w:val="24"/>
        </w:rPr>
        <w:t>耦合强度</w:t>
      </w:r>
      <w:bookmarkEnd w:id="59"/>
      <w:r w:rsidR="00714F66" w:rsidRPr="007560D4">
        <w:rPr>
          <w:position w:val="-6"/>
          <w:sz w:val="24"/>
        </w:rPr>
        <w:object w:dxaOrig="220" w:dyaOrig="279" w14:anchorId="244979B9">
          <v:shape id="_x0000_i1108" type="#_x0000_t75" style="width:11pt;height:14pt" o:ole="">
            <v:imagedata r:id="rId143" o:title=""/>
          </v:shape>
          <o:OLEObject Type="Embed" ProgID="Equation.DSMT4" ShapeID="_x0000_i1108" DrawAspect="Content" ObjectID="_1768720808" r:id="rId148"/>
        </w:object>
      </w:r>
      <w:r>
        <w:rPr>
          <w:rFonts w:hint="eastAsia"/>
          <w:sz w:val="24"/>
        </w:rPr>
        <w:t>发生变化时，</w:t>
      </w:r>
      <w:proofErr w:type="gramStart"/>
      <w:r>
        <w:rPr>
          <w:rFonts w:hint="eastAsia"/>
          <w:sz w:val="24"/>
        </w:rPr>
        <w:t>空间上振子</w:t>
      </w:r>
      <w:proofErr w:type="gramEnd"/>
      <w:r>
        <w:rPr>
          <w:rFonts w:hint="eastAsia"/>
          <w:sz w:val="24"/>
        </w:rPr>
        <w:t>的运动状态也会发生相应的改变</w:t>
      </w:r>
      <w:r w:rsidR="004C1344">
        <w:rPr>
          <w:rFonts w:hint="eastAsia"/>
          <w:sz w:val="24"/>
        </w:rPr>
        <w:t>。</w:t>
      </w:r>
    </w:p>
    <w:p w14:paraId="526C63C8" w14:textId="233CDC01" w:rsidR="00104E73" w:rsidRDefault="00104E73">
      <w:pPr>
        <w:widowControl/>
        <w:jc w:val="left"/>
        <w:rPr>
          <w:rFonts w:ascii="Calibri" w:hAnsi="Calibri"/>
          <w:color w:val="000000"/>
          <w:sz w:val="24"/>
        </w:rPr>
      </w:pPr>
      <w:r>
        <w:rPr>
          <w:rFonts w:ascii="Calibri" w:hAnsi="Calibri"/>
          <w:color w:val="000000"/>
          <w:sz w:val="24"/>
        </w:rPr>
        <w:br w:type="page"/>
      </w:r>
    </w:p>
    <w:p w14:paraId="1D627BA6" w14:textId="0D0FE8D4" w:rsidR="00104E73" w:rsidRDefault="00104E73" w:rsidP="006D07EB">
      <w:pPr>
        <w:spacing w:before="480" w:after="360"/>
        <w:jc w:val="center"/>
        <w:outlineLvl w:val="0"/>
        <w:rPr>
          <w:rFonts w:ascii="黑体" w:eastAsia="黑体"/>
          <w:sz w:val="32"/>
          <w:szCs w:val="32"/>
        </w:rPr>
      </w:pPr>
      <w:bookmarkStart w:id="60" w:name="_Toc155218434"/>
      <w:bookmarkStart w:id="61" w:name="_Toc158037411"/>
      <w:r>
        <w:rPr>
          <w:rFonts w:ascii="黑体" w:eastAsia="黑体" w:hint="eastAsia"/>
          <w:sz w:val="32"/>
          <w:szCs w:val="32"/>
        </w:rPr>
        <w:lastRenderedPageBreak/>
        <w:t>第</w:t>
      </w:r>
      <w:r>
        <w:rPr>
          <w:rFonts w:ascii="黑体" w:eastAsia="黑体"/>
          <w:sz w:val="32"/>
          <w:szCs w:val="32"/>
        </w:rPr>
        <w:t>4</w:t>
      </w:r>
      <w:r>
        <w:rPr>
          <w:rFonts w:ascii="黑体" w:eastAsia="黑体" w:hint="eastAsia"/>
          <w:sz w:val="32"/>
          <w:szCs w:val="32"/>
        </w:rPr>
        <w:t xml:space="preserve">章  </w:t>
      </w:r>
      <w:bookmarkStart w:id="62" w:name="_Hlk155215138"/>
      <w:r w:rsidRPr="00104E73">
        <w:rPr>
          <w:rFonts w:ascii="黑体" w:eastAsia="黑体" w:hint="eastAsia"/>
          <w:sz w:val="32"/>
          <w:szCs w:val="32"/>
        </w:rPr>
        <w:t>空间距离</w:t>
      </w:r>
      <w:bookmarkStart w:id="63" w:name="_Hlk155220658"/>
      <m:oMath>
        <m:sSub>
          <m:sSubPr>
            <m:ctrlPr>
              <w:rPr>
                <w:rFonts w:ascii="Cambria Math" w:eastAsia="黑体" w:hAnsi="Cambria Math"/>
                <w:b/>
                <w:bCs/>
                <w:i/>
                <w:iCs/>
                <w:sz w:val="32"/>
                <w:szCs w:val="32"/>
              </w:rPr>
            </m:ctrlPr>
          </m:sSubPr>
          <m:e>
            <m:r>
              <m:rPr>
                <m:sty m:val="bi"/>
              </m:rPr>
              <w:rPr>
                <w:rFonts w:ascii="Cambria Math" w:eastAsia="黑体" w:hAnsi="Cambria Math"/>
                <w:sz w:val="32"/>
                <w:szCs w:val="32"/>
              </w:rPr>
              <m:t>d</m:t>
            </m:r>
          </m:e>
          <m:sub>
            <m:r>
              <m:rPr>
                <m:sty m:val="bi"/>
              </m:rPr>
              <w:rPr>
                <w:rFonts w:ascii="Cambria Math" w:eastAsia="黑体" w:hAnsi="Cambria Math"/>
                <w:sz w:val="32"/>
                <w:szCs w:val="32"/>
              </w:rPr>
              <m:t>0</m:t>
            </m:r>
          </m:sub>
        </m:sSub>
      </m:oMath>
      <w:bookmarkEnd w:id="63"/>
      <w:r w:rsidRPr="00104E73">
        <w:rPr>
          <w:rFonts w:ascii="黑体" w:eastAsia="黑体" w:hint="eastAsia"/>
          <w:sz w:val="32"/>
          <w:szCs w:val="32"/>
        </w:rPr>
        <w:t>和耦合强度</w:t>
      </w:r>
      <m:oMath>
        <m:r>
          <m:rPr>
            <m:sty m:val="b"/>
          </m:rPr>
          <w:rPr>
            <w:rFonts w:ascii="Cambria Math" w:eastAsia="黑体" w:hAnsi="Cambria Math"/>
            <w:sz w:val="32"/>
            <w:szCs w:val="32"/>
          </w:rPr>
          <m:t>λ</m:t>
        </m:r>
      </m:oMath>
      <w:bookmarkEnd w:id="62"/>
      <w:r w:rsidRPr="00104E73">
        <w:rPr>
          <w:rFonts w:ascii="黑体" w:eastAsia="黑体" w:hint="eastAsia"/>
          <w:sz w:val="32"/>
          <w:szCs w:val="32"/>
        </w:rPr>
        <w:t>对</w:t>
      </w:r>
      <w:r>
        <w:rPr>
          <w:rFonts w:ascii="黑体" w:eastAsia="黑体" w:hint="eastAsia"/>
          <w:sz w:val="32"/>
          <w:szCs w:val="32"/>
        </w:rPr>
        <w:t>模型</w:t>
      </w:r>
      <w:r w:rsidRPr="00104E73">
        <w:rPr>
          <w:rFonts w:ascii="黑体" w:eastAsia="黑体" w:hint="eastAsia"/>
          <w:sz w:val="32"/>
          <w:szCs w:val="32"/>
        </w:rPr>
        <w:t>的影响</w:t>
      </w:r>
      <w:bookmarkEnd w:id="60"/>
      <w:bookmarkEnd w:id="61"/>
    </w:p>
    <w:p w14:paraId="0678F116" w14:textId="01072888" w:rsidR="00104E73" w:rsidRDefault="00104E73" w:rsidP="006D07EB">
      <w:pPr>
        <w:pStyle w:val="af5"/>
        <w:widowControl w:val="0"/>
        <w:spacing w:before="480" w:after="120" w:line="400" w:lineRule="exact"/>
        <w:ind w:firstLineChars="0" w:firstLine="0"/>
        <w:outlineLvl w:val="1"/>
        <w:rPr>
          <w:rFonts w:ascii="黑体" w:eastAsia="黑体"/>
          <w:spacing w:val="0"/>
          <w:sz w:val="28"/>
          <w:szCs w:val="28"/>
        </w:rPr>
      </w:pPr>
      <w:bookmarkStart w:id="64" w:name="_Toc155218435"/>
      <w:bookmarkStart w:id="65" w:name="_Toc158037412"/>
      <w:r w:rsidRPr="006D07EB">
        <w:rPr>
          <w:rFonts w:ascii="黑体" w:eastAsia="黑体"/>
          <w:spacing w:val="0"/>
          <w:sz w:val="28"/>
          <w:szCs w:val="28"/>
        </w:rPr>
        <w:t>4</w:t>
      </w:r>
      <w:r>
        <w:rPr>
          <w:rFonts w:ascii="黑体" w:eastAsia="黑体" w:hint="eastAsia"/>
          <w:spacing w:val="0"/>
          <w:sz w:val="28"/>
          <w:szCs w:val="28"/>
        </w:rPr>
        <w:t>.</w:t>
      </w:r>
      <w:r w:rsidRPr="006D07EB">
        <w:rPr>
          <w:rFonts w:ascii="黑体" w:eastAsia="黑体"/>
          <w:spacing w:val="0"/>
          <w:sz w:val="28"/>
          <w:szCs w:val="28"/>
        </w:rPr>
        <w:t>1</w:t>
      </w:r>
      <w:r>
        <w:rPr>
          <w:rFonts w:ascii="黑体" w:eastAsia="黑体" w:hint="eastAsia"/>
          <w:spacing w:val="0"/>
          <w:sz w:val="28"/>
          <w:szCs w:val="28"/>
        </w:rPr>
        <w:t xml:space="preserve"> </w:t>
      </w:r>
      <w:r w:rsidR="005A04B6" w:rsidRPr="006D07EB">
        <w:rPr>
          <w:rFonts w:ascii="黑体" w:eastAsia="黑体" w:hint="eastAsia"/>
          <w:spacing w:val="0"/>
          <w:sz w:val="28"/>
          <w:szCs w:val="28"/>
        </w:rPr>
        <w:t>四种空间状态</w:t>
      </w:r>
      <w:bookmarkEnd w:id="64"/>
      <w:bookmarkEnd w:id="65"/>
    </w:p>
    <w:p w14:paraId="5236AB27" w14:textId="2FB7C6D4" w:rsidR="00CF2AD5" w:rsidRDefault="00CF2AD5" w:rsidP="00CF2AD5">
      <w:pPr>
        <w:snapToGrid w:val="0"/>
        <w:spacing w:line="400" w:lineRule="exact"/>
        <w:ind w:firstLineChars="200" w:firstLine="480"/>
        <w:jc w:val="left"/>
        <w:rPr>
          <w:sz w:val="24"/>
        </w:rPr>
      </w:pPr>
      <w:r>
        <w:rPr>
          <w:rFonts w:hint="eastAsia"/>
          <w:sz w:val="24"/>
        </w:rPr>
        <w:t>当</w:t>
      </w:r>
      <w:r w:rsidR="00601430">
        <w:rPr>
          <w:rFonts w:hint="eastAsia"/>
          <w:sz w:val="24"/>
        </w:rPr>
        <w:t>空间距离</w:t>
      </w:r>
      <w:r w:rsidR="00601430" w:rsidRPr="00601430">
        <w:rPr>
          <w:position w:val="-12"/>
          <w:sz w:val="24"/>
        </w:rPr>
        <w:object w:dxaOrig="279" w:dyaOrig="360" w14:anchorId="7F4B0A06">
          <v:shape id="_x0000_i1109" type="#_x0000_t75" style="width:14pt;height:18pt" o:ole="">
            <v:imagedata r:id="rId137" o:title=""/>
          </v:shape>
          <o:OLEObject Type="Embed" ProgID="Equation.DSMT4" ShapeID="_x0000_i1109" DrawAspect="Content" ObjectID="_1768720809" r:id="rId149"/>
        </w:object>
      </w:r>
      <w:r>
        <w:rPr>
          <w:rFonts w:hint="eastAsia"/>
          <w:sz w:val="24"/>
        </w:rPr>
        <w:t>和耦合强度</w:t>
      </w:r>
      <w:bookmarkStart w:id="66" w:name="_Hlk157350531"/>
      <w:r w:rsidR="007560D4" w:rsidRPr="007560D4">
        <w:rPr>
          <w:position w:val="-6"/>
          <w:sz w:val="24"/>
        </w:rPr>
        <w:object w:dxaOrig="220" w:dyaOrig="279" w14:anchorId="6EBE4726">
          <v:shape id="_x0000_i1110" type="#_x0000_t75" style="width:11pt;height:14pt" o:ole="">
            <v:imagedata r:id="rId143" o:title=""/>
          </v:shape>
          <o:OLEObject Type="Embed" ProgID="Equation.DSMT4" ShapeID="_x0000_i1110" DrawAspect="Content" ObjectID="_1768720810" r:id="rId150"/>
        </w:object>
      </w:r>
      <w:bookmarkEnd w:id="66"/>
      <w:r>
        <w:rPr>
          <w:rFonts w:hint="eastAsia"/>
          <w:sz w:val="24"/>
        </w:rPr>
        <w:t>发生变化时，</w:t>
      </w:r>
      <w:proofErr w:type="gramStart"/>
      <w:r>
        <w:rPr>
          <w:rFonts w:hint="eastAsia"/>
          <w:sz w:val="24"/>
        </w:rPr>
        <w:t>空间上振子</w:t>
      </w:r>
      <w:proofErr w:type="gramEnd"/>
      <w:r>
        <w:rPr>
          <w:rFonts w:hint="eastAsia"/>
          <w:sz w:val="24"/>
        </w:rPr>
        <w:t>的运动状态也会发生相应的改变，除去无序态和</w:t>
      </w:r>
      <w:r w:rsidR="00F94FA2">
        <w:rPr>
          <w:rFonts w:hint="eastAsia"/>
          <w:sz w:val="24"/>
        </w:rPr>
        <w:t>瞬时同步态，根据</w:t>
      </w:r>
      <w:proofErr w:type="gramStart"/>
      <w:r w:rsidR="00D10165">
        <w:rPr>
          <w:rFonts w:hint="eastAsia"/>
          <w:sz w:val="24"/>
        </w:rPr>
        <w:t>振</w:t>
      </w:r>
      <w:proofErr w:type="gramEnd"/>
      <w:r w:rsidR="00D10165">
        <w:rPr>
          <w:rFonts w:hint="eastAsia"/>
          <w:sz w:val="24"/>
        </w:rPr>
        <w:t>子空间运动的规律，</w:t>
      </w:r>
      <w:r>
        <w:rPr>
          <w:rFonts w:hint="eastAsia"/>
          <w:sz w:val="24"/>
        </w:rPr>
        <w:t>主要分为四种状态：四环</w:t>
      </w:r>
      <w:r w:rsidR="00D10165">
        <w:rPr>
          <w:rFonts w:hint="eastAsia"/>
          <w:sz w:val="24"/>
        </w:rPr>
        <w:t>，双环，</w:t>
      </w:r>
      <w:r w:rsidR="00D10165">
        <w:rPr>
          <w:rFonts w:hint="eastAsia"/>
          <w:sz w:val="24"/>
        </w:rPr>
        <w:t>1</w:t>
      </w:r>
      <w:r w:rsidR="00D10165">
        <w:rPr>
          <w:rFonts w:hint="eastAsia"/>
          <w:sz w:val="24"/>
        </w:rPr>
        <w:t>环</w:t>
      </w:r>
      <w:r w:rsidR="00D10165">
        <w:rPr>
          <w:rFonts w:hint="eastAsia"/>
          <w:sz w:val="24"/>
        </w:rPr>
        <w:t>1</w:t>
      </w:r>
      <w:r w:rsidR="00D10165">
        <w:rPr>
          <w:rFonts w:hint="eastAsia"/>
          <w:sz w:val="24"/>
        </w:rPr>
        <w:t>集群，双集群。这四种状态出现的参数范围不尽相同，而且状态之间</w:t>
      </w:r>
      <w:r w:rsidR="0038380E">
        <w:rPr>
          <w:rFonts w:hint="eastAsia"/>
          <w:sz w:val="24"/>
        </w:rPr>
        <w:t>会出现转化</w:t>
      </w:r>
      <w:r w:rsidR="0037293C">
        <w:rPr>
          <w:rFonts w:hint="eastAsia"/>
          <w:sz w:val="24"/>
        </w:rPr>
        <w:t>，</w:t>
      </w:r>
      <w:r w:rsidR="0038380E">
        <w:rPr>
          <w:rFonts w:hint="eastAsia"/>
          <w:sz w:val="24"/>
        </w:rPr>
        <w:t>对于这四种状态的详细研究还需要下面更加详细的介绍。</w:t>
      </w:r>
      <w:r w:rsidR="0037293C">
        <w:rPr>
          <w:rFonts w:hint="eastAsia"/>
          <w:sz w:val="24"/>
        </w:rPr>
        <w:t>在介绍四种主要的空间状态之前，要先明确无序态和瞬时同步态的定义。</w:t>
      </w:r>
    </w:p>
    <w:p w14:paraId="4BFCA72F" w14:textId="77777777" w:rsidR="001A071B" w:rsidRDefault="001A071B" w:rsidP="001A071B">
      <w:pPr>
        <w:snapToGrid w:val="0"/>
        <w:jc w:val="center"/>
        <w:rPr>
          <w:sz w:val="24"/>
        </w:rPr>
      </w:pPr>
      <w:r>
        <w:rPr>
          <w:noProof/>
          <w:sz w:val="24"/>
        </w:rPr>
        <w:drawing>
          <wp:inline distT="0" distB="0" distL="0" distR="0" wp14:anchorId="2F255318" wp14:editId="45F1936A">
            <wp:extent cx="4024643" cy="3046681"/>
            <wp:effectExtent l="0" t="0" r="0" b="1905"/>
            <wp:docPr id="11728203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24643" cy="3046681"/>
                    </a:xfrm>
                    <a:prstGeom prst="rect">
                      <a:avLst/>
                    </a:prstGeom>
                    <a:noFill/>
                  </pic:spPr>
                </pic:pic>
              </a:graphicData>
            </a:graphic>
          </wp:inline>
        </w:drawing>
      </w:r>
    </w:p>
    <w:p w14:paraId="3431FD63" w14:textId="489F8371" w:rsidR="001A071B" w:rsidRPr="001A071B" w:rsidRDefault="001A071B" w:rsidP="001A071B">
      <w:pPr>
        <w:snapToGrid w:val="0"/>
        <w:spacing w:before="120" w:after="240"/>
        <w:jc w:val="center"/>
        <w:rPr>
          <w:sz w:val="22"/>
        </w:rPr>
      </w:pPr>
      <w:r w:rsidRPr="001A071B">
        <w:rPr>
          <w:rFonts w:hint="eastAsia"/>
          <w:sz w:val="22"/>
        </w:rPr>
        <w:t>图</w:t>
      </w:r>
      <w:r w:rsidRPr="001A071B">
        <w:rPr>
          <w:rFonts w:hint="eastAsia"/>
          <w:sz w:val="22"/>
        </w:rPr>
        <w:t>4</w:t>
      </w:r>
      <w:r w:rsidRPr="001A071B">
        <w:rPr>
          <w:sz w:val="22"/>
        </w:rPr>
        <w:t xml:space="preserve">.1 </w:t>
      </w:r>
      <w:r w:rsidRPr="001A071B">
        <w:rPr>
          <w:sz w:val="22"/>
        </w:rPr>
        <w:t>无序态空间分布图</w:t>
      </w:r>
    </w:p>
    <w:p w14:paraId="4C382D82" w14:textId="30824B1F" w:rsidR="0037293C" w:rsidRDefault="007560D4" w:rsidP="00CF2AD5">
      <w:pPr>
        <w:snapToGrid w:val="0"/>
        <w:spacing w:line="400" w:lineRule="exact"/>
        <w:ind w:firstLineChars="200" w:firstLine="480"/>
        <w:jc w:val="left"/>
        <w:rPr>
          <w:sz w:val="24"/>
        </w:rPr>
      </w:pPr>
      <w:r>
        <w:rPr>
          <w:rFonts w:hint="eastAsia"/>
          <w:sz w:val="24"/>
        </w:rPr>
        <w:t>无序态指的是</w:t>
      </w:r>
      <w:bookmarkStart w:id="67" w:name="_Hlk157601207"/>
      <w:r>
        <w:rPr>
          <w:rFonts w:hint="eastAsia"/>
          <w:sz w:val="24"/>
        </w:rPr>
        <w:t>当耦合强度</w:t>
      </w:r>
      <w:bookmarkStart w:id="68" w:name="_Hlk157432009"/>
      <w:r w:rsidRPr="007560D4">
        <w:rPr>
          <w:position w:val="-6"/>
          <w:sz w:val="24"/>
        </w:rPr>
        <w:object w:dxaOrig="580" w:dyaOrig="279" w14:anchorId="091FCAC7">
          <v:shape id="_x0000_i1111" type="#_x0000_t75" style="width:29pt;height:14pt" o:ole="">
            <v:imagedata r:id="rId152" o:title=""/>
          </v:shape>
          <o:OLEObject Type="Embed" ProgID="Equation.DSMT4" ShapeID="_x0000_i1111" DrawAspect="Content" ObjectID="_1768720811" r:id="rId153"/>
        </w:object>
      </w:r>
      <w:bookmarkEnd w:id="67"/>
      <w:bookmarkEnd w:id="68"/>
      <w:r>
        <w:rPr>
          <w:rFonts w:hint="eastAsia"/>
          <w:sz w:val="24"/>
        </w:rPr>
        <w:t>时</w:t>
      </w:r>
      <w:r w:rsidR="00D91A4F">
        <w:rPr>
          <w:rFonts w:hint="eastAsia"/>
          <w:sz w:val="24"/>
        </w:rPr>
        <w:t>，振子相位耦合项为</w:t>
      </w:r>
      <w:r w:rsidR="00D91A4F">
        <w:rPr>
          <w:rFonts w:hint="eastAsia"/>
          <w:sz w:val="24"/>
        </w:rPr>
        <w:t>0</w:t>
      </w:r>
      <w:r w:rsidR="00D91A4F">
        <w:rPr>
          <w:rFonts w:hint="eastAsia"/>
          <w:sz w:val="24"/>
        </w:rPr>
        <w:t>，只与振子的固有频率有关，同时振子在空间中的运动状态也是固定的，振子之间的相互作用不产生任何影响，振子会按照初始位置的固有轨迹运动，如图</w:t>
      </w:r>
      <w:r w:rsidR="005410A7">
        <w:rPr>
          <w:rFonts w:hint="eastAsia"/>
          <w:sz w:val="24"/>
        </w:rPr>
        <w:t>1</w:t>
      </w:r>
      <w:r w:rsidR="005410A7">
        <w:rPr>
          <w:rFonts w:hint="eastAsia"/>
          <w:sz w:val="24"/>
        </w:rPr>
        <w:t>所示。图中的颜色分别代表它们的固有频率，其中红色代表</w:t>
      </w:r>
      <w:r w:rsidR="005410A7">
        <w:rPr>
          <w:rFonts w:hint="eastAsia"/>
          <w:sz w:val="24"/>
        </w:rPr>
        <w:t>5</w:t>
      </w:r>
      <w:r w:rsidR="005410A7">
        <w:rPr>
          <w:sz w:val="24"/>
        </w:rPr>
        <w:t>00</w:t>
      </w:r>
      <w:r w:rsidR="005410A7">
        <w:rPr>
          <w:rFonts w:hint="eastAsia"/>
          <w:sz w:val="24"/>
        </w:rPr>
        <w:t>个固有频率为正的振子，蓝色则代表</w:t>
      </w:r>
      <w:r w:rsidR="005410A7">
        <w:rPr>
          <w:rFonts w:hint="eastAsia"/>
          <w:sz w:val="24"/>
        </w:rPr>
        <w:t>5</w:t>
      </w:r>
      <w:r w:rsidR="005410A7">
        <w:rPr>
          <w:sz w:val="24"/>
        </w:rPr>
        <w:t>00</w:t>
      </w:r>
      <w:r w:rsidR="005410A7">
        <w:rPr>
          <w:rFonts w:hint="eastAsia"/>
          <w:sz w:val="24"/>
        </w:rPr>
        <w:t>个固有频率为负的振子，其中的箭头方向代表了振子</w:t>
      </w:r>
      <w:r w:rsidR="006A3726">
        <w:rPr>
          <w:rFonts w:hint="eastAsia"/>
          <w:sz w:val="24"/>
        </w:rPr>
        <w:t>此刻的瞬时运动方向，</w:t>
      </w:r>
      <w:proofErr w:type="gramStart"/>
      <w:r w:rsidR="006A3726">
        <w:rPr>
          <w:rFonts w:hint="eastAsia"/>
          <w:sz w:val="24"/>
        </w:rPr>
        <w:t>无序态振子</w:t>
      </w:r>
      <w:proofErr w:type="gramEnd"/>
      <w:r w:rsidR="006A3726">
        <w:rPr>
          <w:rFonts w:hint="eastAsia"/>
          <w:sz w:val="24"/>
        </w:rPr>
        <w:t>的运动状态是混乱且无规则的</w:t>
      </w:r>
      <w:r w:rsidR="003052A6">
        <w:rPr>
          <w:rFonts w:hint="eastAsia"/>
          <w:sz w:val="24"/>
        </w:rPr>
        <w:t>。从</w:t>
      </w:r>
      <w:proofErr w:type="gramStart"/>
      <w:r w:rsidR="003052A6">
        <w:rPr>
          <w:rFonts w:hint="eastAsia"/>
          <w:sz w:val="24"/>
        </w:rPr>
        <w:t>逐帧动</w:t>
      </w:r>
      <w:proofErr w:type="gramEnd"/>
      <w:r w:rsidR="003052A6">
        <w:rPr>
          <w:rFonts w:hint="eastAsia"/>
          <w:sz w:val="24"/>
        </w:rPr>
        <w:t>图中</w:t>
      </w:r>
      <w:r w:rsidR="006A3726">
        <w:rPr>
          <w:rFonts w:hint="eastAsia"/>
          <w:sz w:val="24"/>
        </w:rPr>
        <w:t>可以发现，所有固有频率为正的红色振子均在以逆时针方向旋转，同理，蓝色振子都在以</w:t>
      </w:r>
      <w:r w:rsidR="006A3726">
        <w:rPr>
          <w:rFonts w:hint="eastAsia"/>
          <w:sz w:val="24"/>
        </w:rPr>
        <w:lastRenderedPageBreak/>
        <w:t>顺时针方向旋转，由此</w:t>
      </w:r>
      <w:r w:rsidR="00B32151">
        <w:rPr>
          <w:rFonts w:hint="eastAsia"/>
          <w:sz w:val="24"/>
        </w:rPr>
        <w:t>也可以印证在无序态里，振子的运动只与初始的固有频率相关，并不对振子的空间位置产生影响。</w:t>
      </w:r>
    </w:p>
    <w:p w14:paraId="72CB6C88" w14:textId="6B0A7E79" w:rsidR="001A071B" w:rsidRDefault="001A071B" w:rsidP="001A071B">
      <w:pPr>
        <w:snapToGrid w:val="0"/>
        <w:spacing w:line="360" w:lineRule="auto"/>
        <w:jc w:val="center"/>
        <w:rPr>
          <w:sz w:val="24"/>
        </w:rPr>
      </w:pPr>
      <w:r w:rsidRPr="00351C9E">
        <w:rPr>
          <w:noProof/>
          <w:sz w:val="24"/>
        </w:rPr>
        <w:drawing>
          <wp:inline distT="0" distB="0" distL="0" distR="0" wp14:anchorId="0CA2C6D2" wp14:editId="5BB21844">
            <wp:extent cx="4024800" cy="3058713"/>
            <wp:effectExtent l="0" t="0" r="0" b="8890"/>
            <wp:docPr id="34498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81113" name=""/>
                    <pic:cNvPicPr/>
                  </pic:nvPicPr>
                  <pic:blipFill>
                    <a:blip r:embed="rId154"/>
                    <a:stretch>
                      <a:fillRect/>
                    </a:stretch>
                  </pic:blipFill>
                  <pic:spPr>
                    <a:xfrm>
                      <a:off x="0" y="0"/>
                      <a:ext cx="4024800" cy="3058713"/>
                    </a:xfrm>
                    <a:prstGeom prst="rect">
                      <a:avLst/>
                    </a:prstGeom>
                  </pic:spPr>
                </pic:pic>
              </a:graphicData>
            </a:graphic>
          </wp:inline>
        </w:drawing>
      </w:r>
    </w:p>
    <w:p w14:paraId="4B6676C7" w14:textId="4156C6B6" w:rsidR="001A071B" w:rsidRPr="001A071B" w:rsidRDefault="001A071B" w:rsidP="001A071B">
      <w:pPr>
        <w:snapToGrid w:val="0"/>
        <w:spacing w:before="120" w:after="240"/>
        <w:jc w:val="center"/>
        <w:rPr>
          <w:sz w:val="22"/>
        </w:rPr>
      </w:pPr>
      <w:r w:rsidRPr="001A071B">
        <w:rPr>
          <w:sz w:val="22"/>
        </w:rPr>
        <w:t>图</w:t>
      </w:r>
      <w:r w:rsidRPr="001A071B">
        <w:rPr>
          <w:rFonts w:hint="eastAsia"/>
          <w:sz w:val="22"/>
        </w:rPr>
        <w:t>4</w:t>
      </w:r>
      <w:r w:rsidRPr="001A071B">
        <w:rPr>
          <w:sz w:val="22"/>
        </w:rPr>
        <w:t xml:space="preserve">.2 </w:t>
      </w:r>
      <w:r w:rsidRPr="001A071B">
        <w:rPr>
          <w:sz w:val="22"/>
        </w:rPr>
        <w:t>瞬时同步态空间分布图</w:t>
      </w:r>
    </w:p>
    <w:p w14:paraId="32041BE0" w14:textId="595E9649" w:rsidR="00351C9E" w:rsidRDefault="00B32151" w:rsidP="001A071B">
      <w:pPr>
        <w:snapToGrid w:val="0"/>
        <w:spacing w:line="400" w:lineRule="exact"/>
        <w:ind w:firstLineChars="200" w:firstLine="480"/>
        <w:jc w:val="left"/>
        <w:rPr>
          <w:sz w:val="24"/>
        </w:rPr>
      </w:pPr>
      <w:r>
        <w:rPr>
          <w:rFonts w:hint="eastAsia"/>
          <w:sz w:val="24"/>
        </w:rPr>
        <w:t>瞬时同步态指的是当耦合强度</w:t>
      </w:r>
      <w:bookmarkStart w:id="69" w:name="_Hlk157437229"/>
      <w:r w:rsidRPr="007560D4">
        <w:rPr>
          <w:position w:val="-6"/>
          <w:sz w:val="24"/>
        </w:rPr>
        <w:object w:dxaOrig="220" w:dyaOrig="279" w14:anchorId="23B900C2">
          <v:shape id="_x0000_i1112" type="#_x0000_t75" style="width:11pt;height:14pt" o:ole="">
            <v:imagedata r:id="rId143" o:title=""/>
          </v:shape>
          <o:OLEObject Type="Embed" ProgID="Equation.DSMT4" ShapeID="_x0000_i1112" DrawAspect="Content" ObjectID="_1768720812" r:id="rId155"/>
        </w:object>
      </w:r>
      <w:bookmarkEnd w:id="69"/>
      <w:r>
        <w:rPr>
          <w:rFonts w:hint="eastAsia"/>
          <w:sz w:val="24"/>
        </w:rPr>
        <w:t>与空间距离</w:t>
      </w:r>
      <w:r w:rsidR="00601430" w:rsidRPr="00601430">
        <w:rPr>
          <w:position w:val="-12"/>
          <w:sz w:val="24"/>
        </w:rPr>
        <w:object w:dxaOrig="279" w:dyaOrig="360" w14:anchorId="087469F0">
          <v:shape id="_x0000_i1113" type="#_x0000_t75" style="width:14pt;height:18pt" o:ole="">
            <v:imagedata r:id="rId137" o:title=""/>
          </v:shape>
          <o:OLEObject Type="Embed" ProgID="Equation.DSMT4" ShapeID="_x0000_i1113" DrawAspect="Content" ObjectID="_1768720813" r:id="rId156"/>
        </w:object>
      </w:r>
      <w:r w:rsidR="00596078">
        <w:rPr>
          <w:rFonts w:hint="eastAsia"/>
          <w:sz w:val="24"/>
        </w:rPr>
        <w:t>较大时会出现的一种状态，</w:t>
      </w:r>
      <w:r w:rsidR="00C9429B">
        <w:rPr>
          <w:rFonts w:hint="eastAsia"/>
          <w:sz w:val="24"/>
        </w:rPr>
        <w:t>主要</w:t>
      </w:r>
      <w:proofErr w:type="gramStart"/>
      <w:r w:rsidR="00C9429B">
        <w:rPr>
          <w:rFonts w:hint="eastAsia"/>
          <w:sz w:val="24"/>
        </w:rPr>
        <w:t>是指振子</w:t>
      </w:r>
      <w:proofErr w:type="gramEnd"/>
      <w:r w:rsidR="00C9429B">
        <w:rPr>
          <w:rFonts w:hint="eastAsia"/>
          <w:sz w:val="24"/>
        </w:rPr>
        <w:t>在很短的时间内达到方向同步，无论振子的</w:t>
      </w:r>
      <w:r w:rsidR="0009365D">
        <w:rPr>
          <w:rFonts w:hint="eastAsia"/>
          <w:sz w:val="24"/>
        </w:rPr>
        <w:t>初始固有频率是多少，</w:t>
      </w:r>
      <w:r w:rsidR="00177368">
        <w:rPr>
          <w:rFonts w:hint="eastAsia"/>
          <w:sz w:val="24"/>
        </w:rPr>
        <w:t>都会立刻同步到同一个方向</w:t>
      </w:r>
      <w:r w:rsidR="00173278">
        <w:rPr>
          <w:rFonts w:hint="eastAsia"/>
          <w:sz w:val="24"/>
        </w:rPr>
        <w:t>，而且振子的空间位置与初始的随机撒点位置相差不大，换句话说</w:t>
      </w:r>
      <w:r w:rsidR="001101CB">
        <w:rPr>
          <w:rFonts w:hint="eastAsia"/>
          <w:sz w:val="24"/>
        </w:rPr>
        <w:t>，</w:t>
      </w:r>
      <w:r w:rsidR="00173278">
        <w:rPr>
          <w:rFonts w:hint="eastAsia"/>
          <w:sz w:val="24"/>
        </w:rPr>
        <w:t>也就是</w:t>
      </w:r>
      <w:r w:rsidR="001101CB">
        <w:rPr>
          <w:rFonts w:hint="eastAsia"/>
          <w:sz w:val="24"/>
        </w:rPr>
        <w:t>振子</w:t>
      </w:r>
      <w:r w:rsidR="00173278">
        <w:rPr>
          <w:rFonts w:hint="eastAsia"/>
          <w:sz w:val="24"/>
        </w:rPr>
        <w:t>还未来的及在空间位置上有所相互作用，相位及运动方向上就完成了同步。</w:t>
      </w:r>
      <w:r w:rsidR="00E85D79">
        <w:rPr>
          <w:rFonts w:hint="eastAsia"/>
          <w:sz w:val="24"/>
        </w:rPr>
        <w:t>瞬时同步态主要出现的范围有两种：第一种是耦合强度为最大值</w:t>
      </w:r>
      <w:r w:rsidR="00E85D79" w:rsidRPr="007560D4">
        <w:rPr>
          <w:position w:val="-6"/>
          <w:sz w:val="24"/>
        </w:rPr>
        <w:object w:dxaOrig="540" w:dyaOrig="279" w14:anchorId="299A84AD">
          <v:shape id="_x0000_i1114" type="#_x0000_t75" style="width:27pt;height:14pt" o:ole="">
            <v:imagedata r:id="rId157" o:title=""/>
          </v:shape>
          <o:OLEObject Type="Embed" ProgID="Equation.DSMT4" ShapeID="_x0000_i1114" DrawAspect="Content" ObjectID="_1768720814" r:id="rId158"/>
        </w:object>
      </w:r>
      <w:r w:rsidR="00E85D79">
        <w:rPr>
          <w:rFonts w:hint="eastAsia"/>
          <w:sz w:val="24"/>
        </w:rPr>
        <w:t>，此时无论空间距离</w:t>
      </w:r>
      <w:r w:rsidR="00601430" w:rsidRPr="00601430">
        <w:rPr>
          <w:position w:val="-12"/>
          <w:sz w:val="24"/>
        </w:rPr>
        <w:object w:dxaOrig="279" w:dyaOrig="360" w14:anchorId="2DDC526C">
          <v:shape id="_x0000_i1115" type="#_x0000_t75" style="width:14pt;height:18pt" o:ole="">
            <v:imagedata r:id="rId137" o:title=""/>
          </v:shape>
          <o:OLEObject Type="Embed" ProgID="Equation.DSMT4" ShapeID="_x0000_i1115" DrawAspect="Content" ObjectID="_1768720815" r:id="rId159"/>
        </w:object>
      </w:r>
      <w:r w:rsidR="00E85D79">
        <w:rPr>
          <w:rFonts w:hint="eastAsia"/>
          <w:sz w:val="24"/>
        </w:rPr>
        <w:t>取何值都会出现瞬时同步态；第二种是当空间距离</w:t>
      </w:r>
      <w:r w:rsidR="00E85D79">
        <w:rPr>
          <w:rFonts w:hint="eastAsia"/>
          <w:sz w:val="24"/>
        </w:rPr>
        <w:t>d</w:t>
      </w:r>
      <w:r w:rsidR="00E85D79">
        <w:rPr>
          <w:sz w:val="24"/>
        </w:rPr>
        <w:t>0</w:t>
      </w:r>
      <w:r w:rsidR="00672FD5">
        <w:rPr>
          <w:sz w:val="24"/>
        </w:rPr>
        <w:t>=5</w:t>
      </w:r>
      <w:r w:rsidR="00672FD5">
        <w:rPr>
          <w:rFonts w:hint="eastAsia"/>
          <w:sz w:val="24"/>
        </w:rPr>
        <w:t>，耦合强度范围是</w:t>
      </w:r>
      <w:r w:rsidR="00672FD5" w:rsidRPr="007560D4">
        <w:rPr>
          <w:position w:val="-6"/>
          <w:sz w:val="24"/>
        </w:rPr>
        <w:object w:dxaOrig="859" w:dyaOrig="279" w14:anchorId="556CB274">
          <v:shape id="_x0000_i1116" type="#_x0000_t75" style="width:43pt;height:14pt" o:ole="">
            <v:imagedata r:id="rId160" o:title=""/>
          </v:shape>
          <o:OLEObject Type="Embed" ProgID="Equation.DSMT4" ShapeID="_x0000_i1116" DrawAspect="Content" ObjectID="_1768720816" r:id="rId161"/>
        </w:object>
      </w:r>
      <w:r w:rsidR="00672FD5">
        <w:rPr>
          <w:rFonts w:hint="eastAsia"/>
          <w:sz w:val="24"/>
        </w:rPr>
        <w:t>时会出现瞬时同步态。当空间距离</w:t>
      </w:r>
      <w:r w:rsidR="00601430" w:rsidRPr="00601430">
        <w:rPr>
          <w:position w:val="-12"/>
          <w:sz w:val="24"/>
        </w:rPr>
        <w:object w:dxaOrig="279" w:dyaOrig="360" w14:anchorId="71956117">
          <v:shape id="_x0000_i1117" type="#_x0000_t75" style="width:14pt;height:18pt" o:ole="">
            <v:imagedata r:id="rId137" o:title=""/>
          </v:shape>
          <o:OLEObject Type="Embed" ProgID="Equation.DSMT4" ShapeID="_x0000_i1117" DrawAspect="Content" ObjectID="_1768720817" r:id="rId162"/>
        </w:object>
      </w:r>
      <w:r w:rsidR="00672FD5">
        <w:rPr>
          <w:rFonts w:hint="eastAsia"/>
          <w:sz w:val="24"/>
        </w:rPr>
        <w:t>越来越大</w:t>
      </w:r>
      <w:r w:rsidR="008F4933">
        <w:rPr>
          <w:rFonts w:hint="eastAsia"/>
          <w:sz w:val="24"/>
        </w:rPr>
        <w:t>接近</w:t>
      </w:r>
      <w:r w:rsidR="008F4933">
        <w:rPr>
          <w:rFonts w:hint="eastAsia"/>
          <w:sz w:val="24"/>
        </w:rPr>
        <w:t>L</w:t>
      </w:r>
      <w:r w:rsidR="008F4933">
        <w:rPr>
          <w:sz w:val="24"/>
        </w:rPr>
        <w:t>/2</w:t>
      </w:r>
      <w:r w:rsidR="008F4933">
        <w:rPr>
          <w:rFonts w:hint="eastAsia"/>
          <w:sz w:val="24"/>
        </w:rPr>
        <w:t>时，在耦合强度较大的范围内就会开始出现瞬时同步态。</w:t>
      </w:r>
      <w:r w:rsidR="001101CB">
        <w:rPr>
          <w:rFonts w:hint="eastAsia"/>
          <w:sz w:val="24"/>
        </w:rPr>
        <w:t>从图中可能没有办法</w:t>
      </w:r>
      <w:r w:rsidR="008F4933">
        <w:rPr>
          <w:rFonts w:hint="eastAsia"/>
          <w:sz w:val="24"/>
        </w:rPr>
        <w:t>直观</w:t>
      </w:r>
      <w:r w:rsidR="001101CB">
        <w:rPr>
          <w:rFonts w:hint="eastAsia"/>
          <w:sz w:val="24"/>
        </w:rPr>
        <w:t>看出，但在动图里随着时间的增加，</w:t>
      </w:r>
      <w:proofErr w:type="gramStart"/>
      <w:r w:rsidR="001101CB">
        <w:rPr>
          <w:rFonts w:hint="eastAsia"/>
          <w:sz w:val="24"/>
        </w:rPr>
        <w:t>所有振</w:t>
      </w:r>
      <w:proofErr w:type="gramEnd"/>
      <w:r w:rsidR="001101CB">
        <w:rPr>
          <w:rFonts w:hint="eastAsia"/>
          <w:sz w:val="24"/>
        </w:rPr>
        <w:t>子的运动方向会同步的逆时针旋转，逐渐改变，直到完成一个任意方向范围</w:t>
      </w:r>
      <w:r w:rsidR="001101CB" w:rsidRPr="001101CB">
        <w:rPr>
          <w:position w:val="-14"/>
          <w:sz w:val="24"/>
        </w:rPr>
        <w:object w:dxaOrig="780" w:dyaOrig="400" w14:anchorId="55D25A56">
          <v:shape id="_x0000_i1118" type="#_x0000_t75" style="width:39pt;height:20pt" o:ole="">
            <v:imagedata r:id="rId163" o:title=""/>
          </v:shape>
          <o:OLEObject Type="Embed" ProgID="Equation.DSMT4" ShapeID="_x0000_i1118" DrawAspect="Content" ObjectID="_1768720818" r:id="rId164"/>
        </w:object>
      </w:r>
      <w:r w:rsidR="001101CB">
        <w:rPr>
          <w:sz w:val="24"/>
        </w:rPr>
        <w:t xml:space="preserve"> </w:t>
      </w:r>
      <w:r w:rsidR="001101CB">
        <w:rPr>
          <w:rFonts w:hint="eastAsia"/>
          <w:sz w:val="24"/>
        </w:rPr>
        <w:t>上循环的完整周期。</w:t>
      </w:r>
    </w:p>
    <w:p w14:paraId="25D6F17D" w14:textId="18982896" w:rsidR="00104E73" w:rsidRDefault="005A04B6" w:rsidP="00A351DA">
      <w:pPr>
        <w:pStyle w:val="af5"/>
        <w:widowControl w:val="0"/>
        <w:spacing w:before="240" w:after="120" w:line="400" w:lineRule="exact"/>
        <w:ind w:firstLineChars="0" w:firstLine="0"/>
        <w:outlineLvl w:val="2"/>
        <w:rPr>
          <w:rFonts w:ascii="黑体" w:eastAsia="黑体"/>
          <w:spacing w:val="0"/>
        </w:rPr>
      </w:pPr>
      <w:bookmarkStart w:id="70" w:name="_Toc155218436"/>
      <w:bookmarkStart w:id="71" w:name="_Toc158037413"/>
      <w:r>
        <w:rPr>
          <w:rFonts w:ascii="黑体" w:eastAsia="黑体"/>
          <w:spacing w:val="0"/>
        </w:rPr>
        <w:t>4</w:t>
      </w:r>
      <w:r>
        <w:rPr>
          <w:rFonts w:ascii="黑体" w:eastAsia="黑体" w:hint="eastAsia"/>
          <w:spacing w:val="0"/>
        </w:rPr>
        <w:t>.</w:t>
      </w:r>
      <w:r>
        <w:rPr>
          <w:rFonts w:ascii="黑体" w:eastAsia="黑体"/>
          <w:spacing w:val="0"/>
        </w:rPr>
        <w:t>1</w:t>
      </w:r>
      <w:r>
        <w:rPr>
          <w:rFonts w:ascii="黑体" w:eastAsia="黑体" w:hint="eastAsia"/>
          <w:spacing w:val="0"/>
        </w:rPr>
        <w:t>.</w:t>
      </w:r>
      <w:r>
        <w:rPr>
          <w:rFonts w:ascii="黑体" w:eastAsia="黑体"/>
          <w:spacing w:val="0"/>
        </w:rPr>
        <w:t>1</w:t>
      </w:r>
      <w:r w:rsidR="00306A01">
        <w:rPr>
          <w:rFonts w:ascii="黑体" w:eastAsia="黑体"/>
          <w:spacing w:val="0"/>
        </w:rPr>
        <w:t xml:space="preserve">  </w:t>
      </w:r>
      <w:r>
        <w:rPr>
          <w:rFonts w:ascii="黑体" w:eastAsia="黑体" w:hint="eastAsia"/>
          <w:spacing w:val="0"/>
        </w:rPr>
        <w:t>四环状态</w:t>
      </w:r>
      <w:bookmarkEnd w:id="70"/>
      <w:bookmarkEnd w:id="71"/>
    </w:p>
    <w:p w14:paraId="2F89DD82" w14:textId="38538596" w:rsidR="00351C9E" w:rsidRPr="00351C9E" w:rsidRDefault="00351C9E" w:rsidP="00351C9E">
      <w:pPr>
        <w:snapToGrid w:val="0"/>
        <w:spacing w:line="400" w:lineRule="exact"/>
        <w:ind w:firstLineChars="200" w:firstLine="480"/>
        <w:jc w:val="left"/>
        <w:rPr>
          <w:sz w:val="24"/>
        </w:rPr>
      </w:pPr>
      <w:r>
        <w:rPr>
          <w:rFonts w:hint="eastAsia"/>
          <w:sz w:val="24"/>
        </w:rPr>
        <w:t>当空间距离</w:t>
      </w:r>
      <w:r w:rsidRPr="00601430">
        <w:rPr>
          <w:position w:val="-12"/>
          <w:sz w:val="24"/>
        </w:rPr>
        <w:object w:dxaOrig="279" w:dyaOrig="360" w14:anchorId="57CBE269">
          <v:shape id="_x0000_i1119" type="#_x0000_t75" style="width:14pt;height:18pt" o:ole="">
            <v:imagedata r:id="rId137" o:title=""/>
          </v:shape>
          <o:OLEObject Type="Embed" ProgID="Equation.DSMT4" ShapeID="_x0000_i1119" DrawAspect="Content" ObjectID="_1768720819" r:id="rId165"/>
        </w:object>
      </w:r>
      <w:r>
        <w:rPr>
          <w:rFonts w:hint="eastAsia"/>
          <w:sz w:val="24"/>
        </w:rPr>
        <w:t>和耦合强度</w:t>
      </w:r>
      <w:r w:rsidRPr="007560D4">
        <w:rPr>
          <w:position w:val="-6"/>
          <w:sz w:val="24"/>
        </w:rPr>
        <w:object w:dxaOrig="220" w:dyaOrig="279" w14:anchorId="43B9BBD3">
          <v:shape id="_x0000_i1120" type="#_x0000_t75" style="width:11pt;height:14pt" o:ole="">
            <v:imagedata r:id="rId143" o:title=""/>
          </v:shape>
          <o:OLEObject Type="Embed" ProgID="Equation.DSMT4" ShapeID="_x0000_i1120" DrawAspect="Content" ObjectID="_1768720820" r:id="rId166"/>
        </w:object>
      </w:r>
      <w:r>
        <w:rPr>
          <w:rFonts w:hint="eastAsia"/>
          <w:sz w:val="24"/>
        </w:rPr>
        <w:t>适中时，</w:t>
      </w:r>
      <w:proofErr w:type="gramStart"/>
      <w:r>
        <w:rPr>
          <w:rFonts w:hint="eastAsia"/>
          <w:sz w:val="24"/>
        </w:rPr>
        <w:t>空间上振子</w:t>
      </w:r>
      <w:proofErr w:type="gramEnd"/>
      <w:r>
        <w:rPr>
          <w:rFonts w:hint="eastAsia"/>
          <w:sz w:val="24"/>
        </w:rPr>
        <w:t>的运动状态开始出现一些比较有规律的现象。比如当空间距离</w:t>
      </w:r>
      <w:r w:rsidRPr="008F4933">
        <w:rPr>
          <w:position w:val="-12"/>
          <w:sz w:val="24"/>
        </w:rPr>
        <w:object w:dxaOrig="840" w:dyaOrig="360" w14:anchorId="476753C9">
          <v:shape id="_x0000_i1121" type="#_x0000_t75" style="width:42pt;height:18pt" o:ole="">
            <v:imagedata r:id="rId167" o:title=""/>
          </v:shape>
          <o:OLEObject Type="Embed" ProgID="Equation.DSMT4" ShapeID="_x0000_i1121" DrawAspect="Content" ObjectID="_1768720821" r:id="rId168"/>
        </w:object>
      </w:r>
      <w:r>
        <w:rPr>
          <w:rFonts w:hint="eastAsia"/>
          <w:sz w:val="24"/>
        </w:rPr>
        <w:t>，耦合强度</w:t>
      </w:r>
      <w:r w:rsidRPr="007560D4">
        <w:rPr>
          <w:position w:val="-6"/>
          <w:sz w:val="24"/>
        </w:rPr>
        <w:object w:dxaOrig="999" w:dyaOrig="279" w14:anchorId="62062075">
          <v:shape id="_x0000_i1122" type="#_x0000_t75" style="width:50pt;height:14pt" o:ole="">
            <v:imagedata r:id="rId169" o:title=""/>
          </v:shape>
          <o:OLEObject Type="Embed" ProgID="Equation.DSMT4" ShapeID="_x0000_i1122" DrawAspect="Content" ObjectID="_1768720822" r:id="rId170"/>
        </w:object>
      </w:r>
      <w:r>
        <w:rPr>
          <w:rFonts w:hint="eastAsia"/>
          <w:sz w:val="24"/>
        </w:rPr>
        <w:t>时，</w:t>
      </w:r>
      <w:proofErr w:type="gramStart"/>
      <w:r>
        <w:rPr>
          <w:rFonts w:hint="eastAsia"/>
          <w:sz w:val="24"/>
        </w:rPr>
        <w:t>空间上振</w:t>
      </w:r>
      <w:r>
        <w:rPr>
          <w:rFonts w:hint="eastAsia"/>
          <w:sz w:val="24"/>
        </w:rPr>
        <w:lastRenderedPageBreak/>
        <w:t>子</w:t>
      </w:r>
      <w:proofErr w:type="gramEnd"/>
      <w:r>
        <w:rPr>
          <w:rFonts w:hint="eastAsia"/>
          <w:sz w:val="24"/>
        </w:rPr>
        <w:t>会呈现标准的四环分布，并且随时间的增长，四环状态一直保持稳定。由于周期性边界条件的限制，图中位于画面上方和下方的半圆是一个完整的环态，同理左边和右边的半圆也是一个完整的环。位于画面四角位置的为一个</w:t>
      </w:r>
      <w:proofErr w:type="gramStart"/>
      <w:r>
        <w:rPr>
          <w:rFonts w:hint="eastAsia"/>
          <w:sz w:val="24"/>
        </w:rPr>
        <w:t>完整蓝环</w:t>
      </w:r>
      <w:proofErr w:type="gramEnd"/>
      <w:r>
        <w:rPr>
          <w:rFonts w:hint="eastAsia"/>
          <w:sz w:val="24"/>
        </w:rPr>
        <w:t>。从图中可以看出红色环与</w:t>
      </w:r>
      <w:proofErr w:type="gramStart"/>
      <w:r>
        <w:rPr>
          <w:rFonts w:hint="eastAsia"/>
          <w:sz w:val="24"/>
        </w:rPr>
        <w:t>蓝色环</w:t>
      </w:r>
      <w:proofErr w:type="gramEnd"/>
      <w:r>
        <w:rPr>
          <w:rFonts w:hint="eastAsia"/>
          <w:sz w:val="24"/>
        </w:rPr>
        <w:t>各有两个，其中红色环代表的是固有频率为正的振子，它们会按照逆时针方向旋转，相反蓝色表示的是顺时针旋转的固有频率为负的振子。从空间分布上来看，红色环和</w:t>
      </w:r>
      <w:proofErr w:type="gramStart"/>
      <w:r>
        <w:rPr>
          <w:rFonts w:hint="eastAsia"/>
          <w:sz w:val="24"/>
        </w:rPr>
        <w:t>蓝色环</w:t>
      </w:r>
      <w:proofErr w:type="gramEnd"/>
      <w:r>
        <w:rPr>
          <w:rFonts w:hint="eastAsia"/>
          <w:sz w:val="24"/>
        </w:rPr>
        <w:t>是相互交替出现的，红色环的上下左右不会出现另一个红色环相邻的情况，这点也是可以确定的。</w:t>
      </w:r>
    </w:p>
    <w:p w14:paraId="7AB1C1E9" w14:textId="44C24C37" w:rsidR="00A351DA" w:rsidRDefault="00A351DA" w:rsidP="00EE4F82">
      <w:pPr>
        <w:spacing w:line="360" w:lineRule="auto"/>
        <w:jc w:val="center"/>
        <w:rPr>
          <w:rFonts w:ascii="Calibri" w:hAnsi="Calibri"/>
          <w:color w:val="000000"/>
          <w:sz w:val="24"/>
        </w:rPr>
      </w:pPr>
      <w:r w:rsidRPr="00A351DA">
        <w:rPr>
          <w:rFonts w:ascii="Calibri" w:hAnsi="Calibri"/>
          <w:noProof/>
          <w:color w:val="000000"/>
          <w:sz w:val="24"/>
        </w:rPr>
        <w:drawing>
          <wp:inline distT="0" distB="0" distL="0" distR="0" wp14:anchorId="6CF2B05F" wp14:editId="43CEBCA7">
            <wp:extent cx="3960441" cy="2991621"/>
            <wp:effectExtent l="0" t="0" r="2540" b="0"/>
            <wp:docPr id="1240379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9309" name=""/>
                    <pic:cNvPicPr/>
                  </pic:nvPicPr>
                  <pic:blipFill>
                    <a:blip r:embed="rId171"/>
                    <a:stretch>
                      <a:fillRect/>
                    </a:stretch>
                  </pic:blipFill>
                  <pic:spPr>
                    <a:xfrm>
                      <a:off x="0" y="0"/>
                      <a:ext cx="3966228" cy="2995992"/>
                    </a:xfrm>
                    <a:prstGeom prst="rect">
                      <a:avLst/>
                    </a:prstGeom>
                  </pic:spPr>
                </pic:pic>
              </a:graphicData>
            </a:graphic>
          </wp:inline>
        </w:drawing>
      </w:r>
    </w:p>
    <w:p w14:paraId="67BF206F" w14:textId="2B3F4056" w:rsidR="001A071B" w:rsidRPr="001A071B" w:rsidRDefault="001A071B" w:rsidP="001A071B">
      <w:pPr>
        <w:snapToGrid w:val="0"/>
        <w:spacing w:before="120" w:after="240"/>
        <w:jc w:val="center"/>
        <w:rPr>
          <w:sz w:val="22"/>
        </w:rPr>
      </w:pPr>
      <w:r w:rsidRPr="001A071B">
        <w:rPr>
          <w:sz w:val="22"/>
        </w:rPr>
        <w:t>图</w:t>
      </w:r>
      <w:r w:rsidRPr="001A071B">
        <w:rPr>
          <w:rFonts w:hint="eastAsia"/>
          <w:sz w:val="22"/>
        </w:rPr>
        <w:t>4</w:t>
      </w:r>
      <w:r w:rsidRPr="001A071B">
        <w:rPr>
          <w:sz w:val="22"/>
        </w:rPr>
        <w:t xml:space="preserve">.3 </w:t>
      </w:r>
      <w:r w:rsidRPr="001A071B">
        <w:rPr>
          <w:sz w:val="22"/>
        </w:rPr>
        <w:t>四环态空间分布图</w:t>
      </w:r>
    </w:p>
    <w:p w14:paraId="5B106E54" w14:textId="162F9E3A" w:rsidR="005A04B6" w:rsidRDefault="00306A01" w:rsidP="006D07EB">
      <w:pPr>
        <w:pStyle w:val="af5"/>
        <w:widowControl w:val="0"/>
        <w:spacing w:before="240" w:after="120" w:line="400" w:lineRule="exact"/>
        <w:ind w:firstLineChars="0" w:firstLine="0"/>
        <w:outlineLvl w:val="2"/>
        <w:rPr>
          <w:rFonts w:ascii="黑体" w:eastAsia="黑体"/>
          <w:spacing w:val="0"/>
        </w:rPr>
      </w:pPr>
      <w:bookmarkStart w:id="72" w:name="_Toc155218437"/>
      <w:bookmarkStart w:id="73" w:name="_Toc158037414"/>
      <w:r w:rsidRPr="00306A01">
        <w:rPr>
          <w:rFonts w:ascii="黑体" w:eastAsia="黑体"/>
          <w:spacing w:val="0"/>
        </w:rPr>
        <w:t>4</w:t>
      </w:r>
      <w:r w:rsidRPr="00306A01">
        <w:rPr>
          <w:rFonts w:ascii="黑体" w:eastAsia="黑体" w:hint="eastAsia"/>
          <w:spacing w:val="0"/>
        </w:rPr>
        <w:t>.</w:t>
      </w:r>
      <w:r w:rsidRPr="00306A01">
        <w:rPr>
          <w:rFonts w:ascii="黑体" w:eastAsia="黑体"/>
          <w:spacing w:val="0"/>
        </w:rPr>
        <w:t>1</w:t>
      </w:r>
      <w:r w:rsidRPr="00306A01">
        <w:rPr>
          <w:rFonts w:ascii="黑体" w:eastAsia="黑体" w:hint="eastAsia"/>
          <w:spacing w:val="0"/>
        </w:rPr>
        <w:t>.</w:t>
      </w:r>
      <w:r w:rsidRPr="006D07EB">
        <w:rPr>
          <w:rFonts w:ascii="黑体" w:eastAsia="黑体"/>
          <w:spacing w:val="0"/>
        </w:rPr>
        <w:t xml:space="preserve">2  </w:t>
      </w:r>
      <w:r w:rsidRPr="006D07EB">
        <w:rPr>
          <w:rFonts w:ascii="黑体" w:eastAsia="黑体" w:hint="eastAsia"/>
          <w:spacing w:val="0"/>
        </w:rPr>
        <w:t>双环</w:t>
      </w:r>
      <w:r w:rsidRPr="00306A01">
        <w:rPr>
          <w:rFonts w:ascii="黑体" w:eastAsia="黑体" w:hint="eastAsia"/>
          <w:spacing w:val="0"/>
        </w:rPr>
        <w:t>状态</w:t>
      </w:r>
      <w:bookmarkEnd w:id="72"/>
      <w:bookmarkEnd w:id="73"/>
    </w:p>
    <w:p w14:paraId="11B1E6A5" w14:textId="3763617B" w:rsidR="001A071B" w:rsidRPr="001A071B" w:rsidRDefault="001A071B" w:rsidP="001A071B">
      <w:pPr>
        <w:snapToGrid w:val="0"/>
        <w:spacing w:line="400" w:lineRule="exact"/>
        <w:ind w:firstLineChars="200" w:firstLine="480"/>
        <w:jc w:val="left"/>
        <w:rPr>
          <w:sz w:val="24"/>
        </w:rPr>
      </w:pPr>
      <w:r>
        <w:rPr>
          <w:rFonts w:hint="eastAsia"/>
          <w:sz w:val="24"/>
        </w:rPr>
        <w:t>当空间距离</w:t>
      </w:r>
      <w:r w:rsidRPr="008F4933">
        <w:rPr>
          <w:position w:val="-12"/>
          <w:sz w:val="24"/>
        </w:rPr>
        <w:object w:dxaOrig="620" w:dyaOrig="360" w14:anchorId="279449B2">
          <v:shape id="_x0000_i1123" type="#_x0000_t75" style="width:31pt;height:18pt" o:ole="">
            <v:imagedata r:id="rId172" o:title=""/>
          </v:shape>
          <o:OLEObject Type="Embed" ProgID="Equation.DSMT4" ShapeID="_x0000_i1123" DrawAspect="Content" ObjectID="_1768720823" r:id="rId173"/>
        </w:object>
      </w:r>
      <w:r>
        <w:rPr>
          <w:rFonts w:hint="eastAsia"/>
          <w:sz w:val="24"/>
        </w:rPr>
        <w:t>，耦合强度</w:t>
      </w:r>
      <w:r w:rsidRPr="007560D4">
        <w:rPr>
          <w:position w:val="-6"/>
          <w:sz w:val="24"/>
        </w:rPr>
        <w:object w:dxaOrig="999" w:dyaOrig="279" w14:anchorId="7EDBE702">
          <v:shape id="_x0000_i1124" type="#_x0000_t75" style="width:50pt;height:14pt" o:ole="">
            <v:imagedata r:id="rId169" o:title=""/>
          </v:shape>
          <o:OLEObject Type="Embed" ProgID="Equation.DSMT4" ShapeID="_x0000_i1124" DrawAspect="Content" ObjectID="_1768720824" r:id="rId174"/>
        </w:object>
      </w:r>
      <w:r>
        <w:rPr>
          <w:rFonts w:hint="eastAsia"/>
          <w:sz w:val="24"/>
        </w:rPr>
        <w:t>时，</w:t>
      </w:r>
      <w:proofErr w:type="gramStart"/>
      <w:r>
        <w:rPr>
          <w:rFonts w:hint="eastAsia"/>
          <w:sz w:val="24"/>
        </w:rPr>
        <w:t>空间上振子</w:t>
      </w:r>
      <w:proofErr w:type="gramEnd"/>
      <w:r>
        <w:rPr>
          <w:rFonts w:hint="eastAsia"/>
          <w:sz w:val="24"/>
        </w:rPr>
        <w:t>会出现双环分布，红色环为</w:t>
      </w:r>
      <w:r>
        <w:rPr>
          <w:rFonts w:hint="eastAsia"/>
          <w:sz w:val="24"/>
        </w:rPr>
        <w:t>5</w:t>
      </w:r>
      <w:r>
        <w:rPr>
          <w:sz w:val="24"/>
        </w:rPr>
        <w:t>00</w:t>
      </w:r>
      <w:r>
        <w:rPr>
          <w:rFonts w:hint="eastAsia"/>
          <w:sz w:val="24"/>
        </w:rPr>
        <w:t>个逆时针旋转的固有频率为正的振子，相反</w:t>
      </w:r>
      <w:proofErr w:type="gramStart"/>
      <w:r>
        <w:rPr>
          <w:rFonts w:hint="eastAsia"/>
          <w:sz w:val="24"/>
        </w:rPr>
        <w:t>蓝色环</w:t>
      </w:r>
      <w:proofErr w:type="gramEnd"/>
      <w:r>
        <w:rPr>
          <w:rFonts w:hint="eastAsia"/>
          <w:sz w:val="24"/>
        </w:rPr>
        <w:t>为固有频率为负的振子顺时针旋转。与四环状态相对比，双</w:t>
      </w:r>
      <w:proofErr w:type="gramStart"/>
      <w:r>
        <w:rPr>
          <w:rFonts w:hint="eastAsia"/>
          <w:sz w:val="24"/>
        </w:rPr>
        <w:t>环状态的环态</w:t>
      </w:r>
      <w:proofErr w:type="gramEnd"/>
      <w:r>
        <w:rPr>
          <w:rFonts w:hint="eastAsia"/>
          <w:sz w:val="24"/>
        </w:rPr>
        <w:t>会更加明显，</w:t>
      </w:r>
      <w:proofErr w:type="gramStart"/>
      <w:r>
        <w:rPr>
          <w:rFonts w:hint="eastAsia"/>
          <w:sz w:val="24"/>
        </w:rPr>
        <w:t>而且环态的</w:t>
      </w:r>
      <w:proofErr w:type="gramEnd"/>
      <w:r>
        <w:rPr>
          <w:rFonts w:hint="eastAsia"/>
          <w:sz w:val="24"/>
        </w:rPr>
        <w:t>半径明显增大。同样是环态，因为空间尺寸都是</w:t>
      </w:r>
      <w:r w:rsidRPr="00C179F4">
        <w:rPr>
          <w:sz w:val="24"/>
        </w:rPr>
        <w:t>10×10</w:t>
      </w:r>
      <w:r>
        <w:rPr>
          <w:rFonts w:hint="eastAsia"/>
          <w:sz w:val="24"/>
        </w:rPr>
        <w:t>的范围，那在同样的范围内四环</w:t>
      </w:r>
      <w:proofErr w:type="gramStart"/>
      <w:r>
        <w:rPr>
          <w:rFonts w:hint="eastAsia"/>
          <w:sz w:val="24"/>
        </w:rPr>
        <w:t>和二环所占</w:t>
      </w:r>
      <w:proofErr w:type="gramEnd"/>
      <w:r>
        <w:rPr>
          <w:rFonts w:hint="eastAsia"/>
          <w:sz w:val="24"/>
        </w:rPr>
        <w:t>的大小是不同的，包括环与环之间的距离也是不同的。双环的状态随着时间的增加，</w:t>
      </w:r>
      <w:proofErr w:type="gramStart"/>
      <w:r>
        <w:rPr>
          <w:rFonts w:hint="eastAsia"/>
          <w:sz w:val="24"/>
        </w:rPr>
        <w:t>在环态中</w:t>
      </w:r>
      <w:proofErr w:type="gramEnd"/>
      <w:r>
        <w:rPr>
          <w:rFonts w:hint="eastAsia"/>
          <w:sz w:val="24"/>
        </w:rPr>
        <w:t>也会逐渐开始出现有小集群同步现象的出现，所以当时间继续增加，会有更多振</w:t>
      </w:r>
      <w:proofErr w:type="gramStart"/>
      <w:r>
        <w:rPr>
          <w:rFonts w:hint="eastAsia"/>
          <w:sz w:val="24"/>
        </w:rPr>
        <w:t>子加入</w:t>
      </w:r>
      <w:proofErr w:type="gramEnd"/>
      <w:r>
        <w:rPr>
          <w:rFonts w:hint="eastAsia"/>
          <w:sz w:val="24"/>
        </w:rPr>
        <w:t>集群，但整体上保持</w:t>
      </w:r>
      <w:proofErr w:type="gramStart"/>
      <w:r>
        <w:rPr>
          <w:rFonts w:hint="eastAsia"/>
          <w:sz w:val="24"/>
        </w:rPr>
        <w:t>环态运动</w:t>
      </w:r>
      <w:proofErr w:type="gramEnd"/>
      <w:r>
        <w:rPr>
          <w:rFonts w:hint="eastAsia"/>
          <w:sz w:val="24"/>
        </w:rPr>
        <w:t>的方式不会改变。</w:t>
      </w:r>
    </w:p>
    <w:p w14:paraId="6E56743E" w14:textId="0E2B0D8D" w:rsidR="005A04B6" w:rsidRDefault="00A351DA" w:rsidP="00A351DA">
      <w:pPr>
        <w:spacing w:line="360" w:lineRule="auto"/>
        <w:jc w:val="center"/>
        <w:rPr>
          <w:rFonts w:ascii="Calibri" w:hAnsi="Calibri"/>
          <w:color w:val="000000"/>
          <w:sz w:val="24"/>
        </w:rPr>
      </w:pPr>
      <w:bookmarkStart w:id="74" w:name="_Hlk157528811"/>
      <w:r>
        <w:rPr>
          <w:noProof/>
        </w:rPr>
        <w:lastRenderedPageBreak/>
        <w:drawing>
          <wp:inline distT="0" distB="0" distL="0" distR="0" wp14:anchorId="24B3871B" wp14:editId="4B318A06">
            <wp:extent cx="3943020" cy="2949301"/>
            <wp:effectExtent l="0" t="0" r="635" b="3810"/>
            <wp:docPr id="3450550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175">
                      <a:extLst>
                        <a:ext uri="{28A0092B-C50C-407E-A947-70E740481C1C}">
                          <a14:useLocalDpi xmlns:a14="http://schemas.microsoft.com/office/drawing/2010/main" val="0"/>
                        </a:ext>
                      </a:extLst>
                    </a:blip>
                    <a:srcRect l="7744" t="9256" r="6084" b="4784"/>
                    <a:stretch/>
                  </pic:blipFill>
                  <pic:spPr bwMode="auto">
                    <a:xfrm>
                      <a:off x="0" y="0"/>
                      <a:ext cx="3956574" cy="2959439"/>
                    </a:xfrm>
                    <a:prstGeom prst="rect">
                      <a:avLst/>
                    </a:prstGeom>
                    <a:noFill/>
                    <a:ln>
                      <a:noFill/>
                    </a:ln>
                    <a:extLst>
                      <a:ext uri="{53640926-AAD7-44D8-BBD7-CCE9431645EC}">
                        <a14:shadowObscured xmlns:a14="http://schemas.microsoft.com/office/drawing/2010/main"/>
                      </a:ext>
                    </a:extLst>
                  </pic:spPr>
                </pic:pic>
              </a:graphicData>
            </a:graphic>
          </wp:inline>
        </w:drawing>
      </w:r>
    </w:p>
    <w:p w14:paraId="55874F34" w14:textId="6C550205" w:rsidR="001A071B" w:rsidRDefault="001A071B" w:rsidP="001A071B">
      <w:pPr>
        <w:snapToGrid w:val="0"/>
        <w:spacing w:before="120" w:after="240"/>
        <w:jc w:val="center"/>
        <w:rPr>
          <w:rFonts w:ascii="Calibri" w:hAnsi="Calibri"/>
          <w:color w:val="000000"/>
          <w:sz w:val="24"/>
        </w:rPr>
      </w:pPr>
      <w:r w:rsidRPr="001A071B">
        <w:rPr>
          <w:sz w:val="22"/>
        </w:rPr>
        <w:t>图</w:t>
      </w:r>
      <w:r w:rsidRPr="001A071B">
        <w:rPr>
          <w:rFonts w:hint="eastAsia"/>
          <w:sz w:val="22"/>
        </w:rPr>
        <w:t>4</w:t>
      </w:r>
      <w:r w:rsidRPr="001A071B">
        <w:rPr>
          <w:sz w:val="22"/>
        </w:rPr>
        <w:t xml:space="preserve">.4 </w:t>
      </w:r>
      <w:r w:rsidRPr="001A071B">
        <w:rPr>
          <w:sz w:val="22"/>
        </w:rPr>
        <w:t>双环态空间分布图</w:t>
      </w:r>
    </w:p>
    <w:p w14:paraId="59736977" w14:textId="693B0EAA" w:rsidR="005A04B6" w:rsidRPr="001A071B" w:rsidRDefault="00306A01" w:rsidP="001A071B">
      <w:pPr>
        <w:pStyle w:val="af5"/>
        <w:widowControl w:val="0"/>
        <w:spacing w:before="240" w:after="120" w:line="400" w:lineRule="exact"/>
        <w:ind w:firstLineChars="0" w:firstLine="0"/>
        <w:outlineLvl w:val="2"/>
        <w:rPr>
          <w:rFonts w:ascii="黑体" w:eastAsia="黑体"/>
          <w:spacing w:val="0"/>
        </w:rPr>
      </w:pPr>
      <w:bookmarkStart w:id="75" w:name="_Toc155218438"/>
      <w:bookmarkStart w:id="76" w:name="_Toc158037415"/>
      <w:bookmarkEnd w:id="74"/>
      <w:r w:rsidRPr="00306A01">
        <w:rPr>
          <w:rFonts w:ascii="黑体" w:eastAsia="黑体"/>
          <w:spacing w:val="0"/>
        </w:rPr>
        <w:t>4</w:t>
      </w:r>
      <w:r w:rsidRPr="00306A01">
        <w:rPr>
          <w:rFonts w:ascii="黑体" w:eastAsia="黑体" w:hint="eastAsia"/>
          <w:spacing w:val="0"/>
        </w:rPr>
        <w:t>.</w:t>
      </w:r>
      <w:r w:rsidRPr="00306A01">
        <w:rPr>
          <w:rFonts w:ascii="黑体" w:eastAsia="黑体"/>
          <w:spacing w:val="0"/>
        </w:rPr>
        <w:t>1</w:t>
      </w:r>
      <w:r w:rsidRPr="00306A01">
        <w:rPr>
          <w:rFonts w:ascii="黑体" w:eastAsia="黑体" w:hint="eastAsia"/>
          <w:spacing w:val="0"/>
        </w:rPr>
        <w:t>.</w:t>
      </w:r>
      <w:r w:rsidRPr="006D07EB">
        <w:rPr>
          <w:rFonts w:ascii="黑体" w:eastAsia="黑体"/>
          <w:spacing w:val="0"/>
        </w:rPr>
        <w:t xml:space="preserve">3  </w:t>
      </w:r>
      <w:r w:rsidRPr="006D07EB">
        <w:rPr>
          <w:rFonts w:ascii="黑体" w:eastAsia="黑体" w:hint="eastAsia"/>
          <w:spacing w:val="0"/>
        </w:rPr>
        <w:t>1</w:t>
      </w:r>
      <w:r w:rsidRPr="00306A01">
        <w:rPr>
          <w:rFonts w:ascii="黑体" w:eastAsia="黑体" w:hint="eastAsia"/>
          <w:spacing w:val="0"/>
        </w:rPr>
        <w:t>环</w:t>
      </w:r>
      <w:r w:rsidRPr="006D07EB">
        <w:rPr>
          <w:rFonts w:ascii="黑体" w:eastAsia="黑体" w:hint="eastAsia"/>
          <w:spacing w:val="0"/>
        </w:rPr>
        <w:t>1集群</w:t>
      </w:r>
      <w:r w:rsidRPr="00306A01">
        <w:rPr>
          <w:rFonts w:ascii="黑体" w:eastAsia="黑体" w:hint="eastAsia"/>
          <w:spacing w:val="0"/>
        </w:rPr>
        <w:t>状态</w:t>
      </w:r>
      <w:bookmarkEnd w:id="75"/>
      <w:bookmarkEnd w:id="76"/>
    </w:p>
    <w:p w14:paraId="7E39EB3A" w14:textId="29238C99" w:rsidR="009B16A5" w:rsidRDefault="009B16A5" w:rsidP="009B16A5">
      <w:pPr>
        <w:snapToGrid w:val="0"/>
        <w:spacing w:line="400" w:lineRule="exact"/>
        <w:ind w:firstLineChars="200" w:firstLine="480"/>
        <w:jc w:val="left"/>
        <w:rPr>
          <w:sz w:val="24"/>
        </w:rPr>
      </w:pPr>
      <w:r>
        <w:rPr>
          <w:rFonts w:hint="eastAsia"/>
          <w:sz w:val="24"/>
        </w:rPr>
        <w:t>1</w:t>
      </w:r>
      <w:r>
        <w:rPr>
          <w:rFonts w:hint="eastAsia"/>
          <w:sz w:val="24"/>
        </w:rPr>
        <w:t>环</w:t>
      </w:r>
      <w:r>
        <w:rPr>
          <w:rFonts w:hint="eastAsia"/>
          <w:sz w:val="24"/>
        </w:rPr>
        <w:t>1</w:t>
      </w:r>
      <w:r>
        <w:rPr>
          <w:rFonts w:hint="eastAsia"/>
          <w:sz w:val="24"/>
        </w:rPr>
        <w:t>集群态出现在改变空间距离</w:t>
      </w:r>
      <w:r w:rsidRPr="00601430">
        <w:rPr>
          <w:position w:val="-12"/>
          <w:sz w:val="24"/>
        </w:rPr>
        <w:object w:dxaOrig="279" w:dyaOrig="360" w14:anchorId="112D86F5">
          <v:shape id="_x0000_i1125" type="#_x0000_t75" style="width:14pt;height:18pt" o:ole="">
            <v:imagedata r:id="rId137" o:title=""/>
          </v:shape>
          <o:OLEObject Type="Embed" ProgID="Equation.DSMT4" ShapeID="_x0000_i1125" DrawAspect="Content" ObjectID="_1768720825" r:id="rId176"/>
        </w:object>
      </w:r>
      <w:r>
        <w:rPr>
          <w:rFonts w:hint="eastAsia"/>
          <w:sz w:val="24"/>
        </w:rPr>
        <w:t>和耦合强度</w:t>
      </w:r>
      <w:r w:rsidRPr="007560D4">
        <w:rPr>
          <w:position w:val="-6"/>
          <w:sz w:val="24"/>
        </w:rPr>
        <w:object w:dxaOrig="220" w:dyaOrig="279" w14:anchorId="1A9F22AC">
          <v:shape id="_x0000_i1126" type="#_x0000_t75" style="width:11pt;height:14pt" o:ole="">
            <v:imagedata r:id="rId143" o:title=""/>
          </v:shape>
          <o:OLEObject Type="Embed" ProgID="Equation.DSMT4" ShapeID="_x0000_i1126" DrawAspect="Content" ObjectID="_1768720826" r:id="rId177"/>
        </w:object>
      </w:r>
      <w:r>
        <w:rPr>
          <w:rFonts w:hint="eastAsia"/>
          <w:sz w:val="24"/>
        </w:rPr>
        <w:t>比较少的范围内，主要集中在空间距离</w:t>
      </w:r>
      <w:r w:rsidRPr="008F4933">
        <w:rPr>
          <w:position w:val="-12"/>
          <w:sz w:val="24"/>
        </w:rPr>
        <w:object w:dxaOrig="660" w:dyaOrig="360" w14:anchorId="5E51BA3F">
          <v:shape id="_x0000_i1127" type="#_x0000_t75" style="width:33pt;height:18pt" o:ole="">
            <v:imagedata r:id="rId178" o:title=""/>
          </v:shape>
          <o:OLEObject Type="Embed" ProgID="Equation.DSMT4" ShapeID="_x0000_i1127" DrawAspect="Content" ObjectID="_1768720827" r:id="rId179"/>
        </w:object>
      </w:r>
      <w:r>
        <w:rPr>
          <w:rFonts w:hint="eastAsia"/>
          <w:sz w:val="24"/>
        </w:rPr>
        <w:t>，耦合强度</w:t>
      </w:r>
      <w:r w:rsidRPr="007560D4">
        <w:rPr>
          <w:position w:val="-6"/>
          <w:sz w:val="24"/>
        </w:rPr>
        <w:object w:dxaOrig="859" w:dyaOrig="279" w14:anchorId="0062D8D5">
          <v:shape id="_x0000_i1128" type="#_x0000_t75" style="width:43pt;height:14pt" o:ole="">
            <v:imagedata r:id="rId180" o:title=""/>
          </v:shape>
          <o:OLEObject Type="Embed" ProgID="Equation.DSMT4" ShapeID="_x0000_i1128" DrawAspect="Content" ObjectID="_1768720828" r:id="rId181"/>
        </w:object>
      </w:r>
      <w:r>
        <w:rPr>
          <w:rFonts w:hint="eastAsia"/>
          <w:sz w:val="24"/>
        </w:rPr>
        <w:t>的范围内。以空间距离</w:t>
      </w:r>
      <w:r w:rsidRPr="008F4933">
        <w:rPr>
          <w:position w:val="-12"/>
          <w:sz w:val="24"/>
        </w:rPr>
        <w:object w:dxaOrig="660" w:dyaOrig="360" w14:anchorId="0AA173C4">
          <v:shape id="_x0000_i1129" type="#_x0000_t75" style="width:33pt;height:18pt" o:ole="">
            <v:imagedata r:id="rId182" o:title=""/>
          </v:shape>
          <o:OLEObject Type="Embed" ProgID="Equation.DSMT4" ShapeID="_x0000_i1129" DrawAspect="Content" ObjectID="_1768720829" r:id="rId183"/>
        </w:object>
      </w:r>
      <w:r>
        <w:rPr>
          <w:rFonts w:hint="eastAsia"/>
          <w:sz w:val="24"/>
        </w:rPr>
        <w:t>，耦合强度</w:t>
      </w:r>
      <w:r w:rsidRPr="007560D4">
        <w:rPr>
          <w:position w:val="-6"/>
          <w:sz w:val="24"/>
        </w:rPr>
        <w:object w:dxaOrig="999" w:dyaOrig="279" w14:anchorId="6EE2D688">
          <v:shape id="_x0000_i1130" type="#_x0000_t75" style="width:50pt;height:14pt" o:ole="">
            <v:imagedata r:id="rId169" o:title=""/>
          </v:shape>
          <o:OLEObject Type="Embed" ProgID="Equation.DSMT4" ShapeID="_x0000_i1130" DrawAspect="Content" ObjectID="_1768720830" r:id="rId184"/>
        </w:object>
      </w:r>
      <w:r w:rsidR="00714F66">
        <w:rPr>
          <w:rFonts w:hint="eastAsia"/>
          <w:sz w:val="24"/>
        </w:rPr>
        <w:t>为例，可以从图中看到位于画面内四个角处的四分之一环共同构成一个完整的红色环态，而在画面</w:t>
      </w:r>
      <w:proofErr w:type="gramStart"/>
      <w:r w:rsidR="00714F66">
        <w:rPr>
          <w:rFonts w:hint="eastAsia"/>
          <w:sz w:val="24"/>
        </w:rPr>
        <w:t>最</w:t>
      </w:r>
      <w:proofErr w:type="gramEnd"/>
      <w:r w:rsidR="00714F66">
        <w:rPr>
          <w:rFonts w:hint="eastAsia"/>
          <w:sz w:val="24"/>
        </w:rPr>
        <w:t>中心是一个</w:t>
      </w:r>
      <w:r w:rsidR="00AC577E">
        <w:rPr>
          <w:rFonts w:hint="eastAsia"/>
          <w:sz w:val="24"/>
        </w:rPr>
        <w:t>红色</w:t>
      </w:r>
      <w:r w:rsidR="00714F66">
        <w:rPr>
          <w:rFonts w:hint="eastAsia"/>
          <w:sz w:val="24"/>
        </w:rPr>
        <w:t>集群态。其中</w:t>
      </w:r>
      <w:proofErr w:type="gramStart"/>
      <w:r w:rsidR="00AC577E">
        <w:rPr>
          <w:rFonts w:hint="eastAsia"/>
          <w:sz w:val="24"/>
        </w:rPr>
        <w:t>蓝</w:t>
      </w:r>
      <w:r w:rsidR="00714F66">
        <w:rPr>
          <w:rFonts w:hint="eastAsia"/>
          <w:sz w:val="24"/>
        </w:rPr>
        <w:t>色环态</w:t>
      </w:r>
      <w:proofErr w:type="gramEnd"/>
      <w:r w:rsidR="00714F66">
        <w:rPr>
          <w:rFonts w:hint="eastAsia"/>
          <w:sz w:val="24"/>
        </w:rPr>
        <w:t>为</w:t>
      </w:r>
      <w:r w:rsidR="00AC577E">
        <w:rPr>
          <w:rFonts w:hint="eastAsia"/>
          <w:sz w:val="24"/>
        </w:rPr>
        <w:t>顺</w:t>
      </w:r>
      <w:r w:rsidR="00714F66">
        <w:rPr>
          <w:rFonts w:hint="eastAsia"/>
          <w:sz w:val="24"/>
        </w:rPr>
        <w:t>时针旋转，而位于中心的</w:t>
      </w:r>
      <w:r w:rsidR="00AC577E">
        <w:rPr>
          <w:rFonts w:hint="eastAsia"/>
          <w:sz w:val="24"/>
        </w:rPr>
        <w:t>红</w:t>
      </w:r>
      <w:r w:rsidR="00714F66">
        <w:rPr>
          <w:rFonts w:hint="eastAsia"/>
          <w:sz w:val="24"/>
        </w:rPr>
        <w:t>色集群恰恰与其相反</w:t>
      </w:r>
      <w:r w:rsidR="00F55979">
        <w:rPr>
          <w:rFonts w:hint="eastAsia"/>
          <w:sz w:val="24"/>
        </w:rPr>
        <w:t>。</w:t>
      </w:r>
      <w:r w:rsidR="007A4AF8">
        <w:rPr>
          <w:rFonts w:hint="eastAsia"/>
          <w:sz w:val="24"/>
        </w:rPr>
        <w:t>1</w:t>
      </w:r>
      <w:r w:rsidR="007A4AF8">
        <w:rPr>
          <w:rFonts w:hint="eastAsia"/>
          <w:sz w:val="24"/>
        </w:rPr>
        <w:t>环</w:t>
      </w:r>
      <w:r w:rsidR="007A4AF8">
        <w:rPr>
          <w:rFonts w:hint="eastAsia"/>
          <w:sz w:val="24"/>
        </w:rPr>
        <w:t>1</w:t>
      </w:r>
      <w:r w:rsidR="007A4AF8">
        <w:rPr>
          <w:rFonts w:hint="eastAsia"/>
          <w:sz w:val="24"/>
        </w:rPr>
        <w:t>集群</w:t>
      </w:r>
      <w:proofErr w:type="gramStart"/>
      <w:r w:rsidR="007A4AF8">
        <w:rPr>
          <w:rFonts w:hint="eastAsia"/>
          <w:sz w:val="24"/>
        </w:rPr>
        <w:t>与环态和</w:t>
      </w:r>
      <w:proofErr w:type="gramEnd"/>
      <w:r w:rsidR="007A4AF8">
        <w:rPr>
          <w:rFonts w:hint="eastAsia"/>
          <w:sz w:val="24"/>
        </w:rPr>
        <w:t>集群态相比特殊的一点就是它把两者混合了起来，是在小参数范围内出现的短暂的混合态，只有在特定的参数下才会出现，否则就是常规</w:t>
      </w:r>
      <w:proofErr w:type="gramStart"/>
      <w:r w:rsidR="007A4AF8">
        <w:rPr>
          <w:rFonts w:hint="eastAsia"/>
          <w:sz w:val="24"/>
        </w:rPr>
        <w:t>的环态或</w:t>
      </w:r>
      <w:proofErr w:type="gramEnd"/>
      <w:r w:rsidR="007A4AF8">
        <w:rPr>
          <w:rFonts w:hint="eastAsia"/>
          <w:sz w:val="24"/>
        </w:rPr>
        <w:t>集群态。而且经过多组参数与随机初始值实验，发现</w:t>
      </w:r>
      <w:proofErr w:type="gramStart"/>
      <w:r w:rsidR="007A4AF8">
        <w:rPr>
          <w:rFonts w:hint="eastAsia"/>
          <w:sz w:val="24"/>
        </w:rPr>
        <w:t>环态永远</w:t>
      </w:r>
      <w:proofErr w:type="gramEnd"/>
      <w:r w:rsidR="007A4AF8">
        <w:rPr>
          <w:rFonts w:hint="eastAsia"/>
          <w:sz w:val="24"/>
        </w:rPr>
        <w:t>不会出现在画面的中心区域，也就是说中心区域永远是集群态，</w:t>
      </w:r>
      <w:proofErr w:type="gramStart"/>
      <w:r w:rsidR="007A4AF8">
        <w:rPr>
          <w:rFonts w:hint="eastAsia"/>
          <w:sz w:val="24"/>
        </w:rPr>
        <w:t>环态位于</w:t>
      </w:r>
      <w:proofErr w:type="gramEnd"/>
      <w:r w:rsidR="007A4AF8">
        <w:rPr>
          <w:rFonts w:hint="eastAsia"/>
          <w:sz w:val="24"/>
        </w:rPr>
        <w:t>四角边界处。</w:t>
      </w:r>
    </w:p>
    <w:p w14:paraId="31F95C13" w14:textId="59723568" w:rsidR="006951F2" w:rsidRDefault="006951F2" w:rsidP="006951F2">
      <w:pPr>
        <w:snapToGrid w:val="0"/>
        <w:jc w:val="center"/>
        <w:rPr>
          <w:sz w:val="24"/>
        </w:rPr>
      </w:pPr>
      <w:r>
        <w:rPr>
          <w:noProof/>
          <w:sz w:val="24"/>
        </w:rPr>
        <w:lastRenderedPageBreak/>
        <w:drawing>
          <wp:inline distT="0" distB="0" distL="0" distR="0" wp14:anchorId="43B16BCC" wp14:editId="64A9B91F">
            <wp:extent cx="3942000" cy="2995210"/>
            <wp:effectExtent l="0" t="0" r="1905" b="0"/>
            <wp:docPr id="9985932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942000" cy="2995210"/>
                    </a:xfrm>
                    <a:prstGeom prst="rect">
                      <a:avLst/>
                    </a:prstGeom>
                    <a:noFill/>
                  </pic:spPr>
                </pic:pic>
              </a:graphicData>
            </a:graphic>
          </wp:inline>
        </w:drawing>
      </w:r>
    </w:p>
    <w:p w14:paraId="6FFC7F43" w14:textId="148E9D6E" w:rsidR="00EE4F82" w:rsidRPr="00EE4F82" w:rsidRDefault="00EE4F82" w:rsidP="00EE4F82">
      <w:pPr>
        <w:snapToGrid w:val="0"/>
        <w:spacing w:before="120" w:after="240"/>
        <w:jc w:val="center"/>
        <w:rPr>
          <w:rFonts w:ascii="Calibri" w:hAnsi="Calibri"/>
          <w:color w:val="000000"/>
          <w:sz w:val="24"/>
        </w:rPr>
      </w:pPr>
      <w:r w:rsidRPr="001A071B">
        <w:rPr>
          <w:sz w:val="22"/>
        </w:rPr>
        <w:t>图</w:t>
      </w:r>
      <w:r w:rsidRPr="001A071B">
        <w:rPr>
          <w:rFonts w:hint="eastAsia"/>
          <w:sz w:val="22"/>
        </w:rPr>
        <w:t>4</w:t>
      </w:r>
      <w:r w:rsidRPr="001A071B">
        <w:rPr>
          <w:sz w:val="22"/>
        </w:rPr>
        <w:t>.</w:t>
      </w:r>
      <w:r>
        <w:rPr>
          <w:sz w:val="22"/>
        </w:rPr>
        <w:t>5</w:t>
      </w:r>
      <w:r w:rsidRPr="001A071B">
        <w:rPr>
          <w:sz w:val="22"/>
        </w:rPr>
        <w:t xml:space="preserve"> </w:t>
      </w:r>
      <w:r>
        <w:rPr>
          <w:sz w:val="22"/>
        </w:rPr>
        <w:t xml:space="preserve"> </w:t>
      </w:r>
      <w:r>
        <w:rPr>
          <w:rFonts w:hint="eastAsia"/>
          <w:sz w:val="22"/>
        </w:rPr>
        <w:t>1</w:t>
      </w:r>
      <w:r w:rsidRPr="001A071B">
        <w:rPr>
          <w:sz w:val="22"/>
        </w:rPr>
        <w:t>环</w:t>
      </w:r>
      <w:r>
        <w:rPr>
          <w:rFonts w:hint="eastAsia"/>
          <w:sz w:val="22"/>
        </w:rPr>
        <w:t>1</w:t>
      </w:r>
      <w:r>
        <w:rPr>
          <w:rFonts w:hint="eastAsia"/>
          <w:sz w:val="22"/>
        </w:rPr>
        <w:t>集群</w:t>
      </w:r>
      <w:r w:rsidRPr="001A071B">
        <w:rPr>
          <w:sz w:val="22"/>
        </w:rPr>
        <w:t>态空间分布图</w:t>
      </w:r>
    </w:p>
    <w:p w14:paraId="0A4A84EE" w14:textId="794F086A" w:rsidR="005A04B6" w:rsidRPr="001A071B" w:rsidRDefault="00306A01" w:rsidP="001A071B">
      <w:pPr>
        <w:pStyle w:val="af5"/>
        <w:widowControl w:val="0"/>
        <w:spacing w:before="240" w:after="120" w:line="400" w:lineRule="exact"/>
        <w:ind w:firstLineChars="0" w:firstLine="0"/>
        <w:outlineLvl w:val="2"/>
        <w:rPr>
          <w:rFonts w:ascii="黑体" w:eastAsia="黑体"/>
          <w:spacing w:val="0"/>
        </w:rPr>
      </w:pPr>
      <w:bookmarkStart w:id="77" w:name="_Toc155218439"/>
      <w:bookmarkStart w:id="78" w:name="_Toc158037416"/>
      <w:r w:rsidRPr="00306A01">
        <w:rPr>
          <w:rFonts w:ascii="黑体" w:eastAsia="黑体"/>
          <w:spacing w:val="0"/>
        </w:rPr>
        <w:t>4</w:t>
      </w:r>
      <w:r w:rsidRPr="00306A01">
        <w:rPr>
          <w:rFonts w:ascii="黑体" w:eastAsia="黑体" w:hint="eastAsia"/>
          <w:spacing w:val="0"/>
        </w:rPr>
        <w:t>.</w:t>
      </w:r>
      <w:r w:rsidRPr="00306A01">
        <w:rPr>
          <w:rFonts w:ascii="黑体" w:eastAsia="黑体"/>
          <w:spacing w:val="0"/>
        </w:rPr>
        <w:t>1</w:t>
      </w:r>
      <w:r w:rsidRPr="00306A01">
        <w:rPr>
          <w:rFonts w:ascii="黑体" w:eastAsia="黑体" w:hint="eastAsia"/>
          <w:spacing w:val="0"/>
        </w:rPr>
        <w:t>.</w:t>
      </w:r>
      <w:r w:rsidRPr="006D07EB">
        <w:rPr>
          <w:rFonts w:ascii="黑体" w:eastAsia="黑体"/>
          <w:spacing w:val="0"/>
        </w:rPr>
        <w:t xml:space="preserve">4  </w:t>
      </w:r>
      <w:r w:rsidRPr="006D07EB">
        <w:rPr>
          <w:rFonts w:ascii="黑体" w:eastAsia="黑体" w:hint="eastAsia"/>
          <w:spacing w:val="0"/>
        </w:rPr>
        <w:t>双集群</w:t>
      </w:r>
      <w:r w:rsidRPr="00306A01">
        <w:rPr>
          <w:rFonts w:ascii="黑体" w:eastAsia="黑体" w:hint="eastAsia"/>
          <w:spacing w:val="0"/>
        </w:rPr>
        <w:t>状态</w:t>
      </w:r>
      <w:bookmarkEnd w:id="77"/>
      <w:bookmarkEnd w:id="78"/>
    </w:p>
    <w:p w14:paraId="547B5038" w14:textId="15F9C93E" w:rsidR="001B409B" w:rsidRDefault="007A4AF8" w:rsidP="001B409B">
      <w:pPr>
        <w:spacing w:line="400" w:lineRule="exact"/>
        <w:ind w:firstLineChars="200" w:firstLine="480"/>
        <w:rPr>
          <w:sz w:val="24"/>
        </w:rPr>
      </w:pPr>
      <w:r>
        <w:rPr>
          <w:rFonts w:ascii="Calibri" w:hAnsi="Calibri" w:hint="eastAsia"/>
          <w:color w:val="000000"/>
          <w:sz w:val="24"/>
        </w:rPr>
        <w:t>双集群算是上述状态中最稳定的一个状态，也是前人发现并研究过的一种状态</w:t>
      </w:r>
      <w:r w:rsidR="001610C4">
        <w:rPr>
          <w:rFonts w:ascii="Calibri" w:hAnsi="Calibri" w:hint="eastAsia"/>
          <w:color w:val="000000"/>
          <w:sz w:val="24"/>
        </w:rPr>
        <w:t>，双集群出现在大部分</w:t>
      </w:r>
      <w:r w:rsidR="001610C4">
        <w:rPr>
          <w:rFonts w:hint="eastAsia"/>
          <w:sz w:val="24"/>
        </w:rPr>
        <w:t>空间距离</w:t>
      </w:r>
      <w:r w:rsidR="001610C4" w:rsidRPr="00601430">
        <w:rPr>
          <w:position w:val="-12"/>
          <w:sz w:val="24"/>
        </w:rPr>
        <w:object w:dxaOrig="279" w:dyaOrig="360" w14:anchorId="18F0C9D8">
          <v:shape id="_x0000_i1131" type="#_x0000_t75" style="width:14pt;height:18pt" o:ole="">
            <v:imagedata r:id="rId137" o:title=""/>
          </v:shape>
          <o:OLEObject Type="Embed" ProgID="Equation.DSMT4" ShapeID="_x0000_i1131" DrawAspect="Content" ObjectID="_1768720831" r:id="rId186"/>
        </w:object>
      </w:r>
      <w:r w:rsidR="001610C4">
        <w:rPr>
          <w:rFonts w:hint="eastAsia"/>
          <w:sz w:val="24"/>
        </w:rPr>
        <w:t>和耦合强度</w:t>
      </w:r>
      <w:r w:rsidR="001610C4" w:rsidRPr="007560D4">
        <w:rPr>
          <w:position w:val="-6"/>
          <w:sz w:val="24"/>
        </w:rPr>
        <w:object w:dxaOrig="220" w:dyaOrig="279" w14:anchorId="687C167E">
          <v:shape id="_x0000_i1132" type="#_x0000_t75" style="width:11pt;height:14pt" o:ole="">
            <v:imagedata r:id="rId143" o:title=""/>
          </v:shape>
          <o:OLEObject Type="Embed" ProgID="Equation.DSMT4" ShapeID="_x0000_i1132" DrawAspect="Content" ObjectID="_1768720832" r:id="rId187"/>
        </w:object>
      </w:r>
      <w:r w:rsidR="001610C4">
        <w:rPr>
          <w:rFonts w:hint="eastAsia"/>
          <w:sz w:val="24"/>
        </w:rPr>
        <w:t>的范围上</w:t>
      </w:r>
      <w:r w:rsidR="002D24E3">
        <w:rPr>
          <w:rFonts w:hint="eastAsia"/>
          <w:sz w:val="24"/>
        </w:rPr>
        <w:t>，</w:t>
      </w:r>
      <w:r w:rsidR="001B409B">
        <w:rPr>
          <w:rFonts w:hint="eastAsia"/>
          <w:sz w:val="24"/>
        </w:rPr>
        <w:t>几乎</w:t>
      </w:r>
      <w:r w:rsidR="002D24E3">
        <w:rPr>
          <w:rFonts w:hint="eastAsia"/>
          <w:sz w:val="24"/>
        </w:rPr>
        <w:t>所有固有频率为正的振子组成一个红色集群，整体上空间运动方向为逆时针改变；</w:t>
      </w:r>
      <w:r w:rsidR="00551ED6">
        <w:rPr>
          <w:rFonts w:hint="eastAsia"/>
          <w:sz w:val="24"/>
        </w:rPr>
        <w:t>而所有</w:t>
      </w:r>
      <w:r w:rsidR="002D24E3">
        <w:rPr>
          <w:rFonts w:hint="eastAsia"/>
          <w:sz w:val="24"/>
        </w:rPr>
        <w:t>固有频率为负的振子组成一个蓝色集群，并且</w:t>
      </w:r>
      <w:r w:rsidR="00802C75">
        <w:rPr>
          <w:rFonts w:hint="eastAsia"/>
          <w:sz w:val="24"/>
        </w:rPr>
        <w:t>整体</w:t>
      </w:r>
      <w:r w:rsidR="002D24E3">
        <w:rPr>
          <w:rFonts w:hint="eastAsia"/>
          <w:sz w:val="24"/>
        </w:rPr>
        <w:t>方向顺时针</w:t>
      </w:r>
      <w:r w:rsidR="00802C75">
        <w:rPr>
          <w:rFonts w:hint="eastAsia"/>
          <w:sz w:val="24"/>
        </w:rPr>
        <w:t>变化。</w:t>
      </w:r>
      <w:r w:rsidR="0048750E">
        <w:rPr>
          <w:rFonts w:hint="eastAsia"/>
          <w:sz w:val="24"/>
        </w:rPr>
        <w:t>每个集群内部会实现相位同步及运动方向同步，但集群之间是非同步的。但是由于红蓝集群会分别以圆环形式环绕运动，而且方向相反</w:t>
      </w:r>
      <w:r w:rsidR="00606612">
        <w:rPr>
          <w:rFonts w:hint="eastAsia"/>
          <w:sz w:val="24"/>
        </w:rPr>
        <w:t>，所以会出现红蓝集群相位接近及交叉重叠的时刻，后面章节在进行振子运动对相位的单独影响时会有更加详细的解释</w:t>
      </w:r>
      <w:r w:rsidR="001B409B">
        <w:rPr>
          <w:rFonts w:hint="eastAsia"/>
          <w:sz w:val="24"/>
        </w:rPr>
        <w:t>。从</w:t>
      </w:r>
      <w:r w:rsidR="001B409B" w:rsidRPr="001B409B">
        <w:rPr>
          <w:rFonts w:hint="eastAsia"/>
          <w:sz w:val="24"/>
        </w:rPr>
        <w:t>图</w:t>
      </w:r>
      <w:r w:rsidR="001B409B" w:rsidRPr="001B409B">
        <w:rPr>
          <w:rFonts w:hint="eastAsia"/>
          <w:sz w:val="24"/>
        </w:rPr>
        <w:t>4.6</w:t>
      </w:r>
      <w:r w:rsidR="001B409B">
        <w:rPr>
          <w:rFonts w:hint="eastAsia"/>
          <w:sz w:val="24"/>
        </w:rPr>
        <w:t>中的双集群</w:t>
      </w:r>
      <w:proofErr w:type="gramStart"/>
      <w:r w:rsidR="001B409B">
        <w:rPr>
          <w:rFonts w:hint="eastAsia"/>
          <w:sz w:val="24"/>
        </w:rPr>
        <w:t>态可以</w:t>
      </w:r>
      <w:proofErr w:type="gramEnd"/>
      <w:r w:rsidR="001B409B">
        <w:rPr>
          <w:rFonts w:hint="eastAsia"/>
          <w:sz w:val="24"/>
        </w:rPr>
        <w:t>看到，在中间红色集群态中</w:t>
      </w:r>
      <w:r w:rsidR="005B3DC9">
        <w:rPr>
          <w:rFonts w:hint="eastAsia"/>
          <w:sz w:val="24"/>
        </w:rPr>
        <w:t>有一个蓝色的振子加入，而且还有两个蓝色</w:t>
      </w:r>
      <w:proofErr w:type="gramStart"/>
      <w:r w:rsidR="005B3DC9">
        <w:rPr>
          <w:rFonts w:hint="eastAsia"/>
          <w:sz w:val="24"/>
        </w:rPr>
        <w:t>振子未进入</w:t>
      </w:r>
      <w:proofErr w:type="gramEnd"/>
      <w:r w:rsidR="005B3DC9">
        <w:rPr>
          <w:rFonts w:hint="eastAsia"/>
          <w:sz w:val="24"/>
        </w:rPr>
        <w:t>集群内。这种红蓝交叉以及振子离群点出现的情况也会发生，但通常不会大量发生，因为大多数的振子还是主要受到初始固有频率的影响。而图中这种特殊的情况可能是由于初始在</w:t>
      </w:r>
      <w:r w:rsidR="005B3DC9" w:rsidRPr="00C179F4">
        <w:rPr>
          <w:sz w:val="24"/>
        </w:rPr>
        <w:t>10×10</w:t>
      </w:r>
      <w:r w:rsidR="005B3DC9" w:rsidRPr="00C179F4">
        <w:rPr>
          <w:rFonts w:hint="eastAsia"/>
          <w:sz w:val="24"/>
        </w:rPr>
        <w:t>正方形</w:t>
      </w:r>
      <w:r w:rsidR="005B3DC9">
        <w:rPr>
          <w:rFonts w:hint="eastAsia"/>
          <w:sz w:val="24"/>
        </w:rPr>
        <w:t>内随即撒点的随机性所导致的一些小差异，但这并不影响我们整体</w:t>
      </w:r>
      <w:proofErr w:type="gramStart"/>
      <w:r w:rsidR="005B3DC9">
        <w:rPr>
          <w:rFonts w:hint="eastAsia"/>
          <w:sz w:val="24"/>
        </w:rPr>
        <w:t>振</w:t>
      </w:r>
      <w:proofErr w:type="gramEnd"/>
      <w:r w:rsidR="005B3DC9">
        <w:rPr>
          <w:rFonts w:hint="eastAsia"/>
          <w:sz w:val="24"/>
        </w:rPr>
        <w:t>子空间集群状态的产生。</w:t>
      </w:r>
    </w:p>
    <w:p w14:paraId="0803FCDE" w14:textId="2B65DD96" w:rsidR="001B409B" w:rsidRDefault="001B409B" w:rsidP="001B409B">
      <w:pPr>
        <w:jc w:val="center"/>
        <w:rPr>
          <w:rFonts w:ascii="Calibri" w:hAnsi="Calibri"/>
          <w:color w:val="000000"/>
          <w:sz w:val="24"/>
        </w:rPr>
      </w:pPr>
      <w:r w:rsidRPr="001B409B">
        <w:rPr>
          <w:rFonts w:ascii="Calibri" w:hAnsi="Calibri"/>
          <w:noProof/>
          <w:color w:val="000000"/>
          <w:sz w:val="24"/>
        </w:rPr>
        <w:lastRenderedPageBreak/>
        <w:drawing>
          <wp:inline distT="0" distB="0" distL="0" distR="0" wp14:anchorId="7DF290F7" wp14:editId="316BA37D">
            <wp:extent cx="3941030" cy="3006000"/>
            <wp:effectExtent l="0" t="0" r="2540" b="4445"/>
            <wp:docPr id="102894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4992" name=""/>
                    <pic:cNvPicPr/>
                  </pic:nvPicPr>
                  <pic:blipFill>
                    <a:blip r:embed="rId188"/>
                    <a:stretch>
                      <a:fillRect/>
                    </a:stretch>
                  </pic:blipFill>
                  <pic:spPr>
                    <a:xfrm>
                      <a:off x="0" y="0"/>
                      <a:ext cx="3941030" cy="3006000"/>
                    </a:xfrm>
                    <a:prstGeom prst="rect">
                      <a:avLst/>
                    </a:prstGeom>
                  </pic:spPr>
                </pic:pic>
              </a:graphicData>
            </a:graphic>
          </wp:inline>
        </w:drawing>
      </w:r>
    </w:p>
    <w:p w14:paraId="3B4D538F" w14:textId="5D173860" w:rsidR="001B409B" w:rsidRPr="001B409B" w:rsidRDefault="001B409B" w:rsidP="001B409B">
      <w:pPr>
        <w:snapToGrid w:val="0"/>
        <w:spacing w:before="120" w:after="240"/>
        <w:jc w:val="center"/>
        <w:rPr>
          <w:rFonts w:ascii="Calibri" w:hAnsi="Calibri"/>
          <w:color w:val="000000"/>
          <w:sz w:val="24"/>
        </w:rPr>
      </w:pPr>
      <w:r w:rsidRPr="001A071B">
        <w:rPr>
          <w:sz w:val="22"/>
        </w:rPr>
        <w:t>图</w:t>
      </w:r>
      <w:r w:rsidRPr="001A071B">
        <w:rPr>
          <w:rFonts w:hint="eastAsia"/>
          <w:sz w:val="22"/>
        </w:rPr>
        <w:t>4</w:t>
      </w:r>
      <w:r w:rsidRPr="001A071B">
        <w:rPr>
          <w:sz w:val="22"/>
        </w:rPr>
        <w:t>.</w:t>
      </w:r>
      <w:r>
        <w:rPr>
          <w:sz w:val="22"/>
        </w:rPr>
        <w:t>6</w:t>
      </w:r>
      <w:r w:rsidRPr="001A071B">
        <w:rPr>
          <w:sz w:val="22"/>
        </w:rPr>
        <w:t xml:space="preserve"> </w:t>
      </w:r>
      <w:r w:rsidRPr="001A071B">
        <w:rPr>
          <w:sz w:val="22"/>
        </w:rPr>
        <w:t>双</w:t>
      </w:r>
      <w:r>
        <w:rPr>
          <w:rFonts w:hint="eastAsia"/>
          <w:sz w:val="22"/>
        </w:rPr>
        <w:t>集群</w:t>
      </w:r>
      <w:r w:rsidRPr="001A071B">
        <w:rPr>
          <w:sz w:val="22"/>
        </w:rPr>
        <w:t>态空间分布图</w:t>
      </w:r>
    </w:p>
    <w:p w14:paraId="50326F5E" w14:textId="3BAE6E0C" w:rsidR="00153846" w:rsidRPr="006D07EB" w:rsidRDefault="00153846" w:rsidP="006D07EB">
      <w:pPr>
        <w:pStyle w:val="af5"/>
        <w:widowControl w:val="0"/>
        <w:spacing w:before="480" w:after="120" w:line="400" w:lineRule="exact"/>
        <w:ind w:firstLineChars="0" w:firstLine="0"/>
        <w:outlineLvl w:val="1"/>
        <w:rPr>
          <w:rFonts w:ascii="黑体" w:eastAsia="黑体"/>
          <w:spacing w:val="0"/>
          <w:sz w:val="28"/>
          <w:szCs w:val="28"/>
        </w:rPr>
      </w:pPr>
      <w:bookmarkStart w:id="79" w:name="_Toc155218440"/>
      <w:bookmarkStart w:id="80" w:name="_Toc158037417"/>
      <w:r w:rsidRPr="006D07EB">
        <w:rPr>
          <w:rFonts w:ascii="黑体" w:eastAsia="黑体"/>
          <w:spacing w:val="0"/>
          <w:sz w:val="28"/>
          <w:szCs w:val="28"/>
        </w:rPr>
        <w:t>4</w:t>
      </w:r>
      <w:r>
        <w:rPr>
          <w:rFonts w:ascii="黑体" w:eastAsia="黑体" w:hint="eastAsia"/>
          <w:spacing w:val="0"/>
          <w:sz w:val="28"/>
          <w:szCs w:val="28"/>
        </w:rPr>
        <w:t>.</w:t>
      </w:r>
      <w:r w:rsidRPr="006D07EB">
        <w:rPr>
          <w:rFonts w:ascii="黑体" w:eastAsia="黑体"/>
          <w:spacing w:val="0"/>
          <w:sz w:val="28"/>
          <w:szCs w:val="28"/>
        </w:rPr>
        <w:t>2</w:t>
      </w:r>
      <w:r>
        <w:rPr>
          <w:rFonts w:ascii="黑体" w:eastAsia="黑体" w:hint="eastAsia"/>
          <w:spacing w:val="0"/>
          <w:sz w:val="28"/>
          <w:szCs w:val="28"/>
        </w:rPr>
        <w:t xml:space="preserve"> </w:t>
      </w:r>
      <w:r w:rsidRPr="006D07EB">
        <w:rPr>
          <w:rFonts w:ascii="黑体" w:eastAsia="黑体" w:hint="eastAsia"/>
          <w:spacing w:val="0"/>
          <w:sz w:val="28"/>
          <w:szCs w:val="28"/>
        </w:rPr>
        <w:t>序参量</w:t>
      </w:r>
      <w:bookmarkEnd w:id="79"/>
      <w:bookmarkEnd w:id="80"/>
    </w:p>
    <w:p w14:paraId="39946323" w14:textId="077AEA1D" w:rsidR="00153846" w:rsidRPr="00B56BC1" w:rsidRDefault="00153846" w:rsidP="00B56BC1">
      <w:pPr>
        <w:pStyle w:val="af5"/>
        <w:widowControl w:val="0"/>
        <w:spacing w:before="240" w:after="120" w:line="400" w:lineRule="exact"/>
        <w:ind w:firstLineChars="0" w:firstLine="0"/>
        <w:outlineLvl w:val="2"/>
        <w:rPr>
          <w:rFonts w:ascii="黑体" w:eastAsia="黑体"/>
          <w:spacing w:val="0"/>
        </w:rPr>
      </w:pPr>
      <w:bookmarkStart w:id="81" w:name="_Toc155218441"/>
      <w:bookmarkStart w:id="82" w:name="_Toc158037418"/>
      <w:r>
        <w:rPr>
          <w:rFonts w:ascii="黑体" w:eastAsia="黑体"/>
          <w:spacing w:val="0"/>
        </w:rPr>
        <w:t>4</w:t>
      </w:r>
      <w:r>
        <w:rPr>
          <w:rFonts w:ascii="黑体" w:eastAsia="黑体" w:hint="eastAsia"/>
          <w:spacing w:val="0"/>
        </w:rPr>
        <w:t>.</w:t>
      </w:r>
      <w:r>
        <w:rPr>
          <w:rFonts w:ascii="黑体" w:eastAsia="黑体"/>
          <w:spacing w:val="0"/>
        </w:rPr>
        <w:t>2</w:t>
      </w:r>
      <w:r>
        <w:rPr>
          <w:rFonts w:ascii="黑体" w:eastAsia="黑体" w:hint="eastAsia"/>
          <w:spacing w:val="0"/>
        </w:rPr>
        <w:t>.</w:t>
      </w:r>
      <w:r>
        <w:rPr>
          <w:rFonts w:ascii="黑体" w:eastAsia="黑体"/>
          <w:spacing w:val="0"/>
        </w:rPr>
        <w:t xml:space="preserve">1  </w:t>
      </w:r>
      <w:r w:rsidR="002F2D08">
        <w:rPr>
          <w:rFonts w:ascii="黑体" w:eastAsia="黑体" w:hint="eastAsia"/>
          <w:spacing w:val="0"/>
        </w:rPr>
        <w:t>全局</w:t>
      </w:r>
      <w:r>
        <w:rPr>
          <w:rFonts w:ascii="黑体" w:eastAsia="黑体" w:hint="eastAsia"/>
          <w:spacing w:val="0"/>
        </w:rPr>
        <w:t>序参量定义</w:t>
      </w:r>
      <w:bookmarkEnd w:id="81"/>
      <w:bookmarkEnd w:id="82"/>
    </w:p>
    <w:p w14:paraId="14489FA8" w14:textId="5422B46E" w:rsidR="00B56BC1" w:rsidRDefault="00B56BC1" w:rsidP="00B56BC1">
      <w:pPr>
        <w:pStyle w:val="af5"/>
        <w:widowControl w:val="0"/>
        <w:spacing w:line="400" w:lineRule="exact"/>
      </w:pPr>
      <w:r>
        <w:rPr>
          <w:rFonts w:hint="eastAsia"/>
        </w:rPr>
        <w:t>对振子的空间分布状态有了一定的认识与理解之后，把目标聚焦于振子的相位同步上，</w:t>
      </w:r>
      <w:proofErr w:type="gramStart"/>
      <w:r>
        <w:rPr>
          <w:rFonts w:hint="eastAsia"/>
        </w:rPr>
        <w:t>仅用振子</w:t>
      </w:r>
      <w:proofErr w:type="gramEnd"/>
      <w:r>
        <w:rPr>
          <w:rFonts w:hint="eastAsia"/>
        </w:rPr>
        <w:t>的空间分布图是没有办法看出空间距离</w:t>
      </w:r>
      <w:r w:rsidRPr="00601430">
        <w:rPr>
          <w:position w:val="-12"/>
        </w:rPr>
        <w:object w:dxaOrig="279" w:dyaOrig="360" w14:anchorId="6BCB3163">
          <v:shape id="_x0000_i1133" type="#_x0000_t75" style="width:14pt;height:18pt" o:ole="">
            <v:imagedata r:id="rId137" o:title=""/>
          </v:shape>
          <o:OLEObject Type="Embed" ProgID="Equation.DSMT4" ShapeID="_x0000_i1133" DrawAspect="Content" ObjectID="_1768720833" r:id="rId189"/>
        </w:object>
      </w:r>
      <w:r>
        <w:rPr>
          <w:rFonts w:hint="eastAsia"/>
        </w:rPr>
        <w:t>和耦合强度</w:t>
      </w:r>
      <w:r w:rsidRPr="007560D4">
        <w:rPr>
          <w:position w:val="-6"/>
        </w:rPr>
        <w:object w:dxaOrig="220" w:dyaOrig="279" w14:anchorId="6D3281F9">
          <v:shape id="_x0000_i1134" type="#_x0000_t75" style="width:11pt;height:14pt" o:ole="">
            <v:imagedata r:id="rId143" o:title=""/>
          </v:shape>
          <o:OLEObject Type="Embed" ProgID="Equation.DSMT4" ShapeID="_x0000_i1134" DrawAspect="Content" ObjectID="_1768720834" r:id="rId190"/>
        </w:object>
      </w:r>
      <w:r>
        <w:rPr>
          <w:rFonts w:hint="eastAsia"/>
        </w:rPr>
        <w:t>的改变对相位的单方面的影响，为了将其与空间位置的影响分离出来，需要一些其他序参量的定义。</w:t>
      </w:r>
    </w:p>
    <w:p w14:paraId="1141D5DD" w14:textId="0C28F4ED" w:rsidR="00802C75" w:rsidRDefault="00802C75" w:rsidP="00B56BC1">
      <w:pPr>
        <w:pStyle w:val="af5"/>
        <w:widowControl w:val="0"/>
        <w:spacing w:line="400" w:lineRule="exact"/>
      </w:pPr>
      <w:r>
        <w:rPr>
          <w:rFonts w:hint="eastAsia"/>
        </w:rPr>
        <w:t>为了更加直观的关注这些振子相位同步性的程度，</w:t>
      </w:r>
      <w:r w:rsidR="00B56BC1">
        <w:rPr>
          <w:rFonts w:hint="eastAsia"/>
        </w:rPr>
        <w:t>这里定义了模型的全局序参量</w:t>
      </w:r>
      <w:r w:rsidR="000A1F0B" w:rsidRPr="000A1F0B">
        <w:rPr>
          <w:position w:val="-4"/>
        </w:rPr>
        <w:object w:dxaOrig="240" w:dyaOrig="260" w14:anchorId="3BAD16C2">
          <v:shape id="_x0000_i1135" type="#_x0000_t75" style="width:12pt;height:13pt" o:ole="">
            <v:imagedata r:id="rId191" o:title=""/>
          </v:shape>
          <o:OLEObject Type="Embed" ProgID="Equation.DSMT4" ShapeID="_x0000_i1135" DrawAspect="Content" ObjectID="_1768720835" r:id="rId192"/>
        </w:object>
      </w:r>
      <w:r w:rsidR="00B56BC1">
        <w:rPr>
          <w:rFonts w:hint="eastAsia"/>
        </w:rPr>
        <w:t>，</w:t>
      </w:r>
      <w:r w:rsidR="000A1F0B" w:rsidRPr="000A1F0B">
        <w:rPr>
          <w:position w:val="-4"/>
        </w:rPr>
        <w:object w:dxaOrig="240" w:dyaOrig="260" w14:anchorId="0ED49370">
          <v:shape id="_x0000_i1136" type="#_x0000_t75" style="width:12pt;height:13pt" o:ole="">
            <v:imagedata r:id="rId191" o:title=""/>
          </v:shape>
          <o:OLEObject Type="Embed" ProgID="Equation.DSMT4" ShapeID="_x0000_i1136" DrawAspect="Content" ObjectID="_1768720836" r:id="rId193"/>
        </w:object>
      </w:r>
      <w:r w:rsidR="00B56BC1">
        <w:rPr>
          <w:rFonts w:hint="eastAsia"/>
        </w:rPr>
        <w:t>的方程由下式给出：</w:t>
      </w:r>
    </w:p>
    <w:p w14:paraId="77D048F7" w14:textId="3E508D49" w:rsidR="00B56BC1" w:rsidRDefault="00024A0D" w:rsidP="00606612">
      <w:pPr>
        <w:pStyle w:val="af5"/>
        <w:widowControl w:val="0"/>
        <w:spacing w:before="240" w:after="240" w:line="400" w:lineRule="exact"/>
        <w:ind w:firstLineChars="0" w:firstLine="0"/>
        <w:jc w:val="right"/>
      </w:pPr>
      <w:r w:rsidRPr="00153A1F">
        <w:rPr>
          <w:position w:val="-30"/>
        </w:rPr>
        <w:object w:dxaOrig="2240" w:dyaOrig="700" w14:anchorId="55F3BCD7">
          <v:shape id="_x0000_i1137" type="#_x0000_t75" style="width:112pt;height:35pt" o:ole="">
            <v:imagedata r:id="rId194" o:title=""/>
          </v:shape>
          <o:OLEObject Type="Embed" ProgID="Equation.DSMT4" ShapeID="_x0000_i1137" DrawAspect="Content" ObjectID="_1768720837" r:id="rId195"/>
        </w:object>
      </w:r>
      <w:r w:rsidR="00606612">
        <w:t xml:space="preserve">                  </w:t>
      </w:r>
      <w:r w:rsidR="00606612">
        <w:rPr>
          <w:rFonts w:hint="eastAsia"/>
        </w:rPr>
        <w:t>(</w:t>
      </w:r>
      <w:r w:rsidR="00606612">
        <w:t>9)</w:t>
      </w:r>
    </w:p>
    <w:p w14:paraId="0ABE59AA" w14:textId="7179B61D" w:rsidR="00B56BC1" w:rsidRPr="00B56BC1" w:rsidRDefault="00B56BC1" w:rsidP="00606612">
      <w:pPr>
        <w:pStyle w:val="af5"/>
        <w:widowControl w:val="0"/>
        <w:spacing w:line="400" w:lineRule="exact"/>
      </w:pPr>
      <w:r w:rsidRPr="00B56BC1">
        <w:rPr>
          <w:rFonts w:hint="eastAsia"/>
        </w:rPr>
        <w:t>这里</w:t>
      </w:r>
      <w:bookmarkStart w:id="83" w:name="_Hlk157681525"/>
      <w:r w:rsidR="000A1F0B" w:rsidRPr="000A1F0B">
        <w:rPr>
          <w:position w:val="-14"/>
        </w:rPr>
        <w:object w:dxaOrig="540" w:dyaOrig="400" w14:anchorId="482AC03B">
          <v:shape id="_x0000_i1138" type="#_x0000_t75" style="width:27pt;height:20pt" o:ole="">
            <v:imagedata r:id="rId196" o:title=""/>
          </v:shape>
          <o:OLEObject Type="Embed" ProgID="Equation.DSMT4" ShapeID="_x0000_i1138" DrawAspect="Content" ObjectID="_1768720838" r:id="rId197"/>
        </w:object>
      </w:r>
      <w:r w:rsidRPr="00B56BC1">
        <w:rPr>
          <w:rFonts w:hint="eastAsia"/>
        </w:rPr>
        <w:t>代表系统的平均相位</w:t>
      </w:r>
      <w:bookmarkEnd w:id="83"/>
      <w:r w:rsidR="000A1F0B">
        <w:rPr>
          <w:rFonts w:hint="eastAsia"/>
        </w:rPr>
        <w:t>，</w:t>
      </w:r>
      <w:r w:rsidR="000A1F0B" w:rsidRPr="000A1F0B">
        <w:rPr>
          <w:position w:val="-6"/>
        </w:rPr>
        <w:object w:dxaOrig="139" w:dyaOrig="260" w14:anchorId="7EC114E6">
          <v:shape id="_x0000_i1139" type="#_x0000_t75" style="width:7pt;height:13pt" o:ole="">
            <v:imagedata r:id="rId198" o:title=""/>
          </v:shape>
          <o:OLEObject Type="Embed" ProgID="Equation.DSMT4" ShapeID="_x0000_i1139" DrawAspect="Content" ObjectID="_1768720839" r:id="rId199"/>
        </w:object>
      </w:r>
      <w:r w:rsidR="000A1F0B">
        <w:rPr>
          <w:rFonts w:hint="eastAsia"/>
        </w:rPr>
        <w:t>为虚数单位，</w:t>
      </w:r>
      <w:r w:rsidR="007A5E05" w:rsidRPr="000A1F0B">
        <w:rPr>
          <w:position w:val="-14"/>
        </w:rPr>
        <w:object w:dxaOrig="520" w:dyaOrig="400" w14:anchorId="6F46DD60">
          <v:shape id="_x0000_i1140" type="#_x0000_t75" style="width:26pt;height:20pt" o:ole="">
            <v:imagedata r:id="rId200" o:title=""/>
          </v:shape>
          <o:OLEObject Type="Embed" ProgID="Equation.DSMT4" ShapeID="_x0000_i1140" DrawAspect="Content" ObjectID="_1768720840" r:id="rId201"/>
        </w:object>
      </w:r>
      <w:r w:rsidR="000A1F0B">
        <w:rPr>
          <w:rFonts w:hint="eastAsia"/>
        </w:rPr>
        <w:t>用来衡量相位的同步性状态，</w:t>
      </w:r>
      <w:r w:rsidR="000A1F0B" w:rsidRPr="000A1F0B">
        <w:rPr>
          <w:position w:val="-14"/>
        </w:rPr>
        <w:object w:dxaOrig="1180" w:dyaOrig="400" w14:anchorId="59E8557A">
          <v:shape id="_x0000_i1141" type="#_x0000_t75" style="width:59pt;height:20pt" o:ole="">
            <v:imagedata r:id="rId202" o:title=""/>
          </v:shape>
          <o:OLEObject Type="Embed" ProgID="Equation.DSMT4" ShapeID="_x0000_i1141" DrawAspect="Content" ObjectID="_1768720841" r:id="rId203"/>
        </w:object>
      </w:r>
      <w:r w:rsidRPr="00B56BC1">
        <w:rPr>
          <w:rFonts w:hint="eastAsia"/>
        </w:rPr>
        <w:t>。</w:t>
      </w:r>
      <w:r w:rsidR="00024A0D" w:rsidRPr="00024A0D">
        <w:rPr>
          <w:position w:val="-14"/>
        </w:rPr>
        <w:object w:dxaOrig="600" w:dyaOrig="400" w14:anchorId="10C6FE9E">
          <v:shape id="_x0000_i1142" type="#_x0000_t75" style="width:30pt;height:20pt" o:ole="">
            <v:imagedata r:id="rId204" o:title=""/>
          </v:shape>
          <o:OLEObject Type="Embed" ProgID="Equation.DSMT4" ShapeID="_x0000_i1142" DrawAspect="Content" ObjectID="_1768720842" r:id="rId205"/>
        </w:object>
      </w:r>
      <w:r w:rsidR="00024A0D">
        <w:rPr>
          <w:rFonts w:hint="eastAsia"/>
        </w:rPr>
        <w:t>是</w:t>
      </w:r>
      <w:r w:rsidR="00024A0D" w:rsidRPr="007A0951">
        <w:rPr>
          <w:rFonts w:ascii="Calibri" w:hAnsi="Calibri" w:hint="eastAsia"/>
        </w:rPr>
        <w:t>第</w:t>
      </w:r>
      <w:r w:rsidR="00024A0D" w:rsidRPr="00024A0D">
        <w:rPr>
          <w:rFonts w:ascii="Calibri" w:hAnsi="Calibri"/>
          <w:noProof/>
          <w:position w:val="-10"/>
        </w:rPr>
        <w:object w:dxaOrig="200" w:dyaOrig="300" w14:anchorId="09D359C9">
          <v:shape id="_x0000_i1143" type="#_x0000_t75" style="width:10pt;height:15pt" o:ole="">
            <v:imagedata r:id="rId206" o:title=""/>
          </v:shape>
          <o:OLEObject Type="Embed" ProgID="Equation.DSMT4" ShapeID="_x0000_i1143" DrawAspect="Content" ObjectID="_1768720843" r:id="rId207"/>
        </w:object>
      </w:r>
      <w:proofErr w:type="gramStart"/>
      <w:r w:rsidR="00024A0D" w:rsidRPr="007A0951">
        <w:rPr>
          <w:rFonts w:ascii="Calibri" w:hAnsi="Calibri" w:hint="eastAsia"/>
        </w:rPr>
        <w:t>个</w:t>
      </w:r>
      <w:proofErr w:type="gramEnd"/>
      <w:r w:rsidR="00024A0D" w:rsidRPr="007A0951">
        <w:rPr>
          <w:rFonts w:ascii="Calibri" w:hAnsi="Calibri" w:hint="eastAsia"/>
        </w:rPr>
        <w:t>振子在时间</w:t>
      </w:r>
      <w:r w:rsidR="00024A0D" w:rsidRPr="00024A0D">
        <w:rPr>
          <w:rFonts w:ascii="Calibri" w:hAnsi="Calibri"/>
          <w:position w:val="-6"/>
        </w:rPr>
        <w:object w:dxaOrig="139" w:dyaOrig="240" w14:anchorId="250BB880">
          <v:shape id="_x0000_i1144" type="#_x0000_t75" style="width:7pt;height:12pt" o:ole="">
            <v:imagedata r:id="rId208" o:title=""/>
          </v:shape>
          <o:OLEObject Type="Embed" ProgID="Equation.DSMT4" ShapeID="_x0000_i1144" DrawAspect="Content" ObjectID="_1768720844" r:id="rId209"/>
        </w:object>
      </w:r>
      <w:r w:rsidR="00024A0D">
        <w:rPr>
          <w:rFonts w:ascii="Calibri" w:hAnsi="Calibri" w:hint="eastAsia"/>
        </w:rPr>
        <w:t>时刻的</w:t>
      </w:r>
      <w:r w:rsidR="00024A0D">
        <w:rPr>
          <w:rFonts w:hint="eastAsia"/>
        </w:rPr>
        <w:t>振子相位，其中</w:t>
      </w:r>
      <w:r w:rsidR="00024A0D" w:rsidRPr="00024A0D">
        <w:rPr>
          <w:position w:val="-10"/>
        </w:rPr>
        <w:object w:dxaOrig="1579" w:dyaOrig="320" w14:anchorId="0BB51E73">
          <v:shape id="_x0000_i1145" type="#_x0000_t75" style="width:79pt;height:16pt" o:ole="">
            <v:imagedata r:id="rId210" o:title=""/>
          </v:shape>
          <o:OLEObject Type="Embed" ProgID="Equation.DSMT4" ShapeID="_x0000_i1145" DrawAspect="Content" ObjectID="_1768720845" r:id="rId211"/>
        </w:object>
      </w:r>
      <w:r w:rsidR="002C69A8">
        <w:rPr>
          <w:rFonts w:hint="eastAsia"/>
        </w:rPr>
        <w:t>，振子数</w:t>
      </w:r>
      <w:r w:rsidR="002C69A8" w:rsidRPr="002C69A8">
        <w:rPr>
          <w:position w:val="-6"/>
        </w:rPr>
        <w:object w:dxaOrig="960" w:dyaOrig="279" w14:anchorId="08A329DF">
          <v:shape id="_x0000_i1146" type="#_x0000_t75" style="width:48pt;height:14pt" o:ole="">
            <v:imagedata r:id="rId127" o:title=""/>
          </v:shape>
          <o:OLEObject Type="Embed" ProgID="Equation.DSMT4" ShapeID="_x0000_i1146" DrawAspect="Content" ObjectID="_1768720846" r:id="rId212"/>
        </w:object>
      </w:r>
      <w:r w:rsidR="00024A0D">
        <w:rPr>
          <w:rFonts w:hint="eastAsia"/>
        </w:rPr>
        <w:t>。</w:t>
      </w:r>
      <w:r w:rsidR="000A1F0B" w:rsidRPr="000A1F0B">
        <w:rPr>
          <w:position w:val="-14"/>
        </w:rPr>
        <w:object w:dxaOrig="880" w:dyaOrig="400" w14:anchorId="52E129C7">
          <v:shape id="_x0000_i1147" type="#_x0000_t75" style="width:44pt;height:20pt" o:ole="">
            <v:imagedata r:id="rId213" o:title=""/>
          </v:shape>
          <o:OLEObject Type="Embed" ProgID="Equation.DSMT4" ShapeID="_x0000_i1147" DrawAspect="Content" ObjectID="_1768720847" r:id="rId214"/>
        </w:object>
      </w:r>
      <w:r w:rsidRPr="00B56BC1">
        <w:rPr>
          <w:rFonts w:hint="eastAsia"/>
        </w:rPr>
        <w:t>对应于</w:t>
      </w:r>
      <w:proofErr w:type="gramStart"/>
      <w:r w:rsidRPr="00B56BC1">
        <w:rPr>
          <w:rFonts w:hint="eastAsia"/>
        </w:rPr>
        <w:t>所有振</w:t>
      </w:r>
      <w:proofErr w:type="gramEnd"/>
      <w:r w:rsidRPr="00B56BC1">
        <w:rPr>
          <w:rFonts w:hint="eastAsia"/>
        </w:rPr>
        <w:t>子具有不同相位的非相干状态。相反</w:t>
      </w:r>
      <w:r w:rsidR="00024A0D">
        <w:rPr>
          <w:rFonts w:hint="eastAsia"/>
        </w:rPr>
        <w:t>，</w:t>
      </w:r>
      <w:r w:rsidR="000A1F0B" w:rsidRPr="000A1F0B">
        <w:rPr>
          <w:position w:val="-14"/>
        </w:rPr>
        <w:object w:dxaOrig="840" w:dyaOrig="400" w14:anchorId="1B50BE67">
          <v:shape id="_x0000_i1148" type="#_x0000_t75" style="width:42pt;height:20pt" o:ole="">
            <v:imagedata r:id="rId215" o:title=""/>
          </v:shape>
          <o:OLEObject Type="Embed" ProgID="Equation.DSMT4" ShapeID="_x0000_i1148" DrawAspect="Content" ObjectID="_1768720848" r:id="rId216"/>
        </w:object>
      </w:r>
      <w:r w:rsidRPr="00B56BC1">
        <w:rPr>
          <w:rFonts w:hint="eastAsia"/>
        </w:rPr>
        <w:t>表示完全同步状态。</w:t>
      </w:r>
    </w:p>
    <w:p w14:paraId="7C8B2E5B" w14:textId="7E8498F7" w:rsidR="00153846" w:rsidRDefault="00153846" w:rsidP="00262E24">
      <w:pPr>
        <w:pStyle w:val="af5"/>
        <w:widowControl w:val="0"/>
        <w:spacing w:before="240" w:after="120" w:line="400" w:lineRule="exact"/>
        <w:ind w:firstLineChars="0" w:firstLine="0"/>
        <w:outlineLvl w:val="2"/>
        <w:rPr>
          <w:rFonts w:ascii="黑体" w:eastAsia="黑体"/>
          <w:spacing w:val="0"/>
        </w:rPr>
      </w:pPr>
      <w:bookmarkStart w:id="84" w:name="_Toc155218442"/>
      <w:bookmarkStart w:id="85" w:name="_Toc158037419"/>
      <w:r>
        <w:rPr>
          <w:rFonts w:ascii="黑体" w:eastAsia="黑体"/>
          <w:spacing w:val="0"/>
        </w:rPr>
        <w:lastRenderedPageBreak/>
        <w:t>4</w:t>
      </w:r>
      <w:r>
        <w:rPr>
          <w:rFonts w:ascii="黑体" w:eastAsia="黑体" w:hint="eastAsia"/>
          <w:spacing w:val="0"/>
        </w:rPr>
        <w:t>.</w:t>
      </w:r>
      <w:r>
        <w:rPr>
          <w:rFonts w:ascii="黑体" w:eastAsia="黑体"/>
          <w:spacing w:val="0"/>
        </w:rPr>
        <w:t>2</w:t>
      </w:r>
      <w:r>
        <w:rPr>
          <w:rFonts w:ascii="黑体" w:eastAsia="黑体" w:hint="eastAsia"/>
          <w:spacing w:val="0"/>
        </w:rPr>
        <w:t>.</w:t>
      </w:r>
      <w:r w:rsidR="00262E24">
        <w:rPr>
          <w:rFonts w:ascii="黑体" w:eastAsia="黑体"/>
          <w:spacing w:val="0"/>
        </w:rPr>
        <w:t>2</w:t>
      </w:r>
      <w:r>
        <w:rPr>
          <w:rFonts w:ascii="黑体" w:eastAsia="黑体"/>
          <w:spacing w:val="0"/>
        </w:rPr>
        <w:t xml:space="preserve">  </w:t>
      </w:r>
      <w:r w:rsidRPr="00153846">
        <w:rPr>
          <w:rFonts w:ascii="黑体" w:eastAsia="黑体" w:hint="eastAsia"/>
          <w:spacing w:val="0"/>
        </w:rPr>
        <w:t>固定距离时耦合强度</w:t>
      </w:r>
      <w:proofErr w:type="gramStart"/>
      <w:r w:rsidRPr="00262E24">
        <w:rPr>
          <w:rFonts w:ascii="Cambria Math" w:eastAsia="黑体" w:hAnsi="Cambria Math" w:cs="Cambria Math"/>
          <w:spacing w:val="0"/>
        </w:rPr>
        <w:t>𝛌</w:t>
      </w:r>
      <w:r w:rsidRPr="00153846">
        <w:rPr>
          <w:rFonts w:ascii="黑体" w:eastAsia="黑体" w:hint="eastAsia"/>
          <w:spacing w:val="0"/>
        </w:rPr>
        <w:t>对序参量</w:t>
      </w:r>
      <w:proofErr w:type="gramEnd"/>
      <w:r w:rsidRPr="00153846">
        <w:rPr>
          <w:rFonts w:ascii="黑体" w:eastAsia="黑体" w:hint="eastAsia"/>
          <w:spacing w:val="0"/>
        </w:rPr>
        <w:t>的影响</w:t>
      </w:r>
      <w:bookmarkEnd w:id="84"/>
      <w:bookmarkEnd w:id="85"/>
    </w:p>
    <w:p w14:paraId="5844CBAE" w14:textId="47E90D09" w:rsidR="006D4486" w:rsidRDefault="00024A0D" w:rsidP="00E8473F">
      <w:pPr>
        <w:widowControl/>
        <w:spacing w:line="400" w:lineRule="exact"/>
        <w:ind w:firstLineChars="200" w:firstLine="480"/>
        <w:jc w:val="left"/>
        <w:rPr>
          <w:rFonts w:ascii="宋体" w:hAnsi="宋体"/>
          <w:iCs/>
          <w:kern w:val="24"/>
          <w:sz w:val="24"/>
        </w:rPr>
      </w:pPr>
      <w:r>
        <w:rPr>
          <w:rFonts w:ascii="宋体" w:hAnsi="宋体" w:hint="eastAsia"/>
          <w:kern w:val="24"/>
          <w:sz w:val="24"/>
        </w:rPr>
        <w:t>首先固定</w:t>
      </w:r>
      <w:r w:rsidR="000A1F0B">
        <w:rPr>
          <w:rFonts w:ascii="宋体" w:hAnsi="宋体" w:hint="eastAsia"/>
          <w:kern w:val="24"/>
          <w:sz w:val="24"/>
        </w:rPr>
        <w:t>空间</w:t>
      </w:r>
      <w:r w:rsidR="002F2D08" w:rsidRPr="000A1F0B">
        <w:rPr>
          <w:rFonts w:ascii="宋体" w:hAnsi="宋体" w:hint="eastAsia"/>
          <w:kern w:val="24"/>
          <w:sz w:val="24"/>
        </w:rPr>
        <w:t>距离</w:t>
      </w:r>
      <w:r w:rsidR="000A1F0B" w:rsidRPr="008F4933">
        <w:rPr>
          <w:position w:val="-12"/>
          <w:sz w:val="24"/>
        </w:rPr>
        <w:object w:dxaOrig="620" w:dyaOrig="360" w14:anchorId="33E1E23C">
          <v:shape id="_x0000_i1149" type="#_x0000_t75" style="width:31pt;height:18pt" o:ole="">
            <v:imagedata r:id="rId172" o:title=""/>
          </v:shape>
          <o:OLEObject Type="Embed" ProgID="Equation.DSMT4" ShapeID="_x0000_i1149" DrawAspect="Content" ObjectID="_1768720849" r:id="rId217"/>
        </w:object>
      </w:r>
      <w:r>
        <w:rPr>
          <w:rFonts w:ascii="宋体" w:hAnsi="宋体" w:hint="eastAsia"/>
          <w:kern w:val="24"/>
          <w:sz w:val="24"/>
        </w:rPr>
        <w:t>，改变</w:t>
      </w:r>
      <w:r w:rsidR="002F2D08" w:rsidRPr="000A1F0B">
        <w:rPr>
          <w:rFonts w:ascii="宋体" w:hAnsi="宋体" w:hint="eastAsia"/>
          <w:kern w:val="24"/>
          <w:sz w:val="24"/>
        </w:rPr>
        <w:t>不同耦合强度</w:t>
      </w:r>
      <w:r w:rsidR="000A1F0B" w:rsidRPr="007560D4">
        <w:rPr>
          <w:position w:val="-6"/>
          <w:sz w:val="24"/>
        </w:rPr>
        <w:object w:dxaOrig="220" w:dyaOrig="279" w14:anchorId="77514622">
          <v:shape id="_x0000_i1150" type="#_x0000_t75" style="width:11pt;height:14pt" o:ole="">
            <v:imagedata r:id="rId143" o:title=""/>
          </v:shape>
          <o:OLEObject Type="Embed" ProgID="Equation.DSMT4" ShapeID="_x0000_i1150" DrawAspect="Content" ObjectID="_1768720850" r:id="rId218"/>
        </w:object>
      </w:r>
      <w:r>
        <w:rPr>
          <w:rFonts w:hint="eastAsia"/>
          <w:sz w:val="24"/>
        </w:rPr>
        <w:t>，画出</w:t>
      </w:r>
      <w:r w:rsidRPr="000A1F0B">
        <w:rPr>
          <w:rFonts w:ascii="宋体" w:hAnsi="宋体" w:hint="eastAsia"/>
          <w:kern w:val="24"/>
          <w:sz w:val="24"/>
        </w:rPr>
        <w:t>不同耦合强度</w:t>
      </w:r>
      <w:r w:rsidRPr="007560D4">
        <w:rPr>
          <w:position w:val="-6"/>
          <w:sz w:val="24"/>
        </w:rPr>
        <w:object w:dxaOrig="220" w:dyaOrig="279" w14:anchorId="537F2B4B">
          <v:shape id="_x0000_i1151" type="#_x0000_t75" style="width:11pt;height:14pt" o:ole="">
            <v:imagedata r:id="rId143" o:title=""/>
          </v:shape>
          <o:OLEObject Type="Embed" ProgID="Equation.DSMT4" ShapeID="_x0000_i1151" DrawAspect="Content" ObjectID="_1768720851" r:id="rId219"/>
        </w:object>
      </w:r>
      <w:r w:rsidRPr="000A1F0B">
        <w:rPr>
          <w:rFonts w:ascii="宋体" w:hAnsi="宋体" w:hint="eastAsia"/>
          <w:iCs/>
          <w:kern w:val="24"/>
          <w:sz w:val="24"/>
        </w:rPr>
        <w:t>下的序参量变化图</w:t>
      </w:r>
      <w:r>
        <w:rPr>
          <w:rFonts w:ascii="宋体" w:hAnsi="宋体" w:hint="eastAsia"/>
          <w:iCs/>
          <w:kern w:val="24"/>
          <w:sz w:val="24"/>
        </w:rPr>
        <w:t>，</w:t>
      </w:r>
      <w:r>
        <w:rPr>
          <w:rFonts w:hint="eastAsia"/>
          <w:sz w:val="24"/>
        </w:rPr>
        <w:t>探究</w:t>
      </w:r>
      <w:r w:rsidRPr="000A1F0B">
        <w:rPr>
          <w:rFonts w:ascii="宋体" w:hAnsi="宋体" w:hint="eastAsia"/>
          <w:kern w:val="24"/>
          <w:sz w:val="24"/>
        </w:rPr>
        <w:t>耦合强度</w:t>
      </w:r>
      <w:r w:rsidRPr="007560D4">
        <w:rPr>
          <w:position w:val="-6"/>
          <w:sz w:val="24"/>
        </w:rPr>
        <w:object w:dxaOrig="220" w:dyaOrig="279" w14:anchorId="44F8A5E5">
          <v:shape id="_x0000_i1152" type="#_x0000_t75" style="width:11pt;height:14pt" o:ole="">
            <v:imagedata r:id="rId143" o:title=""/>
          </v:shape>
          <o:OLEObject Type="Embed" ProgID="Equation.DSMT4" ShapeID="_x0000_i1152" DrawAspect="Content" ObjectID="_1768720852" r:id="rId220"/>
        </w:object>
      </w:r>
      <w:r w:rsidR="002F2D08" w:rsidRPr="000A1F0B">
        <w:rPr>
          <w:rFonts w:ascii="宋体" w:hAnsi="宋体" w:hint="eastAsia"/>
          <w:kern w:val="24"/>
          <w:sz w:val="24"/>
        </w:rPr>
        <w:t>对</w:t>
      </w:r>
      <w:r>
        <w:rPr>
          <w:rFonts w:ascii="宋体" w:hAnsi="宋体" w:hint="eastAsia"/>
          <w:kern w:val="24"/>
          <w:sz w:val="24"/>
        </w:rPr>
        <w:t>相位全局序参量的影响。</w:t>
      </w:r>
      <w:r w:rsidR="00E554F3">
        <w:rPr>
          <w:rFonts w:ascii="宋体" w:hAnsi="宋体" w:hint="eastAsia"/>
          <w:kern w:val="24"/>
          <w:sz w:val="24"/>
        </w:rPr>
        <w:t>因为耦合强度的选取范围在</w:t>
      </w:r>
      <w:bookmarkStart w:id="86" w:name="_Hlk158052499"/>
      <w:r w:rsidR="00E554F3" w:rsidRPr="00E554F3">
        <w:rPr>
          <w:rFonts w:ascii="宋体" w:hAnsi="宋体"/>
          <w:kern w:val="24"/>
          <w:position w:val="-14"/>
          <w:sz w:val="24"/>
        </w:rPr>
        <w:object w:dxaOrig="499" w:dyaOrig="400" w14:anchorId="51B367BD">
          <v:shape id="_x0000_i1153" type="#_x0000_t75" style="width:25pt;height:20pt" o:ole="">
            <v:imagedata r:id="rId221" o:title=""/>
          </v:shape>
          <o:OLEObject Type="Embed" ProgID="Equation.DSMT4" ShapeID="_x0000_i1153" DrawAspect="Content" ObjectID="_1768720853" r:id="rId222"/>
        </w:object>
      </w:r>
      <w:r w:rsidR="00E554F3">
        <w:rPr>
          <w:rFonts w:ascii="宋体" w:hAnsi="宋体" w:hint="eastAsia"/>
          <w:kern w:val="24"/>
          <w:sz w:val="24"/>
        </w:rPr>
        <w:t>以</w:t>
      </w:r>
      <w:bookmarkEnd w:id="86"/>
      <w:r w:rsidR="00E554F3">
        <w:rPr>
          <w:rFonts w:ascii="宋体" w:hAnsi="宋体" w:hint="eastAsia"/>
          <w:kern w:val="24"/>
          <w:sz w:val="24"/>
        </w:rPr>
        <w:t>内，所以根据</w:t>
      </w:r>
      <w:proofErr w:type="gramStart"/>
      <w:r w:rsidR="00E554F3">
        <w:rPr>
          <w:rFonts w:ascii="宋体" w:hAnsi="宋体" w:hint="eastAsia"/>
          <w:kern w:val="24"/>
          <w:sz w:val="24"/>
        </w:rPr>
        <w:t>振</w:t>
      </w:r>
      <w:proofErr w:type="gramEnd"/>
      <w:r w:rsidR="00E554F3">
        <w:rPr>
          <w:rFonts w:ascii="宋体" w:hAnsi="宋体" w:hint="eastAsia"/>
          <w:kern w:val="24"/>
          <w:sz w:val="24"/>
        </w:rPr>
        <w:t>子空间分布的各种状态为依据，分别选取</w:t>
      </w:r>
      <w:r w:rsidR="00E554F3" w:rsidRPr="007560D4">
        <w:rPr>
          <w:position w:val="-6"/>
          <w:sz w:val="24"/>
        </w:rPr>
        <w:object w:dxaOrig="580" w:dyaOrig="279" w14:anchorId="5FD8EB19">
          <v:shape id="_x0000_i1154" type="#_x0000_t75" style="width:29pt;height:14pt" o:ole="">
            <v:imagedata r:id="rId223" o:title=""/>
          </v:shape>
          <o:OLEObject Type="Embed" ProgID="Equation.DSMT4" ShapeID="_x0000_i1154" DrawAspect="Content" ObjectID="_1768720854" r:id="rId224"/>
        </w:object>
      </w:r>
      <w:r w:rsidR="00E554F3">
        <w:rPr>
          <w:rFonts w:hint="eastAsia"/>
          <w:sz w:val="24"/>
        </w:rPr>
        <w:t>，</w:t>
      </w:r>
      <w:r w:rsidR="00E554F3" w:rsidRPr="007560D4">
        <w:rPr>
          <w:position w:val="-6"/>
          <w:sz w:val="24"/>
        </w:rPr>
        <w:object w:dxaOrig="999" w:dyaOrig="279" w14:anchorId="3E7DC3B6">
          <v:shape id="_x0000_i1155" type="#_x0000_t75" style="width:50pt;height:14pt" o:ole="">
            <v:imagedata r:id="rId225" o:title=""/>
          </v:shape>
          <o:OLEObject Type="Embed" ProgID="Equation.DSMT4" ShapeID="_x0000_i1155" DrawAspect="Content" ObjectID="_1768720855" r:id="rId226"/>
        </w:object>
      </w:r>
      <w:r w:rsidR="00E554F3">
        <w:rPr>
          <w:rFonts w:hint="eastAsia"/>
          <w:sz w:val="24"/>
        </w:rPr>
        <w:t>，</w:t>
      </w:r>
      <w:r w:rsidR="00E554F3" w:rsidRPr="007560D4">
        <w:rPr>
          <w:position w:val="-6"/>
          <w:sz w:val="24"/>
        </w:rPr>
        <w:object w:dxaOrig="859" w:dyaOrig="279" w14:anchorId="356F30C3">
          <v:shape id="_x0000_i1156" type="#_x0000_t75" style="width:43pt;height:14pt" o:ole="">
            <v:imagedata r:id="rId227" o:title=""/>
          </v:shape>
          <o:OLEObject Type="Embed" ProgID="Equation.DSMT4" ShapeID="_x0000_i1156" DrawAspect="Content" ObjectID="_1768720856" r:id="rId228"/>
        </w:object>
      </w:r>
      <w:r w:rsidR="00E554F3">
        <w:rPr>
          <w:rFonts w:hint="eastAsia"/>
          <w:sz w:val="24"/>
        </w:rPr>
        <w:t>，</w:t>
      </w:r>
      <w:r w:rsidR="00E554F3" w:rsidRPr="007560D4">
        <w:rPr>
          <w:position w:val="-6"/>
          <w:sz w:val="24"/>
        </w:rPr>
        <w:object w:dxaOrig="880" w:dyaOrig="279" w14:anchorId="5B26784A">
          <v:shape id="_x0000_i1157" type="#_x0000_t75" style="width:44pt;height:14pt" o:ole="">
            <v:imagedata r:id="rId229" o:title=""/>
          </v:shape>
          <o:OLEObject Type="Embed" ProgID="Equation.DSMT4" ShapeID="_x0000_i1157" DrawAspect="Content" ObjectID="_1768720857" r:id="rId230"/>
        </w:object>
      </w:r>
      <w:r w:rsidR="00E554F3">
        <w:rPr>
          <w:rFonts w:hint="eastAsia"/>
          <w:sz w:val="24"/>
        </w:rPr>
        <w:t>，</w:t>
      </w:r>
      <w:r w:rsidR="00E554F3" w:rsidRPr="007560D4">
        <w:rPr>
          <w:position w:val="-6"/>
          <w:sz w:val="24"/>
        </w:rPr>
        <w:object w:dxaOrig="740" w:dyaOrig="279" w14:anchorId="1FA3753D">
          <v:shape id="_x0000_i1158" type="#_x0000_t75" style="width:37pt;height:14pt" o:ole="">
            <v:imagedata r:id="rId231" o:title=""/>
          </v:shape>
          <o:OLEObject Type="Embed" ProgID="Equation.DSMT4" ShapeID="_x0000_i1158" DrawAspect="Content" ObjectID="_1768720858" r:id="rId232"/>
        </w:object>
      </w:r>
      <w:r w:rsidR="00E554F3">
        <w:rPr>
          <w:rFonts w:hint="eastAsia"/>
          <w:sz w:val="24"/>
        </w:rPr>
        <w:t>，</w:t>
      </w:r>
      <w:r w:rsidR="00E554F3" w:rsidRPr="007560D4">
        <w:rPr>
          <w:position w:val="-6"/>
          <w:sz w:val="24"/>
        </w:rPr>
        <w:object w:dxaOrig="760" w:dyaOrig="279" w14:anchorId="6FAD7808">
          <v:shape id="_x0000_i1159" type="#_x0000_t75" style="width:38pt;height:14pt" o:ole="">
            <v:imagedata r:id="rId233" o:title=""/>
          </v:shape>
          <o:OLEObject Type="Embed" ProgID="Equation.DSMT4" ShapeID="_x0000_i1159" DrawAspect="Content" ObjectID="_1768720859" r:id="rId234"/>
        </w:object>
      </w:r>
      <w:r w:rsidR="00E554F3">
        <w:rPr>
          <w:rFonts w:hint="eastAsia"/>
          <w:sz w:val="24"/>
        </w:rPr>
        <w:t>，</w:t>
      </w:r>
      <w:r w:rsidR="00E554F3" w:rsidRPr="007560D4">
        <w:rPr>
          <w:position w:val="-6"/>
          <w:sz w:val="24"/>
        </w:rPr>
        <w:object w:dxaOrig="760" w:dyaOrig="279" w14:anchorId="3BD7D660">
          <v:shape id="_x0000_i1160" type="#_x0000_t75" style="width:38pt;height:14pt" o:ole="">
            <v:imagedata r:id="rId235" o:title=""/>
          </v:shape>
          <o:OLEObject Type="Embed" ProgID="Equation.DSMT4" ShapeID="_x0000_i1160" DrawAspect="Content" ObjectID="_1768720860" r:id="rId236"/>
        </w:object>
      </w:r>
      <w:r w:rsidR="00E554F3">
        <w:rPr>
          <w:rFonts w:hint="eastAsia"/>
          <w:sz w:val="24"/>
        </w:rPr>
        <w:t>，</w:t>
      </w:r>
      <w:r w:rsidR="00E554F3" w:rsidRPr="007560D4">
        <w:rPr>
          <w:position w:val="-6"/>
          <w:sz w:val="24"/>
        </w:rPr>
        <w:object w:dxaOrig="540" w:dyaOrig="279" w14:anchorId="0D1E4C94">
          <v:shape id="_x0000_i1161" type="#_x0000_t75" style="width:27pt;height:14pt" o:ole="">
            <v:imagedata r:id="rId237" o:title=""/>
          </v:shape>
          <o:OLEObject Type="Embed" ProgID="Equation.DSMT4" ShapeID="_x0000_i1161" DrawAspect="Content" ObjectID="_1768720861" r:id="rId238"/>
        </w:object>
      </w:r>
      <w:r w:rsidR="00E554F3">
        <w:rPr>
          <w:rFonts w:hint="eastAsia"/>
          <w:sz w:val="24"/>
        </w:rPr>
        <w:t>这八种比较具有代表性的序参量随时间演化图的直观对比，来观察不同耦合强度</w:t>
      </w:r>
      <w:r w:rsidR="002F2D08" w:rsidRPr="000A1F0B">
        <w:rPr>
          <w:rFonts w:ascii="宋体" w:hAnsi="宋体" w:hint="eastAsia"/>
          <w:iCs/>
          <w:kern w:val="24"/>
          <w:sz w:val="24"/>
        </w:rPr>
        <w:t>如下</w:t>
      </w:r>
      <w:r>
        <w:rPr>
          <w:rFonts w:ascii="宋体" w:hAnsi="宋体" w:hint="eastAsia"/>
          <w:iCs/>
          <w:kern w:val="24"/>
          <w:sz w:val="24"/>
        </w:rPr>
        <w:t>图</w:t>
      </w:r>
      <w:r w:rsidR="002F2D08" w:rsidRPr="000A1F0B">
        <w:rPr>
          <w:rFonts w:ascii="宋体" w:hAnsi="宋体" w:hint="eastAsia"/>
          <w:iCs/>
          <w:kern w:val="24"/>
          <w:sz w:val="24"/>
        </w:rPr>
        <w:t>所示</w:t>
      </w:r>
      <w:r w:rsidR="000A1F0B">
        <w:rPr>
          <w:rFonts w:ascii="宋体" w:hAnsi="宋体" w:hint="eastAsia"/>
          <w:iCs/>
          <w:kern w:val="24"/>
          <w:sz w:val="24"/>
        </w:rPr>
        <w:t>：</w:t>
      </w:r>
    </w:p>
    <w:p w14:paraId="4F128334" w14:textId="1DB4F17A" w:rsidR="00221C10" w:rsidRDefault="00221C10" w:rsidP="006D4486">
      <w:pPr>
        <w:widowControl/>
        <w:jc w:val="center"/>
        <w:rPr>
          <w:rFonts w:ascii="宋体" w:hAnsi="宋体"/>
          <w:iCs/>
          <w:kern w:val="24"/>
          <w:sz w:val="24"/>
        </w:rPr>
      </w:pPr>
      <w:r w:rsidRPr="00221C10">
        <w:rPr>
          <w:rFonts w:ascii="宋体" w:hAnsi="宋体"/>
          <w:iCs/>
          <w:noProof/>
          <w:kern w:val="24"/>
          <w:sz w:val="24"/>
        </w:rPr>
        <w:drawing>
          <wp:inline distT="0" distB="0" distL="0" distR="0" wp14:anchorId="41A09469" wp14:editId="39853069">
            <wp:extent cx="5256530" cy="1412875"/>
            <wp:effectExtent l="0" t="0" r="1270" b="0"/>
            <wp:docPr id="1635203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03856" name=""/>
                    <pic:cNvPicPr/>
                  </pic:nvPicPr>
                  <pic:blipFill>
                    <a:blip r:embed="rId239"/>
                    <a:stretch>
                      <a:fillRect/>
                    </a:stretch>
                  </pic:blipFill>
                  <pic:spPr>
                    <a:xfrm>
                      <a:off x="0" y="0"/>
                      <a:ext cx="5256530" cy="1412875"/>
                    </a:xfrm>
                    <a:prstGeom prst="rect">
                      <a:avLst/>
                    </a:prstGeom>
                  </pic:spPr>
                </pic:pic>
              </a:graphicData>
            </a:graphic>
          </wp:inline>
        </w:drawing>
      </w:r>
    </w:p>
    <w:p w14:paraId="589A8308" w14:textId="65BA803F" w:rsidR="001B409B" w:rsidRDefault="001B409B" w:rsidP="005B3DC9">
      <w:pPr>
        <w:snapToGrid w:val="0"/>
        <w:spacing w:before="120" w:after="240"/>
        <w:jc w:val="center"/>
        <w:rPr>
          <w:sz w:val="22"/>
        </w:rPr>
      </w:pPr>
      <w:r w:rsidRPr="001A071B">
        <w:rPr>
          <w:sz w:val="22"/>
        </w:rPr>
        <w:t>图</w:t>
      </w:r>
      <w:r w:rsidRPr="001A071B">
        <w:rPr>
          <w:rFonts w:hint="eastAsia"/>
          <w:sz w:val="22"/>
        </w:rPr>
        <w:t>4</w:t>
      </w:r>
      <w:r w:rsidRPr="001A071B">
        <w:rPr>
          <w:sz w:val="22"/>
        </w:rPr>
        <w:t>.</w:t>
      </w:r>
      <w:r w:rsidR="00404092">
        <w:rPr>
          <w:sz w:val="22"/>
        </w:rPr>
        <w:t>7</w:t>
      </w:r>
      <w:r w:rsidR="006951F2">
        <w:rPr>
          <w:sz w:val="22"/>
        </w:rPr>
        <w:t xml:space="preserve"> </w:t>
      </w:r>
      <w:r w:rsidR="006951F2" w:rsidRPr="006951F2">
        <w:rPr>
          <w:position w:val="-6"/>
          <w:sz w:val="22"/>
          <w:szCs w:val="22"/>
        </w:rPr>
        <w:object w:dxaOrig="540" w:dyaOrig="260" w14:anchorId="4F62E55C">
          <v:shape id="_x0000_i1162" type="#_x0000_t75" style="width:27pt;height:13pt" o:ole="">
            <v:imagedata r:id="rId240" o:title=""/>
          </v:shape>
          <o:OLEObject Type="Embed" ProgID="Equation.DSMT4" ShapeID="_x0000_i1162" DrawAspect="Content" ObjectID="_1768720862" r:id="rId241"/>
        </w:object>
      </w:r>
      <w:r w:rsidR="005B3DC9" w:rsidRPr="005B3DC9">
        <w:rPr>
          <w:rFonts w:hint="eastAsia"/>
          <w:sz w:val="22"/>
        </w:rPr>
        <w:t>系统全局序参量的时间演化</w:t>
      </w:r>
    </w:p>
    <w:p w14:paraId="59028E30" w14:textId="3E2D34DA" w:rsidR="00404092" w:rsidRDefault="00404092" w:rsidP="005B3DC9">
      <w:pPr>
        <w:snapToGrid w:val="0"/>
        <w:spacing w:before="120" w:after="240"/>
        <w:jc w:val="center"/>
        <w:rPr>
          <w:rFonts w:ascii="Calibri" w:hAnsi="Calibri"/>
          <w:color w:val="000000"/>
          <w:sz w:val="24"/>
        </w:rPr>
      </w:pPr>
      <w:r>
        <w:rPr>
          <w:rFonts w:ascii="Calibri" w:hAnsi="Calibri"/>
          <w:noProof/>
          <w:color w:val="000000"/>
          <w:sz w:val="24"/>
        </w:rPr>
        <w:drawing>
          <wp:inline distT="0" distB="0" distL="0" distR="0" wp14:anchorId="3AFAEBCE" wp14:editId="0FB6DF7F">
            <wp:extent cx="5261773" cy="1409700"/>
            <wp:effectExtent l="0" t="0" r="0" b="0"/>
            <wp:docPr id="13705387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331257" cy="1428316"/>
                    </a:xfrm>
                    <a:prstGeom prst="rect">
                      <a:avLst/>
                    </a:prstGeom>
                    <a:noFill/>
                  </pic:spPr>
                </pic:pic>
              </a:graphicData>
            </a:graphic>
          </wp:inline>
        </w:drawing>
      </w:r>
    </w:p>
    <w:p w14:paraId="39BCF94B" w14:textId="5E163654" w:rsidR="00404092" w:rsidRPr="00404092" w:rsidRDefault="00404092" w:rsidP="00404092">
      <w:pPr>
        <w:snapToGrid w:val="0"/>
        <w:spacing w:before="120" w:after="240"/>
        <w:jc w:val="center"/>
        <w:rPr>
          <w:sz w:val="22"/>
        </w:rPr>
      </w:pPr>
      <w:r w:rsidRPr="001A071B">
        <w:rPr>
          <w:sz w:val="22"/>
        </w:rPr>
        <w:t>图</w:t>
      </w:r>
      <w:r w:rsidRPr="001A071B">
        <w:rPr>
          <w:rFonts w:hint="eastAsia"/>
          <w:sz w:val="22"/>
        </w:rPr>
        <w:t>4</w:t>
      </w:r>
      <w:r w:rsidRPr="001A071B">
        <w:rPr>
          <w:sz w:val="22"/>
        </w:rPr>
        <w:t>.</w:t>
      </w:r>
      <w:r>
        <w:rPr>
          <w:sz w:val="22"/>
        </w:rPr>
        <w:t xml:space="preserve">8 </w:t>
      </w:r>
      <w:r w:rsidRPr="006951F2">
        <w:rPr>
          <w:position w:val="-6"/>
          <w:sz w:val="22"/>
          <w:szCs w:val="22"/>
        </w:rPr>
        <w:object w:dxaOrig="940" w:dyaOrig="260" w14:anchorId="21B48006">
          <v:shape id="_x0000_i1163" type="#_x0000_t75" style="width:47pt;height:13pt" o:ole="">
            <v:imagedata r:id="rId243" o:title=""/>
          </v:shape>
          <o:OLEObject Type="Embed" ProgID="Equation.DSMT4" ShapeID="_x0000_i1163" DrawAspect="Content" ObjectID="_1768720863" r:id="rId244"/>
        </w:object>
      </w:r>
      <w:r w:rsidRPr="005B3DC9">
        <w:rPr>
          <w:rFonts w:hint="eastAsia"/>
          <w:sz w:val="22"/>
        </w:rPr>
        <w:t>系统全局序参量的时间演化</w:t>
      </w:r>
    </w:p>
    <w:p w14:paraId="33E64B7E" w14:textId="19F1DC7A" w:rsidR="006D4486" w:rsidRDefault="00594A00" w:rsidP="006D4486">
      <w:pPr>
        <w:widowControl/>
        <w:jc w:val="center"/>
        <w:rPr>
          <w:rFonts w:ascii="宋体" w:hAnsi="宋体"/>
          <w:iCs/>
          <w:kern w:val="24"/>
          <w:sz w:val="24"/>
        </w:rPr>
      </w:pPr>
      <w:r w:rsidRPr="00594A00">
        <w:rPr>
          <w:rFonts w:ascii="宋体" w:hAnsi="宋体"/>
          <w:iCs/>
          <w:noProof/>
          <w:kern w:val="24"/>
          <w:sz w:val="24"/>
        </w:rPr>
        <w:drawing>
          <wp:inline distT="0" distB="0" distL="0" distR="0" wp14:anchorId="6EA3FF9F" wp14:editId="21B32796">
            <wp:extent cx="5256530" cy="1423035"/>
            <wp:effectExtent l="0" t="0" r="1270" b="5715"/>
            <wp:docPr id="1891992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92672" name=""/>
                    <pic:cNvPicPr/>
                  </pic:nvPicPr>
                  <pic:blipFill>
                    <a:blip r:embed="rId245"/>
                    <a:stretch>
                      <a:fillRect/>
                    </a:stretch>
                  </pic:blipFill>
                  <pic:spPr>
                    <a:xfrm>
                      <a:off x="0" y="0"/>
                      <a:ext cx="5256530" cy="1423035"/>
                    </a:xfrm>
                    <a:prstGeom prst="rect">
                      <a:avLst/>
                    </a:prstGeom>
                  </pic:spPr>
                </pic:pic>
              </a:graphicData>
            </a:graphic>
          </wp:inline>
        </w:drawing>
      </w:r>
    </w:p>
    <w:p w14:paraId="6E243889" w14:textId="781D1B8D" w:rsidR="00404092" w:rsidRPr="00404092" w:rsidRDefault="00404092" w:rsidP="00404092">
      <w:pPr>
        <w:snapToGrid w:val="0"/>
        <w:spacing w:before="120" w:after="240"/>
        <w:jc w:val="center"/>
        <w:rPr>
          <w:sz w:val="22"/>
        </w:rPr>
      </w:pPr>
      <w:r w:rsidRPr="001A071B">
        <w:rPr>
          <w:sz w:val="22"/>
        </w:rPr>
        <w:t>图</w:t>
      </w:r>
      <w:r w:rsidRPr="001A071B">
        <w:rPr>
          <w:rFonts w:hint="eastAsia"/>
          <w:sz w:val="22"/>
        </w:rPr>
        <w:t>4</w:t>
      </w:r>
      <w:r w:rsidRPr="001A071B">
        <w:rPr>
          <w:sz w:val="22"/>
        </w:rPr>
        <w:t>.</w:t>
      </w:r>
      <w:r>
        <w:rPr>
          <w:sz w:val="22"/>
        </w:rPr>
        <w:t xml:space="preserve">9 </w:t>
      </w:r>
      <w:r w:rsidRPr="006951F2">
        <w:rPr>
          <w:position w:val="-6"/>
          <w:sz w:val="22"/>
          <w:szCs w:val="22"/>
        </w:rPr>
        <w:object w:dxaOrig="800" w:dyaOrig="260" w14:anchorId="2A6B36DB">
          <v:shape id="_x0000_i1164" type="#_x0000_t75" style="width:40pt;height:13pt" o:ole="">
            <v:imagedata r:id="rId246" o:title=""/>
          </v:shape>
          <o:OLEObject Type="Embed" ProgID="Equation.DSMT4" ShapeID="_x0000_i1164" DrawAspect="Content" ObjectID="_1768720864" r:id="rId247"/>
        </w:object>
      </w:r>
      <w:r w:rsidRPr="005B3DC9">
        <w:rPr>
          <w:rFonts w:hint="eastAsia"/>
          <w:sz w:val="22"/>
        </w:rPr>
        <w:t>系统全局序参量的时间演化</w:t>
      </w:r>
    </w:p>
    <w:p w14:paraId="469E02B8" w14:textId="75A662A4" w:rsidR="00404092" w:rsidRDefault="00E554F3" w:rsidP="006D4486">
      <w:pPr>
        <w:widowControl/>
        <w:jc w:val="center"/>
        <w:rPr>
          <w:rFonts w:ascii="宋体" w:hAnsi="宋体"/>
          <w:iCs/>
          <w:kern w:val="24"/>
          <w:sz w:val="24"/>
        </w:rPr>
      </w:pPr>
      <w:r w:rsidRPr="00E554F3">
        <w:rPr>
          <w:rFonts w:ascii="宋体" w:hAnsi="宋体"/>
          <w:iCs/>
          <w:noProof/>
          <w:kern w:val="24"/>
          <w:sz w:val="24"/>
        </w:rPr>
        <w:lastRenderedPageBreak/>
        <w:drawing>
          <wp:inline distT="0" distB="0" distL="0" distR="0" wp14:anchorId="0B232802" wp14:editId="5FBF643F">
            <wp:extent cx="5256530" cy="1401445"/>
            <wp:effectExtent l="0" t="0" r="1270" b="8255"/>
            <wp:docPr id="716663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63370" name=""/>
                    <pic:cNvPicPr/>
                  </pic:nvPicPr>
                  <pic:blipFill>
                    <a:blip r:embed="rId248"/>
                    <a:stretch>
                      <a:fillRect/>
                    </a:stretch>
                  </pic:blipFill>
                  <pic:spPr>
                    <a:xfrm>
                      <a:off x="0" y="0"/>
                      <a:ext cx="5256530" cy="1401445"/>
                    </a:xfrm>
                    <a:prstGeom prst="rect">
                      <a:avLst/>
                    </a:prstGeom>
                  </pic:spPr>
                </pic:pic>
              </a:graphicData>
            </a:graphic>
          </wp:inline>
        </w:drawing>
      </w:r>
    </w:p>
    <w:p w14:paraId="4FE0C11F" w14:textId="1079D8C3" w:rsidR="00E554F3" w:rsidRPr="00404092" w:rsidRDefault="00E554F3" w:rsidP="00E554F3">
      <w:pPr>
        <w:snapToGrid w:val="0"/>
        <w:spacing w:before="120" w:after="240"/>
        <w:jc w:val="center"/>
        <w:rPr>
          <w:sz w:val="22"/>
        </w:rPr>
      </w:pPr>
      <w:r w:rsidRPr="001A071B">
        <w:rPr>
          <w:sz w:val="22"/>
        </w:rPr>
        <w:t>图</w:t>
      </w:r>
      <w:r w:rsidRPr="001A071B">
        <w:rPr>
          <w:rFonts w:hint="eastAsia"/>
          <w:sz w:val="22"/>
        </w:rPr>
        <w:t>4</w:t>
      </w:r>
      <w:r w:rsidRPr="001A071B">
        <w:rPr>
          <w:sz w:val="22"/>
        </w:rPr>
        <w:t>.</w:t>
      </w:r>
      <w:r>
        <w:rPr>
          <w:sz w:val="22"/>
        </w:rPr>
        <w:t xml:space="preserve">10 </w:t>
      </w:r>
      <w:r w:rsidRPr="006951F2">
        <w:rPr>
          <w:position w:val="-6"/>
          <w:sz w:val="22"/>
          <w:szCs w:val="22"/>
        </w:rPr>
        <w:object w:dxaOrig="820" w:dyaOrig="260" w14:anchorId="6326503B">
          <v:shape id="_x0000_i1165" type="#_x0000_t75" style="width:41pt;height:13pt" o:ole="">
            <v:imagedata r:id="rId249" o:title=""/>
          </v:shape>
          <o:OLEObject Type="Embed" ProgID="Equation.DSMT4" ShapeID="_x0000_i1165" DrawAspect="Content" ObjectID="_1768720865" r:id="rId250"/>
        </w:object>
      </w:r>
      <w:r w:rsidRPr="005B3DC9">
        <w:rPr>
          <w:rFonts w:hint="eastAsia"/>
          <w:sz w:val="22"/>
        </w:rPr>
        <w:t>系统全局序参量的时间演化</w:t>
      </w:r>
    </w:p>
    <w:p w14:paraId="5923028C" w14:textId="4FC7F069" w:rsidR="00E554F3" w:rsidRDefault="00354503" w:rsidP="006D4486">
      <w:pPr>
        <w:widowControl/>
        <w:jc w:val="center"/>
        <w:rPr>
          <w:rFonts w:ascii="宋体" w:hAnsi="宋体"/>
          <w:iCs/>
          <w:kern w:val="24"/>
          <w:sz w:val="24"/>
        </w:rPr>
      </w:pPr>
      <w:r w:rsidRPr="00354503">
        <w:rPr>
          <w:rFonts w:ascii="宋体" w:hAnsi="宋体"/>
          <w:iCs/>
          <w:noProof/>
          <w:kern w:val="24"/>
          <w:sz w:val="24"/>
        </w:rPr>
        <w:drawing>
          <wp:inline distT="0" distB="0" distL="0" distR="0" wp14:anchorId="445EC010" wp14:editId="6539F648">
            <wp:extent cx="5256530" cy="1409700"/>
            <wp:effectExtent l="0" t="0" r="1270" b="0"/>
            <wp:docPr id="1715124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24728" name=""/>
                    <pic:cNvPicPr/>
                  </pic:nvPicPr>
                  <pic:blipFill>
                    <a:blip r:embed="rId251"/>
                    <a:stretch>
                      <a:fillRect/>
                    </a:stretch>
                  </pic:blipFill>
                  <pic:spPr>
                    <a:xfrm>
                      <a:off x="0" y="0"/>
                      <a:ext cx="5256530" cy="1409700"/>
                    </a:xfrm>
                    <a:prstGeom prst="rect">
                      <a:avLst/>
                    </a:prstGeom>
                  </pic:spPr>
                </pic:pic>
              </a:graphicData>
            </a:graphic>
          </wp:inline>
        </w:drawing>
      </w:r>
    </w:p>
    <w:p w14:paraId="00329CEE" w14:textId="6D63BDDA" w:rsidR="002F2D08" w:rsidRPr="00AC577E" w:rsidRDefault="00AC577E" w:rsidP="00AC577E">
      <w:pPr>
        <w:snapToGrid w:val="0"/>
        <w:spacing w:before="120" w:after="240"/>
        <w:jc w:val="center"/>
        <w:rPr>
          <w:sz w:val="22"/>
        </w:rPr>
      </w:pPr>
      <w:r w:rsidRPr="001A071B">
        <w:rPr>
          <w:sz w:val="22"/>
        </w:rPr>
        <w:t>图</w:t>
      </w:r>
      <w:r w:rsidRPr="001A071B">
        <w:rPr>
          <w:rFonts w:hint="eastAsia"/>
          <w:sz w:val="22"/>
        </w:rPr>
        <w:t>4</w:t>
      </w:r>
      <w:r w:rsidRPr="001A071B">
        <w:rPr>
          <w:sz w:val="22"/>
        </w:rPr>
        <w:t>.</w:t>
      </w:r>
      <w:r>
        <w:rPr>
          <w:sz w:val="22"/>
        </w:rPr>
        <w:t xml:space="preserve">11 </w:t>
      </w:r>
      <w:r w:rsidRPr="006951F2">
        <w:rPr>
          <w:position w:val="-6"/>
          <w:sz w:val="22"/>
          <w:szCs w:val="22"/>
        </w:rPr>
        <w:object w:dxaOrig="700" w:dyaOrig="260" w14:anchorId="096EDB90">
          <v:shape id="_x0000_i1166" type="#_x0000_t75" style="width:35pt;height:13pt" o:ole="">
            <v:imagedata r:id="rId252" o:title=""/>
          </v:shape>
          <o:OLEObject Type="Embed" ProgID="Equation.DSMT4" ShapeID="_x0000_i1166" DrawAspect="Content" ObjectID="_1768720866" r:id="rId253"/>
        </w:object>
      </w:r>
      <w:r w:rsidRPr="005B3DC9">
        <w:rPr>
          <w:rFonts w:hint="eastAsia"/>
          <w:sz w:val="22"/>
        </w:rPr>
        <w:t>系统全局序参量的时间演化</w:t>
      </w:r>
    </w:p>
    <w:p w14:paraId="26B521CB" w14:textId="77777777" w:rsidR="00354503" w:rsidRDefault="0074554D" w:rsidP="0074554D">
      <w:pPr>
        <w:spacing w:line="400" w:lineRule="exact"/>
        <w:ind w:firstLineChars="200" w:firstLine="480"/>
        <w:rPr>
          <w:sz w:val="24"/>
        </w:rPr>
      </w:pPr>
      <w:r w:rsidRPr="0074554D">
        <w:rPr>
          <w:rFonts w:ascii="Calibri" w:hAnsi="Calibri" w:hint="eastAsia"/>
          <w:sz w:val="24"/>
        </w:rPr>
        <w:t>首先选取时间步长为</w:t>
      </w:r>
      <w:r w:rsidRPr="0074554D">
        <w:rPr>
          <w:rFonts w:hint="eastAsia"/>
          <w:sz w:val="24"/>
        </w:rPr>
        <w:t>5</w:t>
      </w:r>
      <w:r w:rsidRPr="0074554D">
        <w:rPr>
          <w:sz w:val="24"/>
        </w:rPr>
        <w:t>00</w:t>
      </w:r>
      <w:r w:rsidRPr="0074554D">
        <w:rPr>
          <w:rFonts w:hint="eastAsia"/>
          <w:sz w:val="24"/>
        </w:rPr>
        <w:t>0</w:t>
      </w:r>
      <w:r w:rsidRPr="0074554D">
        <w:rPr>
          <w:sz w:val="24"/>
        </w:rPr>
        <w:t>0</w:t>
      </w:r>
      <w:r w:rsidRPr="0074554D">
        <w:rPr>
          <w:rFonts w:ascii="Calibri" w:hAnsi="Calibri"/>
          <w:sz w:val="24"/>
        </w:rPr>
        <w:t>秒，</w:t>
      </w:r>
      <w:r w:rsidRPr="0074554D">
        <w:rPr>
          <w:rFonts w:hint="eastAsia"/>
          <w:sz w:val="24"/>
        </w:rPr>
        <w:t>当</w:t>
      </w:r>
      <w:bookmarkStart w:id="87" w:name="_Hlk157602653"/>
      <w:r w:rsidRPr="0074554D">
        <w:rPr>
          <w:rFonts w:hint="eastAsia"/>
          <w:sz w:val="24"/>
        </w:rPr>
        <w:t>耦合强度</w:t>
      </w:r>
      <w:r w:rsidRPr="0074554D">
        <w:rPr>
          <w:position w:val="-6"/>
          <w:sz w:val="24"/>
        </w:rPr>
        <w:object w:dxaOrig="580" w:dyaOrig="279" w14:anchorId="1DC7087D">
          <v:shape id="_x0000_i1167" type="#_x0000_t75" style="width:29pt;height:14pt" o:ole="">
            <v:imagedata r:id="rId152" o:title=""/>
          </v:shape>
          <o:OLEObject Type="Embed" ProgID="Equation.DSMT4" ShapeID="_x0000_i1167" DrawAspect="Content" ObjectID="_1768720867" r:id="rId254"/>
        </w:object>
      </w:r>
      <w:r w:rsidRPr="0074554D">
        <w:rPr>
          <w:sz w:val="24"/>
        </w:rPr>
        <w:t>时</w:t>
      </w:r>
      <w:bookmarkEnd w:id="87"/>
      <w:r w:rsidRPr="0074554D">
        <w:rPr>
          <w:sz w:val="24"/>
        </w:rPr>
        <w:t>可以看到</w:t>
      </w:r>
      <w:r w:rsidRPr="0074554D">
        <w:rPr>
          <w:position w:val="-4"/>
          <w:sz w:val="24"/>
        </w:rPr>
        <w:object w:dxaOrig="240" w:dyaOrig="260" w14:anchorId="779D698B">
          <v:shape id="_x0000_i1168" type="#_x0000_t75" style="width:12pt;height:13pt" o:ole="">
            <v:imagedata r:id="rId255" o:title=""/>
          </v:shape>
          <o:OLEObject Type="Embed" ProgID="Equation.DSMT4" ShapeID="_x0000_i1168" DrawAspect="Content" ObjectID="_1768720868" r:id="rId256"/>
        </w:object>
      </w:r>
      <w:r w:rsidR="00AC577E">
        <w:rPr>
          <w:rFonts w:hint="eastAsia"/>
          <w:sz w:val="24"/>
        </w:rPr>
        <w:t>值</w:t>
      </w:r>
      <w:r w:rsidRPr="0074554D">
        <w:rPr>
          <w:sz w:val="24"/>
        </w:rPr>
        <w:t>的</w:t>
      </w:r>
      <w:r w:rsidRPr="0074554D">
        <w:rPr>
          <w:rFonts w:hint="eastAsia"/>
          <w:sz w:val="24"/>
        </w:rPr>
        <w:t>大小是比较无序的，而且</w:t>
      </w:r>
      <w:r w:rsidRPr="0074554D">
        <w:rPr>
          <w:position w:val="-4"/>
          <w:sz w:val="24"/>
        </w:rPr>
        <w:object w:dxaOrig="240" w:dyaOrig="260" w14:anchorId="6CE6DF6F">
          <v:shape id="_x0000_i1169" type="#_x0000_t75" style="width:12pt;height:13pt" o:ole="">
            <v:imagedata r:id="rId255" o:title=""/>
          </v:shape>
          <o:OLEObject Type="Embed" ProgID="Equation.DSMT4" ShapeID="_x0000_i1169" DrawAspect="Content" ObjectID="_1768720869" r:id="rId257"/>
        </w:object>
      </w:r>
      <w:r w:rsidRPr="0074554D">
        <w:rPr>
          <w:sz w:val="24"/>
        </w:rPr>
        <w:t>值的范围限制在</w:t>
      </w:r>
      <w:r w:rsidRPr="0074554D">
        <w:rPr>
          <w:position w:val="-6"/>
          <w:sz w:val="24"/>
        </w:rPr>
        <w:object w:dxaOrig="1219" w:dyaOrig="279" w14:anchorId="70169723">
          <v:shape id="_x0000_i1170" type="#_x0000_t75" style="width:61pt;height:14pt" o:ole="">
            <v:imagedata r:id="rId258" o:title=""/>
          </v:shape>
          <o:OLEObject Type="Embed" ProgID="Equation.DSMT4" ShapeID="_x0000_i1170" DrawAspect="Content" ObjectID="_1768720870" r:id="rId259"/>
        </w:object>
      </w:r>
      <w:r w:rsidRPr="0074554D">
        <w:rPr>
          <w:sz w:val="24"/>
        </w:rPr>
        <w:t>之间，也就是说振子的相位处于非相干态，</w:t>
      </w:r>
      <w:r w:rsidRPr="0074554D">
        <w:rPr>
          <w:rFonts w:hint="eastAsia"/>
          <w:sz w:val="24"/>
        </w:rPr>
        <w:t>每个振子都具有不同的相位。这点在</w:t>
      </w:r>
      <w:r w:rsidRPr="0074554D">
        <w:rPr>
          <w:sz w:val="24"/>
        </w:rPr>
        <w:t>4.1</w:t>
      </w:r>
      <w:r w:rsidRPr="0074554D">
        <w:rPr>
          <w:sz w:val="24"/>
        </w:rPr>
        <w:t>节</w:t>
      </w:r>
      <w:r w:rsidRPr="0074554D">
        <w:rPr>
          <w:rFonts w:hint="eastAsia"/>
          <w:sz w:val="24"/>
        </w:rPr>
        <w:t>振子耦合强度</w:t>
      </w:r>
      <w:r w:rsidRPr="0074554D">
        <w:rPr>
          <w:position w:val="-6"/>
          <w:sz w:val="24"/>
        </w:rPr>
        <w:object w:dxaOrig="580" w:dyaOrig="279" w14:anchorId="2DB1169F">
          <v:shape id="_x0000_i1171" type="#_x0000_t75" style="width:29pt;height:14pt" o:ole="">
            <v:imagedata r:id="rId152" o:title=""/>
          </v:shape>
          <o:OLEObject Type="Embed" ProgID="Equation.DSMT4" ShapeID="_x0000_i1171" DrawAspect="Content" ObjectID="_1768720871" r:id="rId260"/>
        </w:object>
      </w:r>
      <w:r w:rsidRPr="0074554D">
        <w:rPr>
          <w:sz w:val="24"/>
        </w:rPr>
        <w:t>时</w:t>
      </w:r>
      <w:r w:rsidRPr="0074554D">
        <w:rPr>
          <w:rFonts w:hint="eastAsia"/>
          <w:sz w:val="24"/>
        </w:rPr>
        <w:t>的空间无序态图中也可以得到印证。当耦合强度</w:t>
      </w:r>
      <w:r w:rsidRPr="0074554D">
        <w:rPr>
          <w:position w:val="-6"/>
          <w:sz w:val="24"/>
        </w:rPr>
        <w:object w:dxaOrig="999" w:dyaOrig="279" w14:anchorId="7DBDA3CE">
          <v:shape id="_x0000_i1172" type="#_x0000_t75" style="width:50.5pt;height:14pt" o:ole="">
            <v:imagedata r:id="rId261" o:title=""/>
          </v:shape>
          <o:OLEObject Type="Embed" ProgID="Equation.DSMT4" ShapeID="_x0000_i1172" DrawAspect="Content" ObjectID="_1768720872" r:id="rId262"/>
        </w:object>
      </w:r>
      <w:r w:rsidRPr="0074554D">
        <w:rPr>
          <w:sz w:val="24"/>
        </w:rPr>
        <w:t>时</w:t>
      </w:r>
      <w:r w:rsidRPr="0074554D">
        <w:rPr>
          <w:rFonts w:hint="eastAsia"/>
          <w:sz w:val="24"/>
        </w:rPr>
        <w:t>，从图</w:t>
      </w:r>
      <w:r w:rsidRPr="0074554D">
        <w:rPr>
          <w:rFonts w:hint="eastAsia"/>
          <w:sz w:val="24"/>
        </w:rPr>
        <w:t>2</w:t>
      </w:r>
      <w:r w:rsidRPr="0074554D">
        <w:rPr>
          <w:sz w:val="24"/>
        </w:rPr>
        <w:t>中可以</w:t>
      </w:r>
      <w:r w:rsidRPr="0074554D">
        <w:rPr>
          <w:rFonts w:hint="eastAsia"/>
          <w:sz w:val="24"/>
        </w:rPr>
        <w:t>发现在步长</w:t>
      </w:r>
      <w:r w:rsidRPr="0074554D">
        <w:rPr>
          <w:rFonts w:hint="eastAsia"/>
          <w:sz w:val="24"/>
        </w:rPr>
        <w:t>4</w:t>
      </w:r>
      <w:r w:rsidRPr="0074554D">
        <w:rPr>
          <w:sz w:val="24"/>
        </w:rPr>
        <w:t>万</w:t>
      </w:r>
      <w:r w:rsidR="00AC577E">
        <w:rPr>
          <w:rFonts w:hint="eastAsia"/>
          <w:sz w:val="24"/>
        </w:rPr>
        <w:t>左右</w:t>
      </w:r>
      <w:r w:rsidRPr="0074554D">
        <w:rPr>
          <w:rFonts w:hint="eastAsia"/>
          <w:sz w:val="24"/>
        </w:rPr>
        <w:t>某个比较长的时刻开始出现循环振荡的状态，</w:t>
      </w:r>
      <w:r w:rsidR="00AC577E">
        <w:rPr>
          <w:rFonts w:hint="eastAsia"/>
          <w:sz w:val="24"/>
        </w:rPr>
        <w:t>而且循环振荡的幅度范围是有限的，大概介于</w:t>
      </w:r>
      <w:r w:rsidR="00AC577E" w:rsidRPr="00AC577E">
        <w:rPr>
          <w:position w:val="-6"/>
          <w:sz w:val="24"/>
        </w:rPr>
        <w:object w:dxaOrig="740" w:dyaOrig="279" w14:anchorId="0D0A3D79">
          <v:shape id="_x0000_i1173" type="#_x0000_t75" style="width:37pt;height:14pt" o:ole="">
            <v:imagedata r:id="rId263" o:title=""/>
          </v:shape>
          <o:OLEObject Type="Embed" ProgID="Equation.DSMT4" ShapeID="_x0000_i1173" DrawAspect="Content" ObjectID="_1768720873" r:id="rId264"/>
        </w:object>
      </w:r>
      <w:r w:rsidR="00AC577E">
        <w:rPr>
          <w:rFonts w:hint="eastAsia"/>
          <w:sz w:val="24"/>
        </w:rPr>
        <w:t>之间，</w:t>
      </w:r>
      <w:r w:rsidRPr="0074554D">
        <w:rPr>
          <w:sz w:val="24"/>
        </w:rPr>
        <w:t>振子</w:t>
      </w:r>
      <w:r w:rsidRPr="0074554D">
        <w:rPr>
          <w:rFonts w:hint="eastAsia"/>
          <w:sz w:val="24"/>
        </w:rPr>
        <w:t>并没有出现稳定在</w:t>
      </w:r>
      <w:r w:rsidRPr="0074554D">
        <w:rPr>
          <w:position w:val="-4"/>
          <w:sz w:val="24"/>
        </w:rPr>
        <w:object w:dxaOrig="560" w:dyaOrig="260" w14:anchorId="6F421211">
          <v:shape id="_x0000_i1174" type="#_x0000_t75" style="width:28pt;height:13pt" o:ole="">
            <v:imagedata r:id="rId265" o:title=""/>
          </v:shape>
          <o:OLEObject Type="Embed" ProgID="Equation.DSMT4" ShapeID="_x0000_i1174" DrawAspect="Content" ObjectID="_1768720874" r:id="rId266"/>
        </w:object>
      </w:r>
      <w:r w:rsidRPr="0074554D">
        <w:rPr>
          <w:sz w:val="24"/>
        </w:rPr>
        <w:t>附近的相位</w:t>
      </w:r>
      <w:r w:rsidRPr="0074554D">
        <w:rPr>
          <w:rFonts w:hint="eastAsia"/>
          <w:sz w:val="24"/>
        </w:rPr>
        <w:t>同步态。当耦合强度继续增加</w:t>
      </w:r>
      <w:r w:rsidR="00AC577E">
        <w:rPr>
          <w:rFonts w:hint="eastAsia"/>
          <w:sz w:val="24"/>
        </w:rPr>
        <w:t>到</w:t>
      </w:r>
      <w:r w:rsidR="00AC577E" w:rsidRPr="0074554D">
        <w:rPr>
          <w:position w:val="-6"/>
          <w:sz w:val="24"/>
        </w:rPr>
        <w:object w:dxaOrig="859" w:dyaOrig="279" w14:anchorId="161BC178">
          <v:shape id="_x0000_i1175" type="#_x0000_t75" style="width:43.5pt;height:14pt" o:ole="">
            <v:imagedata r:id="rId267" o:title=""/>
          </v:shape>
          <o:OLEObject Type="Embed" ProgID="Equation.DSMT4" ShapeID="_x0000_i1175" DrawAspect="Content" ObjectID="_1768720875" r:id="rId268"/>
        </w:object>
      </w:r>
      <w:r w:rsidR="00AC577E">
        <w:rPr>
          <w:rFonts w:hint="eastAsia"/>
          <w:sz w:val="24"/>
        </w:rPr>
        <w:t>时，出现循环振荡的时间比</w:t>
      </w:r>
      <w:r w:rsidR="00AC577E" w:rsidRPr="0074554D">
        <w:rPr>
          <w:rFonts w:hint="eastAsia"/>
          <w:sz w:val="24"/>
        </w:rPr>
        <w:t>耦合强度</w:t>
      </w:r>
      <w:r w:rsidR="00AC577E" w:rsidRPr="0074554D">
        <w:rPr>
          <w:position w:val="-6"/>
          <w:sz w:val="24"/>
        </w:rPr>
        <w:object w:dxaOrig="999" w:dyaOrig="279" w14:anchorId="00FA896D">
          <v:shape id="_x0000_i1176" type="#_x0000_t75" style="width:50.5pt;height:14pt" o:ole="">
            <v:imagedata r:id="rId261" o:title=""/>
          </v:shape>
          <o:OLEObject Type="Embed" ProgID="Equation.DSMT4" ShapeID="_x0000_i1176" DrawAspect="Content" ObjectID="_1768720876" r:id="rId269"/>
        </w:object>
      </w:r>
      <w:r w:rsidR="00AC577E">
        <w:rPr>
          <w:rFonts w:hint="eastAsia"/>
          <w:sz w:val="24"/>
        </w:rPr>
        <w:t>又提早了不少，循环振荡范围</w:t>
      </w:r>
      <w:r w:rsidR="00354503">
        <w:rPr>
          <w:rFonts w:hint="eastAsia"/>
          <w:sz w:val="24"/>
        </w:rPr>
        <w:t>则</w:t>
      </w:r>
      <w:r w:rsidR="00AC577E">
        <w:rPr>
          <w:rFonts w:hint="eastAsia"/>
          <w:sz w:val="24"/>
        </w:rPr>
        <w:t>仍在稳定在</w:t>
      </w:r>
      <w:r w:rsidR="00354503" w:rsidRPr="00AC577E">
        <w:rPr>
          <w:position w:val="-6"/>
          <w:sz w:val="24"/>
        </w:rPr>
        <w:object w:dxaOrig="740" w:dyaOrig="279" w14:anchorId="6ED89100">
          <v:shape id="_x0000_i1177" type="#_x0000_t75" style="width:37pt;height:14pt" o:ole="">
            <v:imagedata r:id="rId263" o:title=""/>
          </v:shape>
          <o:OLEObject Type="Embed" ProgID="Equation.DSMT4" ShapeID="_x0000_i1177" DrawAspect="Content" ObjectID="_1768720877" r:id="rId270"/>
        </w:object>
      </w:r>
      <w:r w:rsidR="00354503">
        <w:rPr>
          <w:rFonts w:hint="eastAsia"/>
          <w:sz w:val="24"/>
        </w:rPr>
        <w:t>之间。</w:t>
      </w:r>
      <w:r w:rsidRPr="0074554D">
        <w:rPr>
          <w:rFonts w:hint="eastAsia"/>
          <w:sz w:val="24"/>
        </w:rPr>
        <w:t>从耦合强度</w:t>
      </w:r>
      <w:r w:rsidRPr="0074554D">
        <w:rPr>
          <w:position w:val="-6"/>
          <w:sz w:val="24"/>
        </w:rPr>
        <w:object w:dxaOrig="859" w:dyaOrig="279" w14:anchorId="54BBF64F">
          <v:shape id="_x0000_i1178" type="#_x0000_t75" style="width:43.5pt;height:14pt" o:ole="">
            <v:imagedata r:id="rId267" o:title=""/>
          </v:shape>
          <o:OLEObject Type="Embed" ProgID="Equation.DSMT4" ShapeID="_x0000_i1178" DrawAspect="Content" ObjectID="_1768720878" r:id="rId271"/>
        </w:object>
      </w:r>
      <w:r w:rsidRPr="0074554D">
        <w:rPr>
          <w:sz w:val="24"/>
        </w:rPr>
        <w:t>，</w:t>
      </w:r>
      <w:r w:rsidRPr="0074554D">
        <w:rPr>
          <w:rFonts w:hint="eastAsia"/>
          <w:sz w:val="24"/>
        </w:rPr>
        <w:t>耦合强度</w:t>
      </w:r>
      <w:r w:rsidRPr="0074554D">
        <w:rPr>
          <w:position w:val="-6"/>
          <w:sz w:val="24"/>
        </w:rPr>
        <w:object w:dxaOrig="880" w:dyaOrig="279" w14:anchorId="49E51056">
          <v:shape id="_x0000_i1179" type="#_x0000_t75" style="width:44pt;height:14pt" o:ole="">
            <v:imagedata r:id="rId272" o:title=""/>
          </v:shape>
          <o:OLEObject Type="Embed" ProgID="Equation.DSMT4" ShapeID="_x0000_i1179" DrawAspect="Content" ObjectID="_1768720879" r:id="rId273"/>
        </w:object>
      </w:r>
      <w:r w:rsidRPr="0074554D">
        <w:rPr>
          <w:sz w:val="24"/>
        </w:rPr>
        <w:t>这两</w:t>
      </w:r>
      <w:r w:rsidRPr="0074554D">
        <w:rPr>
          <w:rFonts w:hint="eastAsia"/>
          <w:sz w:val="24"/>
        </w:rPr>
        <w:t>张图中可以看出，开始出现</w:t>
      </w:r>
      <w:r w:rsidRPr="0074554D">
        <w:rPr>
          <w:position w:val="-4"/>
          <w:sz w:val="24"/>
        </w:rPr>
        <w:object w:dxaOrig="240" w:dyaOrig="260" w14:anchorId="73B092B3">
          <v:shape id="_x0000_i1180" type="#_x0000_t75" style="width:12pt;height:13pt" o:ole="">
            <v:imagedata r:id="rId255" o:title=""/>
          </v:shape>
          <o:OLEObject Type="Embed" ProgID="Equation.DSMT4" ShapeID="_x0000_i1180" DrawAspect="Content" ObjectID="_1768720880" r:id="rId274"/>
        </w:object>
      </w:r>
      <w:r w:rsidRPr="0074554D">
        <w:rPr>
          <w:sz w:val="24"/>
        </w:rPr>
        <w:t>值</w:t>
      </w:r>
      <w:r w:rsidRPr="0074554D">
        <w:rPr>
          <w:rFonts w:hint="eastAsia"/>
          <w:sz w:val="24"/>
        </w:rPr>
        <w:t>大幅度循环状态变化的时刻越来越早，不断向前推移。</w:t>
      </w:r>
      <w:r w:rsidR="00354503">
        <w:rPr>
          <w:rFonts w:hint="eastAsia"/>
          <w:sz w:val="24"/>
        </w:rPr>
        <w:t>除此之外振子的循环振荡幅度也有了显著的改变振荡幅度扩大到了全局振荡，范围在</w:t>
      </w:r>
      <w:r w:rsidR="00354503" w:rsidRPr="00E554F3">
        <w:rPr>
          <w:rFonts w:ascii="宋体" w:hAnsi="宋体"/>
          <w:kern w:val="24"/>
          <w:position w:val="-14"/>
          <w:sz w:val="24"/>
        </w:rPr>
        <w:object w:dxaOrig="499" w:dyaOrig="400" w14:anchorId="52A6C483">
          <v:shape id="_x0000_i1181" type="#_x0000_t75" style="width:25pt;height:20pt" o:ole="">
            <v:imagedata r:id="rId221" o:title=""/>
          </v:shape>
          <o:OLEObject Type="Embed" ProgID="Equation.DSMT4" ShapeID="_x0000_i1181" DrawAspect="Content" ObjectID="_1768720881" r:id="rId275"/>
        </w:object>
      </w:r>
      <w:r w:rsidR="00354503">
        <w:rPr>
          <w:rFonts w:ascii="宋体" w:hAnsi="宋体" w:hint="eastAsia"/>
          <w:kern w:val="24"/>
          <w:sz w:val="24"/>
        </w:rPr>
        <w:t>之间</w:t>
      </w:r>
      <w:r w:rsidR="00354503">
        <w:rPr>
          <w:rFonts w:hint="eastAsia"/>
          <w:sz w:val="24"/>
        </w:rPr>
        <w:t>。</w:t>
      </w:r>
    </w:p>
    <w:p w14:paraId="225F8B75" w14:textId="1C0C80C7" w:rsidR="0074554D" w:rsidRDefault="0074554D" w:rsidP="0074554D">
      <w:pPr>
        <w:spacing w:line="400" w:lineRule="exact"/>
        <w:ind w:firstLineChars="200" w:firstLine="480"/>
        <w:rPr>
          <w:sz w:val="24"/>
        </w:rPr>
      </w:pPr>
      <w:r w:rsidRPr="0074554D">
        <w:rPr>
          <w:rFonts w:hint="eastAsia"/>
          <w:sz w:val="24"/>
        </w:rPr>
        <w:t>直到当耦合强度</w:t>
      </w:r>
      <w:r w:rsidRPr="0074554D">
        <w:rPr>
          <w:position w:val="-6"/>
          <w:sz w:val="24"/>
        </w:rPr>
        <w:object w:dxaOrig="740" w:dyaOrig="279" w14:anchorId="57F8C69A">
          <v:shape id="_x0000_i1182" type="#_x0000_t75" style="width:37pt;height:14pt" o:ole="">
            <v:imagedata r:id="rId276" o:title=""/>
          </v:shape>
          <o:OLEObject Type="Embed" ProgID="Equation.DSMT4" ShapeID="_x0000_i1182" DrawAspect="Content" ObjectID="_1768720882" r:id="rId277"/>
        </w:object>
      </w:r>
      <w:r w:rsidRPr="0074554D">
        <w:rPr>
          <w:sz w:val="24"/>
        </w:rPr>
        <w:t>时，</w:t>
      </w:r>
      <w:r w:rsidRPr="0074554D">
        <w:rPr>
          <w:position w:val="-4"/>
          <w:sz w:val="24"/>
        </w:rPr>
        <w:object w:dxaOrig="240" w:dyaOrig="260" w14:anchorId="7DE7D93C">
          <v:shape id="_x0000_i1183" type="#_x0000_t75" style="width:12pt;height:13pt" o:ole="">
            <v:imagedata r:id="rId255" o:title=""/>
          </v:shape>
          <o:OLEObject Type="Embed" ProgID="Equation.DSMT4" ShapeID="_x0000_i1183" DrawAspect="Content" ObjectID="_1768720883" r:id="rId278"/>
        </w:object>
      </w:r>
      <w:r w:rsidRPr="0074554D">
        <w:rPr>
          <w:sz w:val="24"/>
        </w:rPr>
        <w:t>值</w:t>
      </w:r>
      <w:r w:rsidRPr="0074554D">
        <w:rPr>
          <w:rFonts w:hint="eastAsia"/>
          <w:sz w:val="24"/>
        </w:rPr>
        <w:t>基本在时间步长</w:t>
      </w:r>
      <w:r w:rsidR="00354503">
        <w:rPr>
          <w:rFonts w:hint="eastAsia"/>
          <w:sz w:val="24"/>
        </w:rPr>
        <w:t>2</w:t>
      </w:r>
      <w:r w:rsidRPr="0074554D">
        <w:rPr>
          <w:sz w:val="24"/>
        </w:rPr>
        <w:t>000</w:t>
      </w:r>
      <w:r w:rsidRPr="0074554D">
        <w:rPr>
          <w:sz w:val="24"/>
        </w:rPr>
        <w:t>以内实现了全局循环振荡的</w:t>
      </w:r>
      <w:r w:rsidRPr="0074554D">
        <w:rPr>
          <w:rFonts w:hint="eastAsia"/>
          <w:sz w:val="24"/>
        </w:rPr>
        <w:t>稳定状态。耦合强度</w:t>
      </w:r>
      <w:r w:rsidRPr="0074554D">
        <w:rPr>
          <w:position w:val="-6"/>
          <w:sz w:val="24"/>
        </w:rPr>
        <w:object w:dxaOrig="740" w:dyaOrig="279" w14:anchorId="4285C417">
          <v:shape id="_x0000_i1184" type="#_x0000_t75" style="width:37pt;height:14pt" o:ole="">
            <v:imagedata r:id="rId276" o:title=""/>
          </v:shape>
          <o:OLEObject Type="Embed" ProgID="Equation.DSMT4" ShapeID="_x0000_i1184" DrawAspect="Content" ObjectID="_1768720884" r:id="rId279"/>
        </w:object>
      </w:r>
      <w:r w:rsidRPr="0074554D">
        <w:rPr>
          <w:sz w:val="24"/>
        </w:rPr>
        <w:t>时</w:t>
      </w:r>
      <w:r w:rsidRPr="0074554D">
        <w:rPr>
          <w:rFonts w:hint="eastAsia"/>
          <w:sz w:val="24"/>
        </w:rPr>
        <w:t>，也对应了空间状态中的双集群状态。因为双集群之间相位是不同的，而且每个集群内的相位会统一的改变，当红色集群逆时针旋转改变相位时，肯定会在某个时刻与顺时针旋转的蓝色集群相位达</w:t>
      </w:r>
      <w:r w:rsidRPr="0074554D">
        <w:rPr>
          <w:rFonts w:hint="eastAsia"/>
          <w:sz w:val="24"/>
        </w:rPr>
        <w:lastRenderedPageBreak/>
        <w:t>到瞬间的一致，这个时刻就对应图中循环振荡顶点的位置，此时</w:t>
      </w:r>
      <w:r w:rsidRPr="0074554D">
        <w:rPr>
          <w:position w:val="-4"/>
          <w:sz w:val="24"/>
        </w:rPr>
        <w:object w:dxaOrig="240" w:dyaOrig="260" w14:anchorId="20C07269">
          <v:shape id="_x0000_i1185" type="#_x0000_t75" style="width:12pt;height:13pt" o:ole="">
            <v:imagedata r:id="rId255" o:title=""/>
          </v:shape>
          <o:OLEObject Type="Embed" ProgID="Equation.DSMT4" ShapeID="_x0000_i1185" DrawAspect="Content" ObjectID="_1768720885" r:id="rId280"/>
        </w:object>
      </w:r>
      <w:r w:rsidRPr="0074554D">
        <w:rPr>
          <w:sz w:val="24"/>
        </w:rPr>
        <w:t>值</w:t>
      </w:r>
      <w:r w:rsidRPr="0074554D">
        <w:rPr>
          <w:rFonts w:hint="eastAsia"/>
          <w:sz w:val="24"/>
        </w:rPr>
        <w:t>接近于</w:t>
      </w:r>
      <w:r w:rsidRPr="0074554D">
        <w:rPr>
          <w:rFonts w:hint="eastAsia"/>
          <w:sz w:val="24"/>
        </w:rPr>
        <w:t>1</w:t>
      </w:r>
      <w:r w:rsidRPr="0074554D">
        <w:rPr>
          <w:sz w:val="24"/>
        </w:rPr>
        <w:t>，是振子</w:t>
      </w:r>
      <w:r w:rsidR="00AC577E">
        <w:rPr>
          <w:rFonts w:hint="eastAsia"/>
          <w:sz w:val="24"/>
        </w:rPr>
        <w:t>在</w:t>
      </w:r>
      <w:r w:rsidRPr="0074554D">
        <w:rPr>
          <w:sz w:val="24"/>
        </w:rPr>
        <w:t>整个运动过程中最接近相位同步态的时刻，同理，当相位完全</w:t>
      </w:r>
      <w:r w:rsidRPr="0074554D">
        <w:rPr>
          <w:rFonts w:hint="eastAsia"/>
          <w:sz w:val="24"/>
        </w:rPr>
        <w:t>相反时则对应循环</w:t>
      </w:r>
      <w:proofErr w:type="gramStart"/>
      <w:r w:rsidRPr="0074554D">
        <w:rPr>
          <w:rFonts w:hint="eastAsia"/>
          <w:sz w:val="24"/>
        </w:rPr>
        <w:t>振荡里</w:t>
      </w:r>
      <w:proofErr w:type="gramEnd"/>
      <w:r w:rsidRPr="0074554D">
        <w:rPr>
          <w:rFonts w:hint="eastAsia"/>
          <w:sz w:val="24"/>
        </w:rPr>
        <w:t>最低点的位置。</w:t>
      </w:r>
    </w:p>
    <w:p w14:paraId="0D709F98" w14:textId="36B0C79B" w:rsidR="00354503" w:rsidRDefault="00BD51EB" w:rsidP="00354503">
      <w:pPr>
        <w:widowControl/>
        <w:jc w:val="center"/>
        <w:rPr>
          <w:rFonts w:ascii="宋体" w:hAnsi="宋体"/>
          <w:iCs/>
          <w:kern w:val="24"/>
          <w:sz w:val="24"/>
        </w:rPr>
      </w:pPr>
      <w:r w:rsidRPr="00BD51EB">
        <w:rPr>
          <w:rFonts w:ascii="宋体" w:hAnsi="宋体"/>
          <w:iCs/>
          <w:noProof/>
          <w:kern w:val="24"/>
          <w:sz w:val="24"/>
        </w:rPr>
        <w:drawing>
          <wp:inline distT="0" distB="0" distL="0" distR="0" wp14:anchorId="36E64EAA" wp14:editId="7837318A">
            <wp:extent cx="5256530" cy="1409700"/>
            <wp:effectExtent l="0" t="0" r="1270" b="0"/>
            <wp:docPr id="167584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4757" name=""/>
                    <pic:cNvPicPr/>
                  </pic:nvPicPr>
                  <pic:blipFill>
                    <a:blip r:embed="rId281"/>
                    <a:stretch>
                      <a:fillRect/>
                    </a:stretch>
                  </pic:blipFill>
                  <pic:spPr>
                    <a:xfrm>
                      <a:off x="0" y="0"/>
                      <a:ext cx="5256530" cy="1409700"/>
                    </a:xfrm>
                    <a:prstGeom prst="rect">
                      <a:avLst/>
                    </a:prstGeom>
                  </pic:spPr>
                </pic:pic>
              </a:graphicData>
            </a:graphic>
          </wp:inline>
        </w:drawing>
      </w:r>
    </w:p>
    <w:p w14:paraId="34A75320" w14:textId="37CFEEE8" w:rsidR="00354503" w:rsidRPr="00404092" w:rsidRDefault="00354503" w:rsidP="00354503">
      <w:pPr>
        <w:snapToGrid w:val="0"/>
        <w:spacing w:before="120" w:after="240"/>
        <w:jc w:val="center"/>
        <w:rPr>
          <w:sz w:val="22"/>
        </w:rPr>
      </w:pPr>
      <w:r w:rsidRPr="001A071B">
        <w:rPr>
          <w:sz w:val="22"/>
        </w:rPr>
        <w:t>图</w:t>
      </w:r>
      <w:r w:rsidRPr="001A071B">
        <w:rPr>
          <w:rFonts w:hint="eastAsia"/>
          <w:sz w:val="22"/>
        </w:rPr>
        <w:t>4</w:t>
      </w:r>
      <w:r w:rsidRPr="001A071B">
        <w:rPr>
          <w:sz w:val="22"/>
        </w:rPr>
        <w:t>.</w:t>
      </w:r>
      <w:r>
        <w:rPr>
          <w:sz w:val="22"/>
        </w:rPr>
        <w:t xml:space="preserve">12 </w:t>
      </w:r>
      <w:r w:rsidRPr="006951F2">
        <w:rPr>
          <w:position w:val="-6"/>
          <w:sz w:val="22"/>
          <w:szCs w:val="22"/>
        </w:rPr>
        <w:object w:dxaOrig="700" w:dyaOrig="260" w14:anchorId="53AAA8CA">
          <v:shape id="_x0000_i1186" type="#_x0000_t75" style="width:35pt;height:13pt" o:ole="">
            <v:imagedata r:id="rId282" o:title=""/>
          </v:shape>
          <o:OLEObject Type="Embed" ProgID="Equation.DSMT4" ShapeID="_x0000_i1186" DrawAspect="Content" ObjectID="_1768720886" r:id="rId283"/>
        </w:object>
      </w:r>
      <w:r w:rsidRPr="005B3DC9">
        <w:rPr>
          <w:rFonts w:hint="eastAsia"/>
          <w:sz w:val="22"/>
        </w:rPr>
        <w:t>系统全局序参量的时间演化</w:t>
      </w:r>
    </w:p>
    <w:p w14:paraId="122CC25A" w14:textId="598B0283" w:rsidR="00354503" w:rsidRDefault="00343A1C" w:rsidP="00354503">
      <w:pPr>
        <w:widowControl/>
        <w:jc w:val="center"/>
        <w:rPr>
          <w:rFonts w:ascii="宋体" w:hAnsi="宋体"/>
          <w:iCs/>
          <w:kern w:val="24"/>
          <w:sz w:val="24"/>
        </w:rPr>
      </w:pPr>
      <w:r>
        <w:rPr>
          <w:rFonts w:ascii="宋体" w:hAnsi="宋体"/>
          <w:iCs/>
          <w:noProof/>
          <w:kern w:val="24"/>
          <w:sz w:val="24"/>
        </w:rPr>
        <w:drawing>
          <wp:inline distT="0" distB="0" distL="0" distR="0" wp14:anchorId="157B9262" wp14:editId="7443CBEA">
            <wp:extent cx="5256675" cy="1409700"/>
            <wp:effectExtent l="0" t="0" r="1270" b="0"/>
            <wp:docPr id="15681818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322369" cy="1427317"/>
                    </a:xfrm>
                    <a:prstGeom prst="rect">
                      <a:avLst/>
                    </a:prstGeom>
                    <a:noFill/>
                  </pic:spPr>
                </pic:pic>
              </a:graphicData>
            </a:graphic>
          </wp:inline>
        </w:drawing>
      </w:r>
    </w:p>
    <w:p w14:paraId="5A28B45C" w14:textId="030FC6DE" w:rsidR="00354503" w:rsidRPr="00404092" w:rsidRDefault="00354503" w:rsidP="00354503">
      <w:pPr>
        <w:snapToGrid w:val="0"/>
        <w:spacing w:before="120" w:after="240"/>
        <w:jc w:val="center"/>
        <w:rPr>
          <w:sz w:val="22"/>
        </w:rPr>
      </w:pPr>
      <w:r w:rsidRPr="001A071B">
        <w:rPr>
          <w:sz w:val="22"/>
        </w:rPr>
        <w:t>图</w:t>
      </w:r>
      <w:r w:rsidRPr="001A071B">
        <w:rPr>
          <w:rFonts w:hint="eastAsia"/>
          <w:sz w:val="22"/>
        </w:rPr>
        <w:t>4</w:t>
      </w:r>
      <w:r w:rsidRPr="001A071B">
        <w:rPr>
          <w:sz w:val="22"/>
        </w:rPr>
        <w:t>.</w:t>
      </w:r>
      <w:r>
        <w:rPr>
          <w:sz w:val="22"/>
        </w:rPr>
        <w:t xml:space="preserve">13 </w:t>
      </w:r>
      <w:r w:rsidRPr="006951F2">
        <w:rPr>
          <w:position w:val="-6"/>
          <w:sz w:val="22"/>
          <w:szCs w:val="22"/>
        </w:rPr>
        <w:object w:dxaOrig="720" w:dyaOrig="260" w14:anchorId="551A3D2D">
          <v:shape id="_x0000_i1187" type="#_x0000_t75" style="width:36pt;height:13pt" o:ole="">
            <v:imagedata r:id="rId285" o:title=""/>
          </v:shape>
          <o:OLEObject Type="Embed" ProgID="Equation.DSMT4" ShapeID="_x0000_i1187" DrawAspect="Content" ObjectID="_1768720887" r:id="rId286"/>
        </w:object>
      </w:r>
      <w:r w:rsidRPr="005B3DC9">
        <w:rPr>
          <w:rFonts w:hint="eastAsia"/>
          <w:sz w:val="22"/>
        </w:rPr>
        <w:t>系统全局序参量的时间演化</w:t>
      </w:r>
    </w:p>
    <w:p w14:paraId="669C1A11" w14:textId="26E2C25F" w:rsidR="00354503" w:rsidRDefault="00CC0CCB" w:rsidP="00354503">
      <w:pPr>
        <w:widowControl/>
        <w:jc w:val="center"/>
        <w:rPr>
          <w:rFonts w:ascii="宋体" w:hAnsi="宋体"/>
          <w:iCs/>
          <w:kern w:val="24"/>
          <w:sz w:val="24"/>
        </w:rPr>
      </w:pPr>
      <w:r>
        <w:rPr>
          <w:rFonts w:ascii="宋体" w:hAnsi="宋体"/>
          <w:iCs/>
          <w:noProof/>
          <w:kern w:val="24"/>
          <w:sz w:val="24"/>
        </w:rPr>
        <w:drawing>
          <wp:inline distT="0" distB="0" distL="0" distR="0" wp14:anchorId="3811E604" wp14:editId="39338EEB">
            <wp:extent cx="5277413" cy="1410319"/>
            <wp:effectExtent l="0" t="0" r="0" b="0"/>
            <wp:docPr id="1293424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383965" cy="1438793"/>
                    </a:xfrm>
                    <a:prstGeom prst="rect">
                      <a:avLst/>
                    </a:prstGeom>
                    <a:noFill/>
                  </pic:spPr>
                </pic:pic>
              </a:graphicData>
            </a:graphic>
          </wp:inline>
        </w:drawing>
      </w:r>
    </w:p>
    <w:p w14:paraId="1BE0A563" w14:textId="48B5EB41" w:rsidR="0087368C" w:rsidRPr="00CC0CCB" w:rsidRDefault="00354503" w:rsidP="00CC0CCB">
      <w:pPr>
        <w:snapToGrid w:val="0"/>
        <w:spacing w:before="120" w:after="240"/>
        <w:jc w:val="center"/>
        <w:rPr>
          <w:sz w:val="22"/>
        </w:rPr>
      </w:pPr>
      <w:r w:rsidRPr="001A071B">
        <w:rPr>
          <w:sz w:val="22"/>
        </w:rPr>
        <w:t>图</w:t>
      </w:r>
      <w:r w:rsidRPr="001A071B">
        <w:rPr>
          <w:rFonts w:hint="eastAsia"/>
          <w:sz w:val="22"/>
        </w:rPr>
        <w:t>4</w:t>
      </w:r>
      <w:r w:rsidRPr="001A071B">
        <w:rPr>
          <w:sz w:val="22"/>
        </w:rPr>
        <w:t>.</w:t>
      </w:r>
      <w:r>
        <w:rPr>
          <w:sz w:val="22"/>
        </w:rPr>
        <w:t xml:space="preserve">14 </w:t>
      </w:r>
      <w:r w:rsidRPr="006951F2">
        <w:rPr>
          <w:position w:val="-6"/>
          <w:sz w:val="22"/>
          <w:szCs w:val="22"/>
        </w:rPr>
        <w:object w:dxaOrig="499" w:dyaOrig="260" w14:anchorId="6AA9C17C">
          <v:shape id="_x0000_i1188" type="#_x0000_t75" style="width:25pt;height:13pt" o:ole="">
            <v:imagedata r:id="rId288" o:title=""/>
          </v:shape>
          <o:OLEObject Type="Embed" ProgID="Equation.DSMT4" ShapeID="_x0000_i1188" DrawAspect="Content" ObjectID="_1768720888" r:id="rId289"/>
        </w:object>
      </w:r>
      <w:r w:rsidRPr="005B3DC9">
        <w:rPr>
          <w:rFonts w:hint="eastAsia"/>
          <w:sz w:val="22"/>
        </w:rPr>
        <w:t>系统全局序参量的时间演化</w:t>
      </w:r>
    </w:p>
    <w:p w14:paraId="601A0E37" w14:textId="6E30756F" w:rsidR="0074554D" w:rsidRPr="0074554D" w:rsidRDefault="0074554D" w:rsidP="0074554D">
      <w:pPr>
        <w:spacing w:line="400" w:lineRule="exact"/>
        <w:ind w:firstLineChars="200" w:firstLine="480"/>
        <w:rPr>
          <w:rFonts w:ascii="Calibri" w:hAnsi="Calibri"/>
          <w:sz w:val="24"/>
        </w:rPr>
      </w:pPr>
      <w:r w:rsidRPr="0074554D">
        <w:rPr>
          <w:sz w:val="24"/>
        </w:rPr>
        <w:t>当耦合强度增加到</w:t>
      </w:r>
      <w:r w:rsidRPr="0074554D">
        <w:rPr>
          <w:position w:val="-6"/>
          <w:sz w:val="24"/>
        </w:rPr>
        <w:object w:dxaOrig="760" w:dyaOrig="279" w14:anchorId="3BA8BD26">
          <v:shape id="_x0000_i1189" type="#_x0000_t75" style="width:38.5pt;height:14pt" o:ole="">
            <v:imagedata r:id="rId290" o:title=""/>
          </v:shape>
          <o:OLEObject Type="Embed" ProgID="Equation.DSMT4" ShapeID="_x0000_i1189" DrawAspect="Content" ObjectID="_1768720889" r:id="rId291"/>
        </w:object>
      </w:r>
      <w:r w:rsidRPr="0074554D">
        <w:rPr>
          <w:sz w:val="24"/>
        </w:rPr>
        <w:t>时，可以看到</w:t>
      </w:r>
      <w:r w:rsidRPr="0074554D">
        <w:rPr>
          <w:rFonts w:hint="eastAsia"/>
          <w:sz w:val="24"/>
        </w:rPr>
        <w:t>此时</w:t>
      </w:r>
      <w:r w:rsidRPr="0074554D">
        <w:rPr>
          <w:sz w:val="24"/>
        </w:rPr>
        <w:t>状态与前面耦合强度较小时</w:t>
      </w:r>
      <w:r w:rsidRPr="0074554D">
        <w:rPr>
          <w:rFonts w:hint="eastAsia"/>
          <w:sz w:val="24"/>
        </w:rPr>
        <w:t>的对比，如果</w:t>
      </w:r>
      <w:proofErr w:type="gramStart"/>
      <w:r w:rsidRPr="0074554D">
        <w:rPr>
          <w:rFonts w:hint="eastAsia"/>
          <w:sz w:val="24"/>
        </w:rPr>
        <w:t>说之前</w:t>
      </w:r>
      <w:proofErr w:type="gramEnd"/>
      <w:r w:rsidRPr="0074554D">
        <w:rPr>
          <w:position w:val="-4"/>
          <w:sz w:val="24"/>
        </w:rPr>
        <w:object w:dxaOrig="240" w:dyaOrig="260" w14:anchorId="536D1E8A">
          <v:shape id="_x0000_i1190" type="#_x0000_t75" style="width:12pt;height:13pt" o:ole="">
            <v:imagedata r:id="rId255" o:title=""/>
          </v:shape>
          <o:OLEObject Type="Embed" ProgID="Equation.DSMT4" ShapeID="_x0000_i1190" DrawAspect="Content" ObjectID="_1768720890" r:id="rId292"/>
        </w:object>
      </w:r>
      <w:r w:rsidRPr="0074554D">
        <w:rPr>
          <w:sz w:val="24"/>
        </w:rPr>
        <w:t>值</w:t>
      </w:r>
      <w:r w:rsidRPr="0074554D">
        <w:rPr>
          <w:rFonts w:hint="eastAsia"/>
          <w:sz w:val="24"/>
        </w:rPr>
        <w:t>一直在相位非同步态和全局循环振荡</w:t>
      </w:r>
      <w:proofErr w:type="gramStart"/>
      <w:r w:rsidRPr="0074554D">
        <w:rPr>
          <w:rFonts w:hint="eastAsia"/>
          <w:sz w:val="24"/>
        </w:rPr>
        <w:t>态附近</w:t>
      </w:r>
      <w:proofErr w:type="gramEnd"/>
      <w:r w:rsidRPr="0074554D">
        <w:rPr>
          <w:rFonts w:hint="eastAsia"/>
          <w:sz w:val="24"/>
        </w:rPr>
        <w:t>打转，那么现在</w:t>
      </w:r>
      <w:r w:rsidRPr="0074554D">
        <w:rPr>
          <w:position w:val="-6"/>
          <w:sz w:val="24"/>
        </w:rPr>
        <w:object w:dxaOrig="760" w:dyaOrig="279" w14:anchorId="1C3975C4">
          <v:shape id="_x0000_i1191" type="#_x0000_t75" style="width:38.5pt;height:14pt" o:ole="">
            <v:imagedata r:id="rId290" o:title=""/>
          </v:shape>
          <o:OLEObject Type="Embed" ProgID="Equation.DSMT4" ShapeID="_x0000_i1191" DrawAspect="Content" ObjectID="_1768720891" r:id="rId293"/>
        </w:object>
      </w:r>
      <w:r w:rsidRPr="0074554D">
        <w:rPr>
          <w:sz w:val="24"/>
        </w:rPr>
        <w:t>时</w:t>
      </w:r>
      <w:r w:rsidRPr="0074554D">
        <w:rPr>
          <w:rFonts w:hint="eastAsia"/>
          <w:sz w:val="24"/>
        </w:rPr>
        <w:t>算是开始接近相位同步的第一步，从图中可以看到</w:t>
      </w:r>
      <w:proofErr w:type="gramStart"/>
      <w:r w:rsidRPr="0074554D">
        <w:rPr>
          <w:rFonts w:hint="eastAsia"/>
          <w:sz w:val="24"/>
        </w:rPr>
        <w:t>此时振</w:t>
      </w:r>
      <w:proofErr w:type="gramEnd"/>
      <w:r w:rsidRPr="0074554D">
        <w:rPr>
          <w:rFonts w:hint="eastAsia"/>
          <w:sz w:val="24"/>
        </w:rPr>
        <w:t>子的</w:t>
      </w:r>
      <w:r w:rsidRPr="0074554D">
        <w:rPr>
          <w:position w:val="-4"/>
          <w:sz w:val="24"/>
        </w:rPr>
        <w:object w:dxaOrig="240" w:dyaOrig="260" w14:anchorId="6367ADAD">
          <v:shape id="_x0000_i1192" type="#_x0000_t75" style="width:12pt;height:13pt" o:ole="">
            <v:imagedata r:id="rId255" o:title=""/>
          </v:shape>
          <o:OLEObject Type="Embed" ProgID="Equation.DSMT4" ShapeID="_x0000_i1192" DrawAspect="Content" ObjectID="_1768720892" r:id="rId294"/>
        </w:object>
      </w:r>
      <w:r w:rsidRPr="0074554D">
        <w:rPr>
          <w:sz w:val="24"/>
        </w:rPr>
        <w:t>值</w:t>
      </w:r>
      <w:r w:rsidRPr="0074554D">
        <w:rPr>
          <w:rFonts w:hint="eastAsia"/>
          <w:sz w:val="24"/>
        </w:rPr>
        <w:t>半数以上都集中在</w:t>
      </w:r>
      <w:r w:rsidRPr="0074554D">
        <w:rPr>
          <w:rFonts w:hint="eastAsia"/>
          <w:sz w:val="24"/>
        </w:rPr>
        <w:t>0</w:t>
      </w:r>
      <w:r w:rsidRPr="0074554D">
        <w:rPr>
          <w:sz w:val="24"/>
        </w:rPr>
        <w:t>.</w:t>
      </w:r>
      <w:r w:rsidR="00BF601F">
        <w:rPr>
          <w:sz w:val="24"/>
        </w:rPr>
        <w:t>8</w:t>
      </w:r>
      <w:r w:rsidRPr="0074554D">
        <w:rPr>
          <w:sz w:val="24"/>
        </w:rPr>
        <w:t>的</w:t>
      </w:r>
      <w:r w:rsidRPr="0074554D">
        <w:rPr>
          <w:rFonts w:hint="eastAsia"/>
          <w:sz w:val="24"/>
        </w:rPr>
        <w:t>高值域</w:t>
      </w:r>
      <w:r w:rsidRPr="0074554D">
        <w:rPr>
          <w:sz w:val="24"/>
        </w:rPr>
        <w:t>上下范围浮动，比较</w:t>
      </w:r>
      <w:r w:rsidRPr="0074554D">
        <w:rPr>
          <w:rFonts w:hint="eastAsia"/>
          <w:sz w:val="24"/>
        </w:rPr>
        <w:t>接近</w:t>
      </w:r>
      <w:r w:rsidRPr="0074554D">
        <w:rPr>
          <w:rFonts w:hint="eastAsia"/>
          <w:sz w:val="24"/>
        </w:rPr>
        <w:t>1</w:t>
      </w:r>
      <w:r w:rsidRPr="0074554D">
        <w:rPr>
          <w:rFonts w:hint="eastAsia"/>
          <w:sz w:val="24"/>
        </w:rPr>
        <w:t>。但也会有部分区</w:t>
      </w:r>
      <w:r w:rsidRPr="0074554D">
        <w:rPr>
          <w:rFonts w:hint="eastAsia"/>
          <w:sz w:val="24"/>
        </w:rPr>
        <w:lastRenderedPageBreak/>
        <w:t>域的</w:t>
      </w:r>
      <w:r w:rsidRPr="0074554D">
        <w:rPr>
          <w:position w:val="-4"/>
          <w:sz w:val="24"/>
        </w:rPr>
        <w:object w:dxaOrig="240" w:dyaOrig="260" w14:anchorId="1B7EBF02">
          <v:shape id="_x0000_i1193" type="#_x0000_t75" style="width:12pt;height:13pt" o:ole="">
            <v:imagedata r:id="rId255" o:title=""/>
          </v:shape>
          <o:OLEObject Type="Embed" ProgID="Equation.DSMT4" ShapeID="_x0000_i1193" DrawAspect="Content" ObjectID="_1768720893" r:id="rId295"/>
        </w:object>
      </w:r>
      <w:r w:rsidRPr="0074554D">
        <w:rPr>
          <w:sz w:val="24"/>
        </w:rPr>
        <w:t>值</w:t>
      </w:r>
      <w:r w:rsidRPr="0074554D">
        <w:rPr>
          <w:rFonts w:hint="eastAsia"/>
          <w:sz w:val="24"/>
        </w:rPr>
        <w:t>下降落差较大，最低值可能比较接近于</w:t>
      </w:r>
      <w:r w:rsidRPr="0074554D">
        <w:rPr>
          <w:rFonts w:hint="eastAsia"/>
          <w:sz w:val="24"/>
        </w:rPr>
        <w:t>0</w:t>
      </w:r>
      <w:r w:rsidRPr="0074554D">
        <w:rPr>
          <w:sz w:val="24"/>
        </w:rPr>
        <w:t>非相干态。</w:t>
      </w:r>
      <w:r w:rsidRPr="0074554D">
        <w:rPr>
          <w:rFonts w:hint="eastAsia"/>
          <w:sz w:val="24"/>
        </w:rPr>
        <w:t>当耦合强度</w:t>
      </w:r>
      <w:r w:rsidRPr="0074554D">
        <w:rPr>
          <w:position w:val="-6"/>
          <w:sz w:val="24"/>
        </w:rPr>
        <w:object w:dxaOrig="760" w:dyaOrig="279" w14:anchorId="68727E8D">
          <v:shape id="_x0000_i1194" type="#_x0000_t75" style="width:38.5pt;height:14pt" o:ole="">
            <v:imagedata r:id="rId296" o:title=""/>
          </v:shape>
          <o:OLEObject Type="Embed" ProgID="Equation.DSMT4" ShapeID="_x0000_i1194" DrawAspect="Content" ObjectID="_1768720894" r:id="rId297"/>
        </w:object>
      </w:r>
      <w:r w:rsidRPr="0074554D">
        <w:rPr>
          <w:sz w:val="24"/>
        </w:rPr>
        <w:t>时</w:t>
      </w:r>
      <w:r w:rsidRPr="0074554D">
        <w:rPr>
          <w:rFonts w:hint="eastAsia"/>
          <w:sz w:val="24"/>
        </w:rPr>
        <w:t>，可以看到振子的</w:t>
      </w:r>
      <w:r w:rsidRPr="0074554D">
        <w:rPr>
          <w:position w:val="-4"/>
          <w:sz w:val="24"/>
        </w:rPr>
        <w:object w:dxaOrig="240" w:dyaOrig="260" w14:anchorId="0B6DC45D">
          <v:shape id="_x0000_i1195" type="#_x0000_t75" style="width:12pt;height:13pt" o:ole="">
            <v:imagedata r:id="rId255" o:title=""/>
          </v:shape>
          <o:OLEObject Type="Embed" ProgID="Equation.DSMT4" ShapeID="_x0000_i1195" DrawAspect="Content" ObjectID="_1768720895" r:id="rId298"/>
        </w:object>
      </w:r>
      <w:r w:rsidRPr="0074554D">
        <w:rPr>
          <w:sz w:val="24"/>
        </w:rPr>
        <w:t>值</w:t>
      </w:r>
      <w:r w:rsidRPr="0074554D">
        <w:rPr>
          <w:rFonts w:hint="eastAsia"/>
          <w:sz w:val="24"/>
        </w:rPr>
        <w:t>基本都稳定在</w:t>
      </w:r>
      <w:r w:rsidRPr="0074554D">
        <w:rPr>
          <w:rFonts w:hint="eastAsia"/>
          <w:sz w:val="24"/>
        </w:rPr>
        <w:t>0</w:t>
      </w:r>
      <w:r w:rsidRPr="0074554D">
        <w:rPr>
          <w:sz w:val="24"/>
        </w:rPr>
        <w:t>.9</w:t>
      </w:r>
      <w:r w:rsidRPr="0074554D">
        <w:rPr>
          <w:sz w:val="24"/>
        </w:rPr>
        <w:t>附近</w:t>
      </w:r>
      <w:r w:rsidRPr="0074554D">
        <w:rPr>
          <w:rFonts w:hint="eastAsia"/>
          <w:sz w:val="24"/>
        </w:rPr>
        <w:t>的同步态，只有少数几个时刻出现</w:t>
      </w:r>
      <w:r w:rsidRPr="0074554D">
        <w:rPr>
          <w:position w:val="-4"/>
          <w:sz w:val="24"/>
        </w:rPr>
        <w:object w:dxaOrig="240" w:dyaOrig="260" w14:anchorId="0D12CECC">
          <v:shape id="_x0000_i1196" type="#_x0000_t75" style="width:12pt;height:13pt" o:ole="">
            <v:imagedata r:id="rId255" o:title=""/>
          </v:shape>
          <o:OLEObject Type="Embed" ProgID="Equation.DSMT4" ShapeID="_x0000_i1196" DrawAspect="Content" ObjectID="_1768720896" r:id="rId299"/>
        </w:object>
      </w:r>
      <w:r w:rsidRPr="0074554D">
        <w:rPr>
          <w:sz w:val="24"/>
        </w:rPr>
        <w:t>值</w:t>
      </w:r>
      <w:r w:rsidRPr="0074554D">
        <w:rPr>
          <w:rFonts w:hint="eastAsia"/>
          <w:sz w:val="24"/>
        </w:rPr>
        <w:t>下降的情况。当耦合强度取最大值</w:t>
      </w:r>
      <w:r w:rsidRPr="0074554D">
        <w:rPr>
          <w:position w:val="-6"/>
          <w:sz w:val="24"/>
        </w:rPr>
        <w:object w:dxaOrig="540" w:dyaOrig="279" w14:anchorId="259425A1">
          <v:shape id="_x0000_i1197" type="#_x0000_t75" style="width:27pt;height:14pt" o:ole="">
            <v:imagedata r:id="rId300" o:title=""/>
          </v:shape>
          <o:OLEObject Type="Embed" ProgID="Equation.DSMT4" ShapeID="_x0000_i1197" DrawAspect="Content" ObjectID="_1768720897" r:id="rId301"/>
        </w:object>
      </w:r>
      <w:r w:rsidRPr="0074554D">
        <w:rPr>
          <w:sz w:val="24"/>
        </w:rPr>
        <w:t>时，可以发现</w:t>
      </w:r>
      <w:r w:rsidRPr="0074554D">
        <w:rPr>
          <w:position w:val="-4"/>
          <w:sz w:val="24"/>
        </w:rPr>
        <w:object w:dxaOrig="240" w:dyaOrig="260" w14:anchorId="3F7449D6">
          <v:shape id="_x0000_i1198" type="#_x0000_t75" style="width:12pt;height:13pt" o:ole="">
            <v:imagedata r:id="rId255" o:title=""/>
          </v:shape>
          <o:OLEObject Type="Embed" ProgID="Equation.DSMT4" ShapeID="_x0000_i1198" DrawAspect="Content" ObjectID="_1768720898" r:id="rId302"/>
        </w:object>
      </w:r>
      <w:r w:rsidRPr="0074554D">
        <w:rPr>
          <w:sz w:val="24"/>
        </w:rPr>
        <w:t>值</w:t>
      </w:r>
      <w:r w:rsidRPr="0074554D">
        <w:rPr>
          <w:rFonts w:hint="eastAsia"/>
          <w:sz w:val="24"/>
        </w:rPr>
        <w:t>基本稳定在</w:t>
      </w:r>
      <w:r w:rsidRPr="0074554D">
        <w:rPr>
          <w:rFonts w:hint="eastAsia"/>
          <w:sz w:val="24"/>
        </w:rPr>
        <w:t>1</w:t>
      </w:r>
      <w:r w:rsidRPr="0074554D">
        <w:rPr>
          <w:sz w:val="24"/>
        </w:rPr>
        <w:t>附近，而且</w:t>
      </w:r>
      <w:r w:rsidRPr="0074554D">
        <w:rPr>
          <w:rFonts w:hint="eastAsia"/>
          <w:sz w:val="24"/>
        </w:rPr>
        <w:t>随着时间的增加，振荡</w:t>
      </w:r>
      <w:r w:rsidRPr="0074554D">
        <w:rPr>
          <w:sz w:val="24"/>
        </w:rPr>
        <w:t>幅度</w:t>
      </w:r>
      <w:r w:rsidRPr="0074554D">
        <w:rPr>
          <w:rFonts w:hint="eastAsia"/>
          <w:sz w:val="24"/>
        </w:rPr>
        <w:t>越来越小，趋于稳定的同步态。这种状态与空间中的瞬时耦合态对应，由于耦合强度特别大，在一开始</w:t>
      </w:r>
      <w:proofErr w:type="gramStart"/>
      <w:r w:rsidRPr="0074554D">
        <w:rPr>
          <w:rFonts w:hint="eastAsia"/>
          <w:sz w:val="24"/>
        </w:rPr>
        <w:t>所有振</w:t>
      </w:r>
      <w:proofErr w:type="gramEnd"/>
      <w:r w:rsidRPr="0074554D">
        <w:rPr>
          <w:rFonts w:hint="eastAsia"/>
          <w:sz w:val="24"/>
        </w:rPr>
        <w:t>子就会开始方向同步，统一相位朝一个方向开始运动。空间的位置甚至还没来的及产生相互作用，就稳定到了振子同步态。</w:t>
      </w:r>
    </w:p>
    <w:p w14:paraId="1084E45E" w14:textId="378D3BB4" w:rsidR="002F2D08" w:rsidRPr="0087368C" w:rsidRDefault="0002437D" w:rsidP="0074554D">
      <w:pPr>
        <w:widowControl/>
        <w:spacing w:line="400" w:lineRule="exact"/>
        <w:ind w:firstLineChars="200" w:firstLine="480"/>
        <w:jc w:val="left"/>
        <w:rPr>
          <w:rFonts w:ascii="宋体" w:hAnsi="宋体"/>
          <w:iCs/>
          <w:kern w:val="24"/>
          <w:sz w:val="24"/>
        </w:rPr>
      </w:pPr>
      <w:bookmarkStart w:id="88" w:name="_Hlk157678616"/>
      <w:r>
        <w:rPr>
          <w:rFonts w:ascii="宋体" w:hAnsi="宋体" w:cs="宋体" w:hint="eastAsia"/>
          <w:kern w:val="0"/>
          <w:sz w:val="24"/>
        </w:rPr>
        <w:t>总的来说，当固定空间距离</w:t>
      </w:r>
      <w:r w:rsidRPr="00601430">
        <w:rPr>
          <w:position w:val="-12"/>
        </w:rPr>
        <w:object w:dxaOrig="279" w:dyaOrig="360" w14:anchorId="11B744C2">
          <v:shape id="_x0000_i1199" type="#_x0000_t75" style="width:14pt;height:18pt" o:ole="">
            <v:imagedata r:id="rId137" o:title=""/>
          </v:shape>
          <o:OLEObject Type="Embed" ProgID="Equation.DSMT4" ShapeID="_x0000_i1199" DrawAspect="Content" ObjectID="_1768720899" r:id="rId303"/>
        </w:object>
      </w:r>
      <w:r>
        <w:rPr>
          <w:rFonts w:hint="eastAsia"/>
        </w:rPr>
        <w:t>时，</w:t>
      </w:r>
      <w:r w:rsidR="002F2D08" w:rsidRPr="0087368C">
        <w:rPr>
          <w:rFonts w:ascii="宋体" w:hAnsi="宋体" w:cs="宋体" w:hint="eastAsia"/>
          <w:kern w:val="0"/>
          <w:sz w:val="24"/>
        </w:rPr>
        <w:t>从全局序参量的变化情况可以看出，随着</w:t>
      </w:r>
      <w:r w:rsidR="002F2D08" w:rsidRPr="0087368C">
        <w:rPr>
          <w:rFonts w:ascii="宋体" w:hAnsi="宋体" w:hint="eastAsia"/>
          <w:kern w:val="24"/>
          <w:sz w:val="24"/>
        </w:rPr>
        <w:t>耦合强度</w:t>
      </w:r>
      <m:oMath>
        <m:r>
          <w:rPr>
            <w:rFonts w:ascii="Cambria Math" w:eastAsia="等线" w:hAnsi="Cambria Math"/>
            <w:kern w:val="24"/>
            <w:sz w:val="24"/>
          </w:rPr>
          <m:t>λ</m:t>
        </m:r>
      </m:oMath>
      <w:r w:rsidR="002F2D08" w:rsidRPr="0087368C">
        <w:rPr>
          <w:rFonts w:ascii="宋体" w:hAnsi="宋体" w:hint="eastAsia"/>
          <w:iCs/>
          <w:kern w:val="24"/>
          <w:sz w:val="24"/>
        </w:rPr>
        <w:t>的增加，相位</w:t>
      </w:r>
      <w:r>
        <w:rPr>
          <w:rFonts w:ascii="宋体" w:hAnsi="宋体" w:hint="eastAsia"/>
          <w:iCs/>
          <w:kern w:val="24"/>
          <w:sz w:val="24"/>
        </w:rPr>
        <w:t>的主要变化过程是：</w:t>
      </w:r>
      <w:r w:rsidR="002F2D08" w:rsidRPr="0087368C">
        <w:rPr>
          <w:rFonts w:ascii="宋体" w:hAnsi="宋体" w:hint="eastAsia"/>
          <w:iCs/>
          <w:kern w:val="24"/>
          <w:sz w:val="24"/>
        </w:rPr>
        <w:t>从无序逐渐过渡到</w:t>
      </w:r>
      <w:r>
        <w:rPr>
          <w:rFonts w:ascii="宋体" w:hAnsi="宋体" w:hint="eastAsia"/>
          <w:iCs/>
          <w:kern w:val="24"/>
          <w:sz w:val="24"/>
        </w:rPr>
        <w:t>全局</w:t>
      </w:r>
      <w:r w:rsidR="002F2D08" w:rsidRPr="0087368C">
        <w:rPr>
          <w:rFonts w:ascii="宋体" w:hAnsi="宋体" w:hint="eastAsia"/>
          <w:iCs/>
          <w:kern w:val="24"/>
          <w:sz w:val="24"/>
        </w:rPr>
        <w:t>振荡，再从振荡逐渐演化成同步态。</w:t>
      </w:r>
    </w:p>
    <w:p w14:paraId="021781C5" w14:textId="44790B69" w:rsidR="002F2D08" w:rsidRDefault="002F2D08" w:rsidP="00262E24">
      <w:pPr>
        <w:pStyle w:val="af5"/>
        <w:widowControl w:val="0"/>
        <w:spacing w:before="240" w:after="120" w:line="400" w:lineRule="exact"/>
        <w:ind w:firstLineChars="0" w:firstLine="0"/>
        <w:outlineLvl w:val="2"/>
        <w:rPr>
          <w:rFonts w:ascii="黑体" w:eastAsia="黑体"/>
          <w:spacing w:val="0"/>
        </w:rPr>
      </w:pPr>
      <w:bookmarkStart w:id="89" w:name="_Toc155218443"/>
      <w:bookmarkStart w:id="90" w:name="_Toc158037420"/>
      <w:bookmarkEnd w:id="88"/>
      <w:r>
        <w:rPr>
          <w:rFonts w:ascii="黑体" w:eastAsia="黑体"/>
          <w:spacing w:val="0"/>
        </w:rPr>
        <w:t>4</w:t>
      </w:r>
      <w:r>
        <w:rPr>
          <w:rFonts w:ascii="黑体" w:eastAsia="黑体" w:hint="eastAsia"/>
          <w:spacing w:val="0"/>
        </w:rPr>
        <w:t>.</w:t>
      </w:r>
      <w:r>
        <w:rPr>
          <w:rFonts w:ascii="黑体" w:eastAsia="黑体"/>
          <w:spacing w:val="0"/>
        </w:rPr>
        <w:t>2</w:t>
      </w:r>
      <w:r>
        <w:rPr>
          <w:rFonts w:ascii="黑体" w:eastAsia="黑体" w:hint="eastAsia"/>
          <w:spacing w:val="0"/>
        </w:rPr>
        <w:t>.</w:t>
      </w:r>
      <w:r>
        <w:rPr>
          <w:rFonts w:ascii="黑体" w:eastAsia="黑体"/>
          <w:spacing w:val="0"/>
        </w:rPr>
        <w:t xml:space="preserve">3  </w:t>
      </w:r>
      <w:r w:rsidR="008F6504">
        <w:rPr>
          <w:rFonts w:ascii="黑体" w:eastAsia="黑体" w:hint="eastAsia"/>
          <w:spacing w:val="0"/>
        </w:rPr>
        <w:t>相位单位圆</w:t>
      </w:r>
      <w:bookmarkEnd w:id="89"/>
      <w:bookmarkEnd w:id="90"/>
    </w:p>
    <w:p w14:paraId="6D8BDB86" w14:textId="7B6290CD" w:rsidR="008F6504" w:rsidRPr="003F06A4" w:rsidRDefault="00775722" w:rsidP="003F06A4">
      <w:pPr>
        <w:widowControl/>
        <w:spacing w:line="400" w:lineRule="exact"/>
        <w:ind w:firstLineChars="200" w:firstLine="480"/>
        <w:jc w:val="left"/>
        <w:rPr>
          <w:rFonts w:ascii="宋体" w:hAnsi="宋体"/>
          <w:iCs/>
          <w:kern w:val="24"/>
          <w:sz w:val="24"/>
        </w:rPr>
      </w:pPr>
      <w:r>
        <w:rPr>
          <w:rFonts w:ascii="宋体" w:hAnsi="宋体" w:hint="eastAsia"/>
          <w:iCs/>
          <w:kern w:val="24"/>
          <w:sz w:val="24"/>
        </w:rPr>
        <w:t>全局</w:t>
      </w:r>
      <w:r w:rsidRPr="00775722">
        <w:rPr>
          <w:rFonts w:ascii="宋体" w:hAnsi="宋体" w:hint="eastAsia"/>
          <w:iCs/>
          <w:kern w:val="24"/>
          <w:sz w:val="24"/>
        </w:rPr>
        <w:t>序参量</w:t>
      </w:r>
      <w:r>
        <w:rPr>
          <w:rFonts w:ascii="宋体" w:hAnsi="宋体" w:hint="eastAsia"/>
          <w:iCs/>
          <w:kern w:val="24"/>
          <w:sz w:val="24"/>
        </w:rPr>
        <w:t>除了可以通过</w:t>
      </w:r>
      <w:r w:rsidR="00A807DC" w:rsidRPr="00A807DC">
        <w:rPr>
          <w:rFonts w:ascii="宋体" w:hAnsi="宋体"/>
          <w:iCs/>
          <w:kern w:val="24"/>
          <w:position w:val="-6"/>
          <w:sz w:val="24"/>
        </w:rPr>
        <w:object w:dxaOrig="520" w:dyaOrig="279" w14:anchorId="73C4754F">
          <v:shape id="_x0000_i1200" type="#_x0000_t75" style="width:26pt;height:14pt" o:ole="">
            <v:imagedata r:id="rId304" o:title=""/>
          </v:shape>
          <o:OLEObject Type="Embed" ProgID="Equation.DSMT4" ShapeID="_x0000_i1200" DrawAspect="Content" ObjectID="_1768720900" r:id="rId305"/>
        </w:object>
      </w:r>
      <w:r w:rsidR="00A807DC">
        <w:rPr>
          <w:rFonts w:ascii="宋体" w:hAnsi="宋体" w:hint="eastAsia"/>
          <w:iCs/>
          <w:kern w:val="24"/>
          <w:sz w:val="24"/>
        </w:rPr>
        <w:t>图像给出，还可以通过序参量</w:t>
      </w:r>
      <w:r w:rsidRPr="00775722">
        <w:rPr>
          <w:rFonts w:ascii="宋体" w:hAnsi="宋体" w:hint="eastAsia"/>
          <w:iCs/>
          <w:kern w:val="24"/>
          <w:sz w:val="24"/>
        </w:rPr>
        <w:t>的几何</w:t>
      </w:r>
      <w:r w:rsidR="00A807DC">
        <w:rPr>
          <w:rFonts w:ascii="宋体" w:hAnsi="宋体" w:hint="eastAsia"/>
          <w:iCs/>
          <w:kern w:val="24"/>
          <w:sz w:val="24"/>
        </w:rPr>
        <w:t>图</w:t>
      </w:r>
      <w:r w:rsidRPr="00775722">
        <w:rPr>
          <w:rFonts w:ascii="宋体" w:hAnsi="宋体" w:hint="eastAsia"/>
          <w:iCs/>
          <w:kern w:val="24"/>
          <w:sz w:val="24"/>
        </w:rPr>
        <w:t>解释。相位</w:t>
      </w:r>
      <w:r w:rsidR="002A366E" w:rsidRPr="00A807DC">
        <w:rPr>
          <w:rFonts w:ascii="宋体" w:hAnsi="宋体"/>
          <w:iCs/>
          <w:kern w:val="24"/>
          <w:position w:val="-14"/>
          <w:sz w:val="24"/>
        </w:rPr>
        <w:object w:dxaOrig="1680" w:dyaOrig="380" w14:anchorId="2F93FDFE">
          <v:shape id="_x0000_i1201" type="#_x0000_t75" style="width:84pt;height:19pt" o:ole="">
            <v:imagedata r:id="rId306" o:title=""/>
          </v:shape>
          <o:OLEObject Type="Embed" ProgID="Equation.DSMT4" ShapeID="_x0000_i1201" DrawAspect="Content" ObjectID="_1768720901" r:id="rId307"/>
        </w:object>
      </w:r>
      <w:r w:rsidRPr="00775722">
        <w:rPr>
          <w:rFonts w:ascii="宋体" w:hAnsi="宋体" w:hint="eastAsia"/>
          <w:iCs/>
          <w:kern w:val="24"/>
          <w:sz w:val="24"/>
        </w:rPr>
        <w:t>被绘制在</w:t>
      </w:r>
      <w:r w:rsidR="002A366E">
        <w:rPr>
          <w:rFonts w:ascii="宋体" w:hAnsi="宋体" w:hint="eastAsia"/>
          <w:iCs/>
          <w:kern w:val="24"/>
          <w:sz w:val="24"/>
        </w:rPr>
        <w:t>相位</w:t>
      </w:r>
      <w:r w:rsidRPr="00775722">
        <w:rPr>
          <w:rFonts w:ascii="宋体" w:hAnsi="宋体" w:hint="eastAsia"/>
          <w:iCs/>
          <w:kern w:val="24"/>
          <w:sz w:val="24"/>
        </w:rPr>
        <w:t>单位圆上。它们的质心由复数</w:t>
      </w:r>
      <w:r w:rsidR="003F06A4" w:rsidRPr="002A366E">
        <w:rPr>
          <w:rFonts w:ascii="宋体" w:hAnsi="宋体"/>
          <w:iCs/>
          <w:kern w:val="24"/>
          <w:position w:val="-6"/>
          <w:sz w:val="24"/>
        </w:rPr>
        <w:object w:dxaOrig="420" w:dyaOrig="320" w14:anchorId="24CE8F15">
          <v:shape id="_x0000_i1202" type="#_x0000_t75" style="width:21pt;height:16pt" o:ole="">
            <v:imagedata r:id="rId308" o:title=""/>
          </v:shape>
          <o:OLEObject Type="Embed" ProgID="Equation.DSMT4" ShapeID="_x0000_i1202" DrawAspect="Content" ObjectID="_1768720902" r:id="rId309"/>
        </w:object>
      </w:r>
      <w:r w:rsidRPr="00775722">
        <w:rPr>
          <w:rFonts w:ascii="宋体" w:hAnsi="宋体" w:hint="eastAsia"/>
          <w:iCs/>
          <w:kern w:val="24"/>
          <w:sz w:val="24"/>
        </w:rPr>
        <w:t>给出，如箭头所示</w:t>
      </w:r>
      <w:r w:rsidR="003F06A4">
        <w:rPr>
          <w:rFonts w:ascii="宋体" w:hAnsi="宋体" w:hint="eastAsia"/>
          <w:iCs/>
          <w:kern w:val="24"/>
          <w:sz w:val="24"/>
        </w:rPr>
        <w:t>，其中</w:t>
      </w:r>
      <w:r w:rsidR="003F06A4" w:rsidRPr="000A1F0B">
        <w:rPr>
          <w:position w:val="-14"/>
        </w:rPr>
        <w:object w:dxaOrig="540" w:dyaOrig="400" w14:anchorId="495FFB75">
          <v:shape id="_x0000_i1203" type="#_x0000_t75" style="width:27pt;height:20pt" o:ole="">
            <v:imagedata r:id="rId196" o:title=""/>
          </v:shape>
          <o:OLEObject Type="Embed" ProgID="Equation.DSMT4" ShapeID="_x0000_i1203" DrawAspect="Content" ObjectID="_1768720903" r:id="rId310"/>
        </w:object>
      </w:r>
      <w:r w:rsidR="003F06A4" w:rsidRPr="003F06A4">
        <w:rPr>
          <w:rFonts w:hint="eastAsia"/>
          <w:sz w:val="24"/>
        </w:rPr>
        <w:t>代表系统的平均相位</w:t>
      </w:r>
      <w:r w:rsidR="003E407A">
        <w:rPr>
          <w:rFonts w:hint="eastAsia"/>
          <w:sz w:val="24"/>
        </w:rPr>
        <w:t>。</w:t>
      </w:r>
    </w:p>
    <w:p w14:paraId="544C8E51" w14:textId="1A98ECC7" w:rsidR="003F06A4" w:rsidRDefault="003F06A4" w:rsidP="008F6504">
      <w:pPr>
        <w:widowControl/>
        <w:spacing w:line="360" w:lineRule="auto"/>
        <w:jc w:val="center"/>
        <w:rPr>
          <w:rFonts w:ascii="宋体" w:hAnsi="宋体"/>
          <w:iCs/>
          <w:kern w:val="24"/>
          <w:sz w:val="22"/>
          <w:szCs w:val="22"/>
        </w:rPr>
      </w:pPr>
      <w:r>
        <w:rPr>
          <w:rFonts w:ascii="宋体" w:hAnsi="宋体"/>
          <w:iCs/>
          <w:kern w:val="24"/>
          <w:sz w:val="22"/>
          <w:szCs w:val="22"/>
        </w:rPr>
        <w:object w:dxaOrig="3110" w:dyaOrig="3266" w14:anchorId="20B81B93">
          <v:shape id="_x0000_i1204" type="#_x0000_t75" style="width:155.5pt;height:163pt" o:ole="">
            <v:imagedata r:id="rId311" o:title=""/>
          </v:shape>
          <o:OLEObject Type="Embed" ProgID="AxGlyph.Document" ShapeID="_x0000_i1204" DrawAspect="Content" ObjectID="_1768720904" r:id="rId312"/>
        </w:object>
      </w:r>
    </w:p>
    <w:p w14:paraId="0B2B70AF" w14:textId="20971991" w:rsidR="003E407A" w:rsidRPr="003E407A" w:rsidRDefault="003E407A" w:rsidP="003E407A">
      <w:pPr>
        <w:snapToGrid w:val="0"/>
        <w:spacing w:before="120" w:after="240"/>
        <w:jc w:val="center"/>
        <w:rPr>
          <w:sz w:val="22"/>
        </w:rPr>
      </w:pPr>
      <w:r w:rsidRPr="003E407A">
        <w:rPr>
          <w:rFonts w:hint="eastAsia"/>
          <w:sz w:val="22"/>
        </w:rPr>
        <w:t>图</w:t>
      </w:r>
      <w:r w:rsidRPr="003E407A">
        <w:rPr>
          <w:rFonts w:hint="eastAsia"/>
          <w:sz w:val="22"/>
        </w:rPr>
        <w:t>4.</w:t>
      </w:r>
      <w:r w:rsidRPr="003E407A">
        <w:rPr>
          <w:sz w:val="22"/>
        </w:rPr>
        <w:t xml:space="preserve">15 </w:t>
      </w:r>
      <w:r w:rsidRPr="003E407A">
        <w:rPr>
          <w:rFonts w:hint="eastAsia"/>
          <w:sz w:val="22"/>
        </w:rPr>
        <w:t>相位序参量的几何解释</w:t>
      </w:r>
    </w:p>
    <w:p w14:paraId="23561B7C" w14:textId="13B6C2C8" w:rsidR="007C0637" w:rsidRPr="000F36B9" w:rsidRDefault="003E407A" w:rsidP="00F10E32">
      <w:pPr>
        <w:widowControl/>
        <w:spacing w:line="400" w:lineRule="exact"/>
        <w:ind w:firstLineChars="200" w:firstLine="480"/>
        <w:rPr>
          <w:rFonts w:ascii="宋体" w:hAnsi="宋体"/>
          <w:iCs/>
          <w:kern w:val="24"/>
          <w:sz w:val="24"/>
        </w:rPr>
      </w:pPr>
      <w:r>
        <w:rPr>
          <w:rFonts w:ascii="宋体" w:hAnsi="宋体" w:hint="eastAsia"/>
          <w:iCs/>
          <w:kern w:val="24"/>
          <w:sz w:val="24"/>
        </w:rPr>
        <w:t>首先第一种情况，</w:t>
      </w:r>
      <w:r w:rsidR="007C0637">
        <w:rPr>
          <w:rFonts w:ascii="宋体" w:hAnsi="宋体" w:hint="eastAsia"/>
          <w:iCs/>
          <w:kern w:val="24"/>
          <w:sz w:val="24"/>
        </w:rPr>
        <w:t>在四环态</w:t>
      </w:r>
      <w:r>
        <w:rPr>
          <w:rFonts w:ascii="宋体" w:hAnsi="宋体" w:hint="eastAsia"/>
          <w:iCs/>
          <w:kern w:val="24"/>
          <w:sz w:val="24"/>
        </w:rPr>
        <w:t>中，</w:t>
      </w:r>
      <w:proofErr w:type="gramStart"/>
      <w:r w:rsidR="007C0637">
        <w:rPr>
          <w:rFonts w:ascii="宋体" w:hAnsi="宋体" w:hint="eastAsia"/>
          <w:iCs/>
          <w:kern w:val="24"/>
          <w:sz w:val="24"/>
        </w:rPr>
        <w:t>所有振</w:t>
      </w:r>
      <w:proofErr w:type="gramEnd"/>
      <w:r w:rsidR="007C0637">
        <w:rPr>
          <w:rFonts w:ascii="宋体" w:hAnsi="宋体" w:hint="eastAsia"/>
          <w:iCs/>
          <w:kern w:val="24"/>
          <w:sz w:val="24"/>
        </w:rPr>
        <w:t>子在空间上分成四个环，从右图相位单位圆中也可以看到</w:t>
      </w:r>
      <w:r w:rsidR="000F36B9">
        <w:rPr>
          <w:rFonts w:ascii="宋体" w:hAnsi="宋体" w:hint="eastAsia"/>
          <w:iCs/>
          <w:kern w:val="24"/>
          <w:sz w:val="24"/>
        </w:rPr>
        <w:t>无论固有频率是正是负，红蓝</w:t>
      </w:r>
      <w:r w:rsidR="007C0637">
        <w:rPr>
          <w:rFonts w:ascii="宋体" w:hAnsi="宋体" w:hint="eastAsia"/>
          <w:iCs/>
          <w:kern w:val="24"/>
          <w:sz w:val="24"/>
        </w:rPr>
        <w:t>振子</w:t>
      </w:r>
      <w:r w:rsidR="000F36B9">
        <w:rPr>
          <w:rFonts w:ascii="宋体" w:hAnsi="宋体" w:hint="eastAsia"/>
          <w:iCs/>
          <w:kern w:val="24"/>
          <w:sz w:val="24"/>
        </w:rPr>
        <w:t>都比较均匀的</w:t>
      </w:r>
      <w:r w:rsidR="007C0637">
        <w:rPr>
          <w:rFonts w:ascii="宋体" w:hAnsi="宋体" w:hint="eastAsia"/>
          <w:iCs/>
          <w:kern w:val="24"/>
          <w:sz w:val="24"/>
        </w:rPr>
        <w:t>处在圆上的各个位置</w:t>
      </w:r>
      <w:r w:rsidR="00DA261E">
        <w:rPr>
          <w:rFonts w:ascii="宋体" w:hAnsi="宋体" w:hint="eastAsia"/>
          <w:iCs/>
          <w:kern w:val="24"/>
          <w:sz w:val="24"/>
        </w:rPr>
        <w:t>，</w:t>
      </w:r>
      <w:r w:rsidR="000F36B9">
        <w:rPr>
          <w:rFonts w:ascii="宋体" w:hAnsi="宋体" w:hint="eastAsia"/>
          <w:iCs/>
          <w:kern w:val="24"/>
          <w:sz w:val="24"/>
        </w:rPr>
        <w:t>遍布整个环 ，因为</w:t>
      </w:r>
      <w:r w:rsidR="000F36B9">
        <w:rPr>
          <w:rFonts w:ascii="Calibri" w:hAnsi="Calibri"/>
          <w:noProof/>
          <w:position w:val="-14"/>
          <w:sz w:val="24"/>
        </w:rPr>
        <w:drawing>
          <wp:inline distT="0" distB="0" distL="0" distR="0" wp14:anchorId="1595F79C" wp14:editId="1C138E57">
            <wp:extent cx="798195" cy="254000"/>
            <wp:effectExtent l="0" t="0" r="1905" b="0"/>
            <wp:docPr id="2003069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798195" cy="254000"/>
                    </a:xfrm>
                    <a:prstGeom prst="rect">
                      <a:avLst/>
                    </a:prstGeom>
                    <a:noFill/>
                    <a:ln>
                      <a:noFill/>
                    </a:ln>
                  </pic:spPr>
                </pic:pic>
              </a:graphicData>
            </a:graphic>
          </wp:inline>
        </w:drawing>
      </w:r>
      <w:r w:rsidR="000F36B9">
        <w:rPr>
          <w:rFonts w:ascii="宋体" w:hAnsi="宋体" w:hint="eastAsia"/>
          <w:iCs/>
          <w:kern w:val="24"/>
          <w:sz w:val="24"/>
        </w:rPr>
        <w:t>，所以</w:t>
      </w:r>
      <w:r w:rsidR="00A20F82">
        <w:rPr>
          <w:rFonts w:ascii="宋体" w:hAnsi="宋体" w:hint="eastAsia"/>
          <w:iCs/>
          <w:kern w:val="24"/>
          <w:sz w:val="24"/>
        </w:rPr>
        <w:t>相位</w:t>
      </w:r>
      <w:r w:rsidR="000F36B9">
        <w:rPr>
          <w:rFonts w:ascii="宋体" w:hAnsi="宋体" w:hint="eastAsia"/>
          <w:iCs/>
          <w:kern w:val="24"/>
          <w:sz w:val="24"/>
        </w:rPr>
        <w:t>也对应了空间上环上的振子的</w:t>
      </w:r>
      <w:r w:rsidR="00A20F82">
        <w:rPr>
          <w:rFonts w:ascii="宋体" w:hAnsi="宋体" w:hint="eastAsia"/>
          <w:iCs/>
          <w:kern w:val="24"/>
          <w:sz w:val="24"/>
        </w:rPr>
        <w:t>各种</w:t>
      </w:r>
      <w:r w:rsidR="000F36B9">
        <w:rPr>
          <w:rFonts w:ascii="宋体" w:hAnsi="宋体" w:hint="eastAsia"/>
          <w:iCs/>
          <w:kern w:val="24"/>
          <w:sz w:val="24"/>
        </w:rPr>
        <w:t>运动方向</w:t>
      </w:r>
      <w:r w:rsidR="005B3DC9">
        <w:rPr>
          <w:rFonts w:ascii="宋体" w:hAnsi="宋体" w:hint="eastAsia"/>
          <w:iCs/>
          <w:kern w:val="24"/>
          <w:sz w:val="24"/>
        </w:rPr>
        <w:t>，所以在相位单位元上</w:t>
      </w:r>
      <w:r w:rsidR="000F36B9">
        <w:rPr>
          <w:rFonts w:ascii="宋体" w:hAnsi="宋体" w:hint="eastAsia"/>
          <w:iCs/>
          <w:kern w:val="24"/>
          <w:sz w:val="24"/>
        </w:rPr>
        <w:t>。</w:t>
      </w:r>
    </w:p>
    <w:p w14:paraId="49850B71" w14:textId="06166906" w:rsidR="00033CA6" w:rsidRDefault="00033CA6" w:rsidP="00033CA6">
      <w:pPr>
        <w:widowControl/>
        <w:spacing w:line="360" w:lineRule="auto"/>
        <w:rPr>
          <w:rFonts w:ascii="宋体" w:hAnsi="宋体"/>
          <w:iCs/>
          <w:kern w:val="24"/>
          <w:sz w:val="22"/>
          <w:szCs w:val="22"/>
        </w:rPr>
      </w:pPr>
      <w:r w:rsidRPr="00033CA6">
        <w:rPr>
          <w:rFonts w:ascii="宋体" w:hAnsi="宋体"/>
          <w:iCs/>
          <w:noProof/>
          <w:kern w:val="24"/>
          <w:sz w:val="22"/>
          <w:szCs w:val="22"/>
        </w:rPr>
        <w:lastRenderedPageBreak/>
        <w:drawing>
          <wp:inline distT="0" distB="0" distL="0" distR="0" wp14:anchorId="65F8B68E" wp14:editId="66D6758A">
            <wp:extent cx="5256530" cy="2649220"/>
            <wp:effectExtent l="0" t="0" r="0" b="7620"/>
            <wp:docPr id="393332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256530" cy="2649220"/>
                    </a:xfrm>
                    <a:prstGeom prst="rect">
                      <a:avLst/>
                    </a:prstGeom>
                    <a:noFill/>
                    <a:ln>
                      <a:noFill/>
                    </a:ln>
                  </pic:spPr>
                </pic:pic>
              </a:graphicData>
            </a:graphic>
          </wp:inline>
        </w:drawing>
      </w:r>
    </w:p>
    <w:p w14:paraId="70BF2E2C" w14:textId="7C0824E2" w:rsidR="005F1131" w:rsidRPr="005F1131" w:rsidRDefault="005F1131" w:rsidP="005F1131">
      <w:pPr>
        <w:snapToGrid w:val="0"/>
        <w:spacing w:before="120" w:after="240"/>
        <w:ind w:firstLineChars="500" w:firstLine="1100"/>
        <w:jc w:val="left"/>
        <w:rPr>
          <w:sz w:val="22"/>
        </w:rPr>
      </w:pPr>
      <w:r w:rsidRPr="003E407A">
        <w:rPr>
          <w:rFonts w:hint="eastAsia"/>
          <w:sz w:val="22"/>
        </w:rPr>
        <w:t>图</w:t>
      </w:r>
      <w:r w:rsidRPr="003E407A">
        <w:rPr>
          <w:rFonts w:hint="eastAsia"/>
          <w:sz w:val="22"/>
        </w:rPr>
        <w:t>4.</w:t>
      </w:r>
      <w:r w:rsidRPr="003E407A">
        <w:rPr>
          <w:sz w:val="22"/>
        </w:rPr>
        <w:t>1</w:t>
      </w:r>
      <w:r>
        <w:rPr>
          <w:sz w:val="22"/>
        </w:rPr>
        <w:t xml:space="preserve">6 </w:t>
      </w:r>
      <w:r w:rsidRPr="003E407A">
        <w:rPr>
          <w:sz w:val="22"/>
        </w:rPr>
        <w:t xml:space="preserve"> </w:t>
      </w:r>
      <w:r>
        <w:rPr>
          <w:rFonts w:hint="eastAsia"/>
          <w:sz w:val="22"/>
        </w:rPr>
        <w:t>(</w:t>
      </w:r>
      <w:r>
        <w:rPr>
          <w:sz w:val="22"/>
        </w:rPr>
        <w:t>a)</w:t>
      </w:r>
      <w:r>
        <w:rPr>
          <w:rFonts w:hint="eastAsia"/>
          <w:sz w:val="22"/>
        </w:rPr>
        <w:t>四环空间图</w:t>
      </w:r>
      <w:r>
        <w:rPr>
          <w:rFonts w:hint="eastAsia"/>
          <w:sz w:val="22"/>
        </w:rPr>
        <w:t xml:space="preserve"> </w:t>
      </w:r>
      <w:r>
        <w:rPr>
          <w:sz w:val="22"/>
        </w:rPr>
        <w:t xml:space="preserve">                 (b)</w:t>
      </w:r>
      <w:r>
        <w:rPr>
          <w:rFonts w:hint="eastAsia"/>
          <w:sz w:val="22"/>
        </w:rPr>
        <w:t>四环</w:t>
      </w:r>
      <w:r w:rsidRPr="003E407A">
        <w:rPr>
          <w:rFonts w:hint="eastAsia"/>
          <w:sz w:val="22"/>
        </w:rPr>
        <w:t>相位序参量</w:t>
      </w:r>
      <w:r>
        <w:rPr>
          <w:rFonts w:hint="eastAsia"/>
          <w:sz w:val="22"/>
        </w:rPr>
        <w:t>图</w:t>
      </w:r>
    </w:p>
    <w:p w14:paraId="109F80FC" w14:textId="3405E36F" w:rsidR="00F10E32" w:rsidRDefault="00F10E32" w:rsidP="00E47308">
      <w:pPr>
        <w:widowControl/>
        <w:spacing w:line="400" w:lineRule="exact"/>
        <w:ind w:firstLineChars="200" w:firstLine="480"/>
        <w:rPr>
          <w:rFonts w:ascii="宋体" w:hAnsi="宋体"/>
          <w:iCs/>
          <w:kern w:val="24"/>
          <w:sz w:val="24"/>
        </w:rPr>
      </w:pPr>
      <w:bookmarkStart w:id="91" w:name="_Hlk157697599"/>
      <w:r>
        <w:rPr>
          <w:rFonts w:ascii="宋体" w:hAnsi="宋体" w:hint="eastAsia"/>
          <w:iCs/>
          <w:kern w:val="24"/>
          <w:sz w:val="24"/>
        </w:rPr>
        <w:t>在</w:t>
      </w:r>
      <w:r w:rsidR="00A20F82">
        <w:rPr>
          <w:rFonts w:ascii="宋体" w:hAnsi="宋体" w:hint="eastAsia"/>
          <w:iCs/>
          <w:kern w:val="24"/>
          <w:sz w:val="24"/>
        </w:rPr>
        <w:t>第二种情况，</w:t>
      </w:r>
      <w:proofErr w:type="gramStart"/>
      <w:r>
        <w:rPr>
          <w:rFonts w:ascii="宋体" w:hAnsi="宋体" w:hint="eastAsia"/>
          <w:iCs/>
          <w:kern w:val="24"/>
          <w:sz w:val="24"/>
        </w:rPr>
        <w:t>双环态</w:t>
      </w:r>
      <w:r w:rsidR="00A20F82">
        <w:rPr>
          <w:rFonts w:ascii="宋体" w:hAnsi="宋体" w:hint="eastAsia"/>
          <w:iCs/>
          <w:kern w:val="24"/>
          <w:sz w:val="24"/>
        </w:rPr>
        <w:t>里</w:t>
      </w:r>
      <w:proofErr w:type="gramEnd"/>
      <w:r>
        <w:rPr>
          <w:rFonts w:ascii="宋体" w:hAnsi="宋体" w:hint="eastAsia"/>
          <w:iCs/>
          <w:kern w:val="24"/>
          <w:sz w:val="24"/>
        </w:rPr>
        <w:t>相位的同步态也与振子的空间位置息息相关，在这个双</w:t>
      </w:r>
      <w:proofErr w:type="gramStart"/>
      <w:r>
        <w:rPr>
          <w:rFonts w:ascii="宋体" w:hAnsi="宋体" w:hint="eastAsia"/>
          <w:iCs/>
          <w:kern w:val="24"/>
          <w:sz w:val="24"/>
        </w:rPr>
        <w:t>环态里振</w:t>
      </w:r>
      <w:proofErr w:type="gramEnd"/>
      <w:r>
        <w:rPr>
          <w:rFonts w:ascii="宋体" w:hAnsi="宋体" w:hint="eastAsia"/>
          <w:iCs/>
          <w:kern w:val="24"/>
          <w:sz w:val="24"/>
        </w:rPr>
        <w:t>子已经开始逐渐形成小的集群，</w:t>
      </w:r>
      <w:proofErr w:type="gramStart"/>
      <w:r>
        <w:rPr>
          <w:rFonts w:ascii="宋体" w:hAnsi="宋体" w:hint="eastAsia"/>
          <w:iCs/>
          <w:kern w:val="24"/>
          <w:sz w:val="24"/>
        </w:rPr>
        <w:t>内部振</w:t>
      </w:r>
      <w:proofErr w:type="gramEnd"/>
      <w:r>
        <w:rPr>
          <w:rFonts w:ascii="宋体" w:hAnsi="宋体" w:hint="eastAsia"/>
          <w:iCs/>
          <w:kern w:val="24"/>
          <w:sz w:val="24"/>
        </w:rPr>
        <w:t>子开始出现同步，所以从右边的相位图中也可以看出，振</w:t>
      </w:r>
      <w:proofErr w:type="gramStart"/>
      <w:r>
        <w:rPr>
          <w:rFonts w:ascii="宋体" w:hAnsi="宋体" w:hint="eastAsia"/>
          <w:iCs/>
          <w:kern w:val="24"/>
          <w:sz w:val="24"/>
        </w:rPr>
        <w:t>子不再</w:t>
      </w:r>
      <w:proofErr w:type="gramEnd"/>
      <w:r>
        <w:rPr>
          <w:rFonts w:ascii="宋体" w:hAnsi="宋体" w:hint="eastAsia"/>
          <w:iCs/>
          <w:kern w:val="24"/>
          <w:sz w:val="24"/>
        </w:rPr>
        <w:t>占满圆上的各个位置，开始出现聚集和空缺，聚集在一起的部分就是已经锁相同步的振子，比如右下角部分的蓝色聚集振子就对应左边蓝色振子空间上的</w:t>
      </w:r>
      <w:r w:rsidR="00B21EA8">
        <w:rPr>
          <w:rFonts w:ascii="宋体" w:hAnsi="宋体" w:hint="eastAsia"/>
          <w:iCs/>
          <w:kern w:val="24"/>
          <w:sz w:val="24"/>
        </w:rPr>
        <w:t>小</w:t>
      </w:r>
      <w:r>
        <w:rPr>
          <w:rFonts w:ascii="宋体" w:hAnsi="宋体" w:hint="eastAsia"/>
          <w:iCs/>
          <w:kern w:val="24"/>
          <w:sz w:val="24"/>
        </w:rPr>
        <w:t>集群</w:t>
      </w:r>
      <w:r w:rsidR="00E47308">
        <w:rPr>
          <w:rFonts w:ascii="宋体" w:hAnsi="宋体" w:hint="eastAsia"/>
          <w:iCs/>
          <w:kern w:val="24"/>
          <w:sz w:val="24"/>
        </w:rPr>
        <w:t>。</w:t>
      </w:r>
      <w:r w:rsidR="00A20F82">
        <w:rPr>
          <w:rFonts w:ascii="宋体" w:hAnsi="宋体" w:hint="eastAsia"/>
          <w:iCs/>
          <w:kern w:val="24"/>
          <w:sz w:val="24"/>
        </w:rPr>
        <w:t>红色环态也是类似，所以在右边相位图红蓝集群不再像四环那样出现振子遍布整个相位单位圆的情况，</w:t>
      </w:r>
    </w:p>
    <w:bookmarkEnd w:id="91"/>
    <w:p w14:paraId="04745314" w14:textId="21486AAD" w:rsidR="008F6504" w:rsidRDefault="00033CA6" w:rsidP="008F6504">
      <w:pPr>
        <w:widowControl/>
        <w:spacing w:line="360" w:lineRule="auto"/>
        <w:jc w:val="center"/>
        <w:rPr>
          <w:rFonts w:ascii="宋体" w:hAnsi="宋体"/>
          <w:iCs/>
          <w:kern w:val="24"/>
          <w:sz w:val="22"/>
          <w:szCs w:val="22"/>
        </w:rPr>
      </w:pPr>
      <w:r w:rsidRPr="00033CA6">
        <w:rPr>
          <w:rFonts w:ascii="宋体" w:hAnsi="宋体"/>
          <w:iCs/>
          <w:noProof/>
          <w:kern w:val="24"/>
          <w:sz w:val="22"/>
          <w:szCs w:val="22"/>
        </w:rPr>
        <w:drawing>
          <wp:inline distT="0" distB="0" distL="0" distR="0" wp14:anchorId="07A7FDD8" wp14:editId="4A02C1ED">
            <wp:extent cx="5256530" cy="2649220"/>
            <wp:effectExtent l="0" t="0" r="1270" b="0"/>
            <wp:docPr id="947521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256530" cy="2649220"/>
                    </a:xfrm>
                    <a:prstGeom prst="rect">
                      <a:avLst/>
                    </a:prstGeom>
                    <a:noFill/>
                    <a:ln>
                      <a:noFill/>
                    </a:ln>
                  </pic:spPr>
                </pic:pic>
              </a:graphicData>
            </a:graphic>
          </wp:inline>
        </w:drawing>
      </w:r>
    </w:p>
    <w:p w14:paraId="1EDBB9B2" w14:textId="1A2F3811" w:rsidR="005F1131" w:rsidRPr="001B409B" w:rsidRDefault="005F1131" w:rsidP="001B409B">
      <w:pPr>
        <w:snapToGrid w:val="0"/>
        <w:spacing w:before="120" w:after="240"/>
        <w:ind w:firstLineChars="500" w:firstLine="1100"/>
        <w:jc w:val="left"/>
        <w:rPr>
          <w:sz w:val="22"/>
        </w:rPr>
      </w:pPr>
      <w:r w:rsidRPr="003E407A">
        <w:rPr>
          <w:rFonts w:hint="eastAsia"/>
          <w:sz w:val="22"/>
        </w:rPr>
        <w:t>图</w:t>
      </w:r>
      <w:r w:rsidRPr="003E407A">
        <w:rPr>
          <w:rFonts w:hint="eastAsia"/>
          <w:sz w:val="22"/>
        </w:rPr>
        <w:t>4.</w:t>
      </w:r>
      <w:r w:rsidRPr="003E407A">
        <w:rPr>
          <w:sz w:val="22"/>
        </w:rPr>
        <w:t>1</w:t>
      </w:r>
      <w:r>
        <w:rPr>
          <w:sz w:val="22"/>
        </w:rPr>
        <w:t xml:space="preserve">7 </w:t>
      </w:r>
      <w:r w:rsidRPr="003E407A">
        <w:rPr>
          <w:sz w:val="22"/>
        </w:rPr>
        <w:t xml:space="preserve"> </w:t>
      </w:r>
      <w:r>
        <w:rPr>
          <w:rFonts w:hint="eastAsia"/>
          <w:sz w:val="22"/>
        </w:rPr>
        <w:t>(</w:t>
      </w:r>
      <w:r>
        <w:rPr>
          <w:sz w:val="22"/>
        </w:rPr>
        <w:t>a)</w:t>
      </w:r>
      <w:r>
        <w:rPr>
          <w:rFonts w:hint="eastAsia"/>
          <w:sz w:val="22"/>
        </w:rPr>
        <w:t>双</w:t>
      </w:r>
      <w:proofErr w:type="gramStart"/>
      <w:r>
        <w:rPr>
          <w:rFonts w:hint="eastAsia"/>
          <w:sz w:val="22"/>
        </w:rPr>
        <w:t>环空间图</w:t>
      </w:r>
      <w:proofErr w:type="gramEnd"/>
      <w:r>
        <w:rPr>
          <w:rFonts w:hint="eastAsia"/>
          <w:sz w:val="22"/>
        </w:rPr>
        <w:t xml:space="preserve"> </w:t>
      </w:r>
      <w:r>
        <w:rPr>
          <w:sz w:val="22"/>
        </w:rPr>
        <w:t xml:space="preserve">                 (b)</w:t>
      </w:r>
      <w:r>
        <w:rPr>
          <w:rFonts w:hint="eastAsia"/>
          <w:sz w:val="22"/>
        </w:rPr>
        <w:t>双环</w:t>
      </w:r>
      <w:r w:rsidRPr="003E407A">
        <w:rPr>
          <w:rFonts w:hint="eastAsia"/>
          <w:sz w:val="22"/>
        </w:rPr>
        <w:t>相位序参量</w:t>
      </w:r>
      <w:r>
        <w:rPr>
          <w:rFonts w:hint="eastAsia"/>
          <w:sz w:val="22"/>
        </w:rPr>
        <w:t>图</w:t>
      </w:r>
    </w:p>
    <w:p w14:paraId="2D343B67" w14:textId="7D759B8C" w:rsidR="00E47308" w:rsidRDefault="001B409B" w:rsidP="00E47308">
      <w:pPr>
        <w:widowControl/>
        <w:spacing w:line="400" w:lineRule="exact"/>
        <w:ind w:firstLineChars="200" w:firstLine="480"/>
        <w:rPr>
          <w:rFonts w:ascii="宋体" w:hAnsi="宋体"/>
          <w:iCs/>
          <w:kern w:val="24"/>
          <w:sz w:val="24"/>
        </w:rPr>
      </w:pPr>
      <w:r>
        <w:rPr>
          <w:rFonts w:ascii="宋体" w:hAnsi="宋体" w:hint="eastAsia"/>
          <w:iCs/>
          <w:kern w:val="24"/>
          <w:sz w:val="24"/>
        </w:rPr>
        <w:lastRenderedPageBreak/>
        <w:t>第三种情况，</w:t>
      </w:r>
      <w:r w:rsidR="00E47308">
        <w:rPr>
          <w:rFonts w:ascii="宋体" w:hAnsi="宋体" w:hint="eastAsia"/>
          <w:iCs/>
          <w:kern w:val="24"/>
          <w:sz w:val="24"/>
        </w:rPr>
        <w:t>在</w:t>
      </w:r>
      <w:r w:rsidR="00E47308">
        <w:rPr>
          <w:rFonts w:ascii="宋体" w:hAnsi="宋体"/>
          <w:iCs/>
          <w:kern w:val="24"/>
          <w:sz w:val="24"/>
        </w:rPr>
        <w:t>1</w:t>
      </w:r>
      <w:r w:rsidR="00E47308">
        <w:rPr>
          <w:rFonts w:ascii="宋体" w:hAnsi="宋体" w:hint="eastAsia"/>
          <w:iCs/>
          <w:kern w:val="24"/>
          <w:sz w:val="24"/>
        </w:rPr>
        <w:t>环1集群态</w:t>
      </w:r>
      <w:r>
        <w:rPr>
          <w:rFonts w:ascii="宋体" w:hAnsi="宋体" w:hint="eastAsia"/>
          <w:iCs/>
          <w:kern w:val="24"/>
          <w:sz w:val="24"/>
        </w:rPr>
        <w:t>里</w:t>
      </w:r>
      <w:r w:rsidR="00E47308">
        <w:rPr>
          <w:rFonts w:ascii="宋体" w:hAnsi="宋体" w:hint="eastAsia"/>
          <w:iCs/>
          <w:kern w:val="24"/>
          <w:sz w:val="24"/>
        </w:rPr>
        <w:t>可以看到环态与集群态的混合，其中</w:t>
      </w:r>
      <w:r w:rsidR="003E407A">
        <w:rPr>
          <w:rFonts w:ascii="宋体" w:hAnsi="宋体" w:hint="eastAsia"/>
          <w:iCs/>
          <w:kern w:val="24"/>
          <w:sz w:val="24"/>
        </w:rPr>
        <w:t>红色</w:t>
      </w:r>
      <w:r w:rsidR="00E47308">
        <w:rPr>
          <w:rFonts w:ascii="宋体" w:hAnsi="宋体" w:hint="eastAsia"/>
          <w:iCs/>
          <w:kern w:val="24"/>
          <w:sz w:val="24"/>
        </w:rPr>
        <w:t>振子已经</w:t>
      </w:r>
      <w:r w:rsidR="003E407A">
        <w:rPr>
          <w:rFonts w:ascii="宋体" w:hAnsi="宋体" w:hint="eastAsia"/>
          <w:iCs/>
          <w:kern w:val="24"/>
          <w:sz w:val="24"/>
        </w:rPr>
        <w:t>基本</w:t>
      </w:r>
      <w:r w:rsidR="00E47308">
        <w:rPr>
          <w:rFonts w:ascii="宋体" w:hAnsi="宋体" w:hint="eastAsia"/>
          <w:iCs/>
          <w:kern w:val="24"/>
          <w:sz w:val="24"/>
        </w:rPr>
        <w:t>形成集群，</w:t>
      </w:r>
      <w:r w:rsidR="003E407A">
        <w:rPr>
          <w:rFonts w:ascii="宋体" w:hAnsi="宋体" w:hint="eastAsia"/>
          <w:iCs/>
          <w:kern w:val="24"/>
          <w:sz w:val="24"/>
        </w:rPr>
        <w:t>除了极个别还没有同步集群的振子之外，绝大多数已经完成了</w:t>
      </w:r>
      <w:r w:rsidR="00E47308">
        <w:rPr>
          <w:rFonts w:ascii="宋体" w:hAnsi="宋体" w:hint="eastAsia"/>
          <w:iCs/>
          <w:kern w:val="24"/>
          <w:sz w:val="24"/>
        </w:rPr>
        <w:t>相位同步</w:t>
      </w:r>
      <w:r w:rsidR="00224F91">
        <w:rPr>
          <w:rFonts w:ascii="宋体" w:hAnsi="宋体" w:hint="eastAsia"/>
          <w:iCs/>
          <w:kern w:val="24"/>
          <w:sz w:val="24"/>
        </w:rPr>
        <w:t>，所以</w:t>
      </w:r>
      <w:r w:rsidR="00E47308">
        <w:rPr>
          <w:rFonts w:ascii="宋体" w:hAnsi="宋体" w:hint="eastAsia"/>
          <w:iCs/>
          <w:kern w:val="24"/>
          <w:sz w:val="24"/>
        </w:rPr>
        <w:t>在右图单位圆上</w:t>
      </w:r>
      <w:r w:rsidR="003E407A">
        <w:rPr>
          <w:rFonts w:ascii="宋体" w:hAnsi="宋体" w:hint="eastAsia"/>
          <w:iCs/>
          <w:kern w:val="24"/>
          <w:sz w:val="24"/>
        </w:rPr>
        <w:t>红色</w:t>
      </w:r>
      <w:r w:rsidR="00224F91">
        <w:rPr>
          <w:rFonts w:ascii="宋体" w:hAnsi="宋体" w:hint="eastAsia"/>
          <w:iCs/>
          <w:kern w:val="24"/>
          <w:sz w:val="24"/>
        </w:rPr>
        <w:t>振子已经</w:t>
      </w:r>
      <w:r w:rsidR="003E407A">
        <w:rPr>
          <w:rFonts w:ascii="宋体" w:hAnsi="宋体" w:hint="eastAsia"/>
          <w:iCs/>
          <w:kern w:val="24"/>
          <w:sz w:val="24"/>
        </w:rPr>
        <w:t>在左上角的区域内</w:t>
      </w:r>
      <w:r w:rsidR="00224F91">
        <w:rPr>
          <w:rFonts w:ascii="宋体" w:hAnsi="宋体" w:hint="eastAsia"/>
          <w:iCs/>
          <w:kern w:val="24"/>
          <w:sz w:val="24"/>
        </w:rPr>
        <w:t>完全锁相聚集，而</w:t>
      </w:r>
      <w:r w:rsidR="003E407A">
        <w:rPr>
          <w:rFonts w:ascii="宋体" w:hAnsi="宋体" w:hint="eastAsia"/>
          <w:iCs/>
          <w:kern w:val="24"/>
          <w:sz w:val="24"/>
        </w:rPr>
        <w:t>蓝色</w:t>
      </w:r>
      <w:r w:rsidR="00224F91">
        <w:rPr>
          <w:rFonts w:ascii="宋体" w:hAnsi="宋体" w:hint="eastAsia"/>
          <w:iCs/>
          <w:kern w:val="24"/>
          <w:sz w:val="24"/>
        </w:rPr>
        <w:t>因为是环态，则在相位单位圆上的分布比较均匀，</w:t>
      </w:r>
      <w:r w:rsidR="003E407A">
        <w:rPr>
          <w:rFonts w:ascii="宋体" w:hAnsi="宋体" w:hint="eastAsia"/>
          <w:iCs/>
          <w:kern w:val="24"/>
          <w:sz w:val="24"/>
        </w:rPr>
        <w:t>但蓝色环态中也可以观察到，也有小部分振子出现了内部同步与聚集，左上角边界处</w:t>
      </w:r>
      <w:r w:rsidR="00224F91">
        <w:rPr>
          <w:rFonts w:ascii="宋体" w:hAnsi="宋体" w:hint="eastAsia"/>
          <w:iCs/>
          <w:kern w:val="24"/>
          <w:sz w:val="24"/>
        </w:rPr>
        <w:t>没有出现聚集在一起的振子出现</w:t>
      </w:r>
      <w:r>
        <w:rPr>
          <w:rFonts w:ascii="宋体" w:hAnsi="宋体" w:hint="eastAsia"/>
          <w:iCs/>
          <w:kern w:val="24"/>
          <w:sz w:val="24"/>
        </w:rPr>
        <w:t>，所以相对应右边相位单位圆左下角部分也出现了一段蓝色同步态</w:t>
      </w:r>
      <w:r w:rsidR="00E47308">
        <w:rPr>
          <w:rFonts w:ascii="宋体" w:hAnsi="宋体" w:hint="eastAsia"/>
          <w:iCs/>
          <w:kern w:val="24"/>
          <w:sz w:val="24"/>
        </w:rPr>
        <w:t>。</w:t>
      </w:r>
      <w:r>
        <w:rPr>
          <w:rFonts w:ascii="宋体" w:hAnsi="宋体" w:hint="eastAsia"/>
          <w:iCs/>
          <w:kern w:val="24"/>
          <w:sz w:val="24"/>
        </w:rPr>
        <w:t>与红色集群相比，蓝色环态在右图相位单位圆中的分布还是比较分散的，基本每个地方都会有蓝色振子的分布，这也证明了蓝色相较于集群态，还是处在环态的振子偏多。</w:t>
      </w:r>
    </w:p>
    <w:p w14:paraId="10C1F8C3" w14:textId="09C45004" w:rsidR="00E47308" w:rsidRDefault="00E90BFA" w:rsidP="00033CA6">
      <w:pPr>
        <w:widowControl/>
        <w:spacing w:line="360" w:lineRule="auto"/>
        <w:jc w:val="center"/>
        <w:rPr>
          <w:rFonts w:ascii="宋体" w:hAnsi="宋体"/>
          <w:iCs/>
          <w:kern w:val="24"/>
          <w:sz w:val="22"/>
          <w:szCs w:val="22"/>
        </w:rPr>
      </w:pPr>
      <w:r w:rsidRPr="00E90BFA">
        <w:rPr>
          <w:rFonts w:ascii="宋体" w:hAnsi="宋体"/>
          <w:iCs/>
          <w:noProof/>
          <w:kern w:val="24"/>
          <w:sz w:val="22"/>
          <w:szCs w:val="22"/>
        </w:rPr>
        <w:drawing>
          <wp:inline distT="0" distB="0" distL="0" distR="0" wp14:anchorId="76B5470D" wp14:editId="3E871327">
            <wp:extent cx="5256530" cy="2691765"/>
            <wp:effectExtent l="0" t="0" r="1270" b="0"/>
            <wp:docPr id="387286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256530" cy="2691765"/>
                    </a:xfrm>
                    <a:prstGeom prst="rect">
                      <a:avLst/>
                    </a:prstGeom>
                    <a:noFill/>
                    <a:ln>
                      <a:noFill/>
                    </a:ln>
                  </pic:spPr>
                </pic:pic>
              </a:graphicData>
            </a:graphic>
          </wp:inline>
        </w:drawing>
      </w:r>
    </w:p>
    <w:p w14:paraId="0883C1A3" w14:textId="10018DE6" w:rsidR="005F1131" w:rsidRPr="005F1131" w:rsidRDefault="005F1131" w:rsidP="005F1131">
      <w:pPr>
        <w:snapToGrid w:val="0"/>
        <w:spacing w:before="120" w:after="240"/>
        <w:ind w:firstLineChars="300" w:firstLine="660"/>
        <w:jc w:val="left"/>
        <w:rPr>
          <w:sz w:val="22"/>
        </w:rPr>
      </w:pPr>
      <w:r w:rsidRPr="003E407A">
        <w:rPr>
          <w:rFonts w:hint="eastAsia"/>
          <w:sz w:val="22"/>
        </w:rPr>
        <w:t>图</w:t>
      </w:r>
      <w:r w:rsidRPr="003E407A">
        <w:rPr>
          <w:rFonts w:hint="eastAsia"/>
          <w:sz w:val="22"/>
        </w:rPr>
        <w:t>4.</w:t>
      </w:r>
      <w:r w:rsidRPr="003E407A">
        <w:rPr>
          <w:sz w:val="22"/>
        </w:rPr>
        <w:t>1</w:t>
      </w:r>
      <w:r>
        <w:rPr>
          <w:sz w:val="22"/>
        </w:rPr>
        <w:t xml:space="preserve">8 </w:t>
      </w:r>
      <w:r w:rsidRPr="003E407A">
        <w:rPr>
          <w:sz w:val="22"/>
        </w:rPr>
        <w:t xml:space="preserve"> </w:t>
      </w:r>
      <w:r>
        <w:rPr>
          <w:rFonts w:hint="eastAsia"/>
          <w:sz w:val="22"/>
        </w:rPr>
        <w:t>(</w:t>
      </w:r>
      <w:r>
        <w:rPr>
          <w:sz w:val="22"/>
        </w:rPr>
        <w:t>a)</w:t>
      </w:r>
      <w:r>
        <w:rPr>
          <w:rFonts w:hint="eastAsia"/>
          <w:sz w:val="22"/>
        </w:rPr>
        <w:t>1</w:t>
      </w:r>
      <w:r>
        <w:rPr>
          <w:rFonts w:hint="eastAsia"/>
          <w:sz w:val="22"/>
        </w:rPr>
        <w:t>环</w:t>
      </w:r>
      <w:r>
        <w:rPr>
          <w:rFonts w:hint="eastAsia"/>
          <w:sz w:val="22"/>
        </w:rPr>
        <w:t>1</w:t>
      </w:r>
      <w:r>
        <w:rPr>
          <w:rFonts w:hint="eastAsia"/>
          <w:sz w:val="22"/>
        </w:rPr>
        <w:t>集群空间图</w:t>
      </w:r>
      <w:r>
        <w:rPr>
          <w:rFonts w:hint="eastAsia"/>
          <w:sz w:val="22"/>
        </w:rPr>
        <w:t xml:space="preserve"> </w:t>
      </w:r>
      <w:r>
        <w:rPr>
          <w:sz w:val="22"/>
        </w:rPr>
        <w:t xml:space="preserve">              (b)</w:t>
      </w:r>
      <w:r>
        <w:rPr>
          <w:rFonts w:hint="eastAsia"/>
          <w:sz w:val="22"/>
        </w:rPr>
        <w:t>1</w:t>
      </w:r>
      <w:r>
        <w:rPr>
          <w:rFonts w:hint="eastAsia"/>
          <w:sz w:val="22"/>
        </w:rPr>
        <w:t>环</w:t>
      </w:r>
      <w:r>
        <w:rPr>
          <w:sz w:val="22"/>
        </w:rPr>
        <w:t>1</w:t>
      </w:r>
      <w:r>
        <w:rPr>
          <w:rFonts w:hint="eastAsia"/>
          <w:sz w:val="22"/>
        </w:rPr>
        <w:t>集群</w:t>
      </w:r>
      <w:r w:rsidRPr="003E407A">
        <w:rPr>
          <w:rFonts w:hint="eastAsia"/>
          <w:sz w:val="22"/>
        </w:rPr>
        <w:t>相位序参量</w:t>
      </w:r>
      <w:r>
        <w:rPr>
          <w:rFonts w:hint="eastAsia"/>
          <w:sz w:val="22"/>
        </w:rPr>
        <w:t>图</w:t>
      </w:r>
    </w:p>
    <w:p w14:paraId="29809ABD" w14:textId="11484FA1" w:rsidR="00224F91" w:rsidRDefault="005B3DC9" w:rsidP="00224F91">
      <w:pPr>
        <w:widowControl/>
        <w:spacing w:line="400" w:lineRule="exact"/>
        <w:ind w:firstLineChars="200" w:firstLine="480"/>
        <w:rPr>
          <w:rFonts w:ascii="宋体" w:hAnsi="宋体"/>
          <w:iCs/>
          <w:kern w:val="24"/>
          <w:sz w:val="24"/>
        </w:rPr>
      </w:pPr>
      <w:r>
        <w:rPr>
          <w:rFonts w:ascii="宋体" w:hAnsi="宋体" w:hint="eastAsia"/>
          <w:iCs/>
          <w:kern w:val="24"/>
          <w:sz w:val="24"/>
        </w:rPr>
        <w:t>最后一种情况，</w:t>
      </w:r>
      <w:r w:rsidR="00224F91">
        <w:rPr>
          <w:rFonts w:ascii="宋体" w:hAnsi="宋体" w:hint="eastAsia"/>
          <w:iCs/>
          <w:kern w:val="24"/>
          <w:sz w:val="24"/>
        </w:rPr>
        <w:t>双集群态相较于其他三种状态，相位的运动规律的变化就更加清楚，因为红蓝振子分别代表固有频率的正负，并且分别形成了集群</w:t>
      </w:r>
      <w:r w:rsidR="00586A4F">
        <w:rPr>
          <w:rFonts w:ascii="宋体" w:hAnsi="宋体" w:hint="eastAsia"/>
          <w:iCs/>
          <w:kern w:val="24"/>
          <w:sz w:val="24"/>
        </w:rPr>
        <w:t>。右图中，可以看到红色振子</w:t>
      </w:r>
      <w:r w:rsidR="008171F0">
        <w:rPr>
          <w:rFonts w:ascii="宋体" w:hAnsi="宋体" w:hint="eastAsia"/>
          <w:iCs/>
          <w:kern w:val="24"/>
          <w:sz w:val="24"/>
        </w:rPr>
        <w:t>和蓝色振子分别聚集在右下角的位置，而且还有相位交叉的部分出现，也对应了</w:t>
      </w:r>
      <w:r w:rsidR="008643A8">
        <w:rPr>
          <w:rFonts w:ascii="宋体" w:hAnsi="宋体" w:hint="eastAsia"/>
          <w:iCs/>
          <w:kern w:val="24"/>
          <w:sz w:val="24"/>
        </w:rPr>
        <w:t>左图振子</w:t>
      </w:r>
      <w:r w:rsidR="001B409B">
        <w:rPr>
          <w:rFonts w:ascii="宋体" w:hAnsi="宋体" w:hint="eastAsia"/>
          <w:iCs/>
          <w:kern w:val="24"/>
          <w:sz w:val="24"/>
        </w:rPr>
        <w:t>集</w:t>
      </w:r>
      <w:r w:rsidR="008643A8">
        <w:rPr>
          <w:rFonts w:ascii="宋体" w:hAnsi="宋体" w:hint="eastAsia"/>
          <w:iCs/>
          <w:kern w:val="24"/>
          <w:sz w:val="24"/>
        </w:rPr>
        <w:t>群的运动方向。该瞬时图描述了该系统运动过程中的某一特定的时刻，其实随着时间的演化，后面相位单位圆上的振子也会与空间振子一起变化，红色会逆时针相位锁相运动，蓝色则顺时针锁相运动。在某些特定的时刻，红蓝振子</w:t>
      </w:r>
      <w:r w:rsidR="001B409B">
        <w:rPr>
          <w:rFonts w:ascii="宋体" w:hAnsi="宋体" w:hint="eastAsia"/>
          <w:iCs/>
          <w:kern w:val="24"/>
          <w:sz w:val="24"/>
        </w:rPr>
        <w:t>集群</w:t>
      </w:r>
      <w:r w:rsidR="008643A8">
        <w:rPr>
          <w:rFonts w:ascii="宋体" w:hAnsi="宋体" w:hint="eastAsia"/>
          <w:iCs/>
          <w:kern w:val="24"/>
          <w:sz w:val="24"/>
        </w:rPr>
        <w:t>会实现相位的完全重合</w:t>
      </w:r>
      <w:r w:rsidR="00DE6961">
        <w:rPr>
          <w:rFonts w:ascii="宋体" w:hAnsi="宋体" w:hint="eastAsia"/>
          <w:iCs/>
          <w:kern w:val="24"/>
          <w:sz w:val="24"/>
        </w:rPr>
        <w:t>，</w:t>
      </w:r>
      <w:r w:rsidR="001B409B">
        <w:rPr>
          <w:rFonts w:ascii="宋体" w:hAnsi="宋体" w:hint="eastAsia"/>
          <w:iCs/>
          <w:kern w:val="24"/>
          <w:sz w:val="24"/>
        </w:rPr>
        <w:t>在这个时刻</w:t>
      </w:r>
      <w:r w:rsidR="00DE6961">
        <w:rPr>
          <w:rFonts w:ascii="宋体" w:hAnsi="宋体" w:hint="eastAsia"/>
          <w:iCs/>
          <w:kern w:val="24"/>
          <w:sz w:val="24"/>
        </w:rPr>
        <w:t>振子的瞬时空间运动方向也完全相同。</w:t>
      </w:r>
    </w:p>
    <w:p w14:paraId="634AC850" w14:textId="02C2BA34" w:rsidR="00033CA6" w:rsidRDefault="00F75C93" w:rsidP="00033CA6">
      <w:pPr>
        <w:widowControl/>
        <w:spacing w:line="360" w:lineRule="auto"/>
        <w:jc w:val="center"/>
        <w:rPr>
          <w:rFonts w:ascii="宋体" w:hAnsi="宋体"/>
          <w:iCs/>
          <w:kern w:val="24"/>
          <w:sz w:val="22"/>
          <w:szCs w:val="22"/>
        </w:rPr>
      </w:pPr>
      <w:r w:rsidRPr="00F75C93">
        <w:rPr>
          <w:rFonts w:ascii="宋体" w:hAnsi="宋体"/>
          <w:iCs/>
          <w:noProof/>
          <w:kern w:val="24"/>
          <w:sz w:val="22"/>
          <w:szCs w:val="22"/>
        </w:rPr>
        <w:lastRenderedPageBreak/>
        <w:drawing>
          <wp:inline distT="0" distB="0" distL="0" distR="0" wp14:anchorId="5A28D74F" wp14:editId="6D17ED98">
            <wp:extent cx="5256530" cy="2649220"/>
            <wp:effectExtent l="0" t="0" r="1270" b="0"/>
            <wp:docPr id="2873455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256530" cy="2649220"/>
                    </a:xfrm>
                    <a:prstGeom prst="rect">
                      <a:avLst/>
                    </a:prstGeom>
                    <a:noFill/>
                    <a:ln>
                      <a:noFill/>
                    </a:ln>
                  </pic:spPr>
                </pic:pic>
              </a:graphicData>
            </a:graphic>
          </wp:inline>
        </w:drawing>
      </w:r>
    </w:p>
    <w:p w14:paraId="26AD6070" w14:textId="3145129F" w:rsidR="005F1131" w:rsidRPr="005F1131" w:rsidRDefault="005F1131" w:rsidP="005F1131">
      <w:pPr>
        <w:snapToGrid w:val="0"/>
        <w:spacing w:before="120" w:after="240"/>
        <w:ind w:firstLineChars="400" w:firstLine="880"/>
        <w:jc w:val="left"/>
        <w:rPr>
          <w:sz w:val="22"/>
        </w:rPr>
      </w:pPr>
      <w:r w:rsidRPr="003E407A">
        <w:rPr>
          <w:rFonts w:hint="eastAsia"/>
          <w:sz w:val="22"/>
        </w:rPr>
        <w:t>图</w:t>
      </w:r>
      <w:r w:rsidRPr="003E407A">
        <w:rPr>
          <w:rFonts w:hint="eastAsia"/>
          <w:sz w:val="22"/>
        </w:rPr>
        <w:t>4.</w:t>
      </w:r>
      <w:r w:rsidRPr="003E407A">
        <w:rPr>
          <w:sz w:val="22"/>
        </w:rPr>
        <w:t>1</w:t>
      </w:r>
      <w:r>
        <w:rPr>
          <w:sz w:val="22"/>
        </w:rPr>
        <w:t xml:space="preserve">9 </w:t>
      </w:r>
      <w:r w:rsidRPr="003E407A">
        <w:rPr>
          <w:sz w:val="22"/>
        </w:rPr>
        <w:t xml:space="preserve"> </w:t>
      </w:r>
      <w:r>
        <w:rPr>
          <w:rFonts w:hint="eastAsia"/>
          <w:sz w:val="22"/>
        </w:rPr>
        <w:t>(</w:t>
      </w:r>
      <w:r>
        <w:rPr>
          <w:sz w:val="22"/>
        </w:rPr>
        <w:t>a)</w:t>
      </w:r>
      <w:r>
        <w:rPr>
          <w:rFonts w:hint="eastAsia"/>
          <w:sz w:val="22"/>
        </w:rPr>
        <w:t>双集群空间图</w:t>
      </w:r>
      <w:r>
        <w:rPr>
          <w:rFonts w:hint="eastAsia"/>
          <w:sz w:val="22"/>
        </w:rPr>
        <w:t xml:space="preserve"> </w:t>
      </w:r>
      <w:r>
        <w:rPr>
          <w:sz w:val="22"/>
        </w:rPr>
        <w:t xml:space="preserve">                (b)</w:t>
      </w:r>
      <w:r>
        <w:rPr>
          <w:rFonts w:hint="eastAsia"/>
          <w:sz w:val="22"/>
        </w:rPr>
        <w:t>双集群</w:t>
      </w:r>
      <w:r w:rsidRPr="003E407A">
        <w:rPr>
          <w:rFonts w:hint="eastAsia"/>
          <w:sz w:val="22"/>
        </w:rPr>
        <w:t>相位序参量</w:t>
      </w:r>
      <w:r>
        <w:rPr>
          <w:rFonts w:hint="eastAsia"/>
          <w:sz w:val="22"/>
        </w:rPr>
        <w:t>图</w:t>
      </w:r>
    </w:p>
    <w:p w14:paraId="0B479742" w14:textId="77777777" w:rsidR="00033CA6" w:rsidRPr="005F1131" w:rsidRDefault="00033CA6" w:rsidP="005F1131">
      <w:pPr>
        <w:widowControl/>
        <w:spacing w:line="360" w:lineRule="auto"/>
        <w:rPr>
          <w:rFonts w:ascii="宋体" w:hAnsi="宋体"/>
          <w:iCs/>
          <w:kern w:val="24"/>
          <w:sz w:val="22"/>
          <w:szCs w:val="22"/>
        </w:rPr>
      </w:pPr>
    </w:p>
    <w:p w14:paraId="424F489F" w14:textId="77777777" w:rsidR="002F2D08" w:rsidRDefault="002F2D08">
      <w:pPr>
        <w:widowControl/>
        <w:jc w:val="left"/>
        <w:rPr>
          <w:rFonts w:ascii="宋体" w:hAnsi="宋体"/>
          <w:iCs/>
          <w:kern w:val="24"/>
          <w:sz w:val="22"/>
          <w:szCs w:val="22"/>
        </w:rPr>
      </w:pPr>
      <w:r>
        <w:rPr>
          <w:rFonts w:ascii="宋体" w:hAnsi="宋体"/>
          <w:iCs/>
          <w:kern w:val="24"/>
          <w:sz w:val="22"/>
          <w:szCs w:val="22"/>
        </w:rPr>
        <w:br w:type="page"/>
      </w:r>
    </w:p>
    <w:p w14:paraId="33EFFB62" w14:textId="27C5D4A7" w:rsidR="008F6504" w:rsidRDefault="008F6504" w:rsidP="00262E24">
      <w:pPr>
        <w:spacing w:before="480" w:after="360"/>
        <w:jc w:val="center"/>
        <w:outlineLvl w:val="0"/>
        <w:rPr>
          <w:rFonts w:ascii="黑体" w:eastAsia="黑体"/>
          <w:sz w:val="32"/>
          <w:szCs w:val="32"/>
        </w:rPr>
      </w:pPr>
      <w:bookmarkStart w:id="92" w:name="_Toc155218444"/>
      <w:bookmarkStart w:id="93" w:name="_Toc158037421"/>
      <w:r>
        <w:rPr>
          <w:rFonts w:ascii="黑体" w:eastAsia="黑体" w:hint="eastAsia"/>
          <w:sz w:val="32"/>
          <w:szCs w:val="32"/>
        </w:rPr>
        <w:lastRenderedPageBreak/>
        <w:t>第</w:t>
      </w:r>
      <w:r>
        <w:rPr>
          <w:rFonts w:ascii="黑体" w:eastAsia="黑体"/>
          <w:sz w:val="32"/>
          <w:szCs w:val="32"/>
        </w:rPr>
        <w:t>5</w:t>
      </w:r>
      <w:r>
        <w:rPr>
          <w:rFonts w:ascii="黑体" w:eastAsia="黑体" w:hint="eastAsia"/>
          <w:sz w:val="32"/>
          <w:szCs w:val="32"/>
        </w:rPr>
        <w:t>章</w:t>
      </w:r>
      <w:bookmarkEnd w:id="92"/>
      <w:bookmarkEnd w:id="93"/>
      <w:r>
        <w:rPr>
          <w:rFonts w:ascii="黑体" w:eastAsia="黑体" w:hint="eastAsia"/>
          <w:sz w:val="32"/>
          <w:szCs w:val="32"/>
        </w:rPr>
        <w:t xml:space="preserve">  </w:t>
      </w:r>
      <w:r w:rsidR="002C570E" w:rsidRPr="002C570E">
        <w:rPr>
          <w:rFonts w:ascii="黑体" w:eastAsia="黑体" w:hint="eastAsia"/>
          <w:sz w:val="32"/>
          <w:szCs w:val="32"/>
        </w:rPr>
        <w:t>相位-取向</w:t>
      </w:r>
      <w:r w:rsidR="002C570E">
        <w:rPr>
          <w:rFonts w:ascii="黑体" w:eastAsia="黑体" w:hint="eastAsia"/>
          <w:sz w:val="32"/>
          <w:szCs w:val="32"/>
        </w:rPr>
        <w:t>相关</w:t>
      </w:r>
      <w:r w:rsidR="002C570E" w:rsidRPr="002C570E">
        <w:rPr>
          <w:rFonts w:ascii="黑体" w:eastAsia="黑体" w:hint="eastAsia"/>
          <w:sz w:val="32"/>
          <w:szCs w:val="32"/>
        </w:rPr>
        <w:t>集群系统动力学</w:t>
      </w:r>
    </w:p>
    <w:p w14:paraId="7224D2B8" w14:textId="06B75343" w:rsidR="002C570E" w:rsidRPr="006D07EB" w:rsidRDefault="002C570E" w:rsidP="002C570E">
      <w:pPr>
        <w:pStyle w:val="af5"/>
        <w:widowControl w:val="0"/>
        <w:spacing w:before="480" w:after="120" w:line="400" w:lineRule="exact"/>
        <w:ind w:firstLineChars="0" w:firstLine="0"/>
        <w:outlineLvl w:val="1"/>
        <w:rPr>
          <w:rFonts w:ascii="黑体" w:eastAsia="黑体"/>
          <w:spacing w:val="0"/>
          <w:sz w:val="28"/>
          <w:szCs w:val="28"/>
        </w:rPr>
      </w:pPr>
      <w:r>
        <w:rPr>
          <w:rFonts w:ascii="黑体" w:eastAsia="黑体"/>
          <w:spacing w:val="0"/>
          <w:sz w:val="28"/>
          <w:szCs w:val="28"/>
        </w:rPr>
        <w:t>5</w:t>
      </w:r>
      <w:r>
        <w:rPr>
          <w:rFonts w:ascii="黑体" w:eastAsia="黑体" w:hint="eastAsia"/>
          <w:spacing w:val="0"/>
          <w:sz w:val="28"/>
          <w:szCs w:val="28"/>
        </w:rPr>
        <w:t>.</w:t>
      </w:r>
      <w:r>
        <w:rPr>
          <w:rFonts w:ascii="黑体" w:eastAsia="黑体"/>
          <w:spacing w:val="0"/>
          <w:sz w:val="28"/>
          <w:szCs w:val="28"/>
        </w:rPr>
        <w:t>1</w:t>
      </w:r>
      <w:r>
        <w:rPr>
          <w:rFonts w:ascii="黑体" w:eastAsia="黑体" w:hint="eastAsia"/>
          <w:spacing w:val="0"/>
          <w:sz w:val="28"/>
          <w:szCs w:val="28"/>
        </w:rPr>
        <w:t xml:space="preserve"> 单振子运动</w:t>
      </w:r>
    </w:p>
    <w:p w14:paraId="09B4C898" w14:textId="3EBED937" w:rsidR="002C570E" w:rsidRDefault="002C570E" w:rsidP="002C570E">
      <w:pPr>
        <w:pStyle w:val="af5"/>
        <w:widowControl w:val="0"/>
        <w:spacing w:before="240" w:after="120" w:line="400" w:lineRule="exact"/>
        <w:ind w:firstLineChars="0" w:firstLine="0"/>
        <w:outlineLvl w:val="2"/>
        <w:rPr>
          <w:rFonts w:ascii="黑体" w:eastAsia="黑体"/>
          <w:spacing w:val="0"/>
        </w:rPr>
      </w:pPr>
      <w:r>
        <w:rPr>
          <w:rFonts w:ascii="黑体" w:eastAsia="黑体"/>
          <w:spacing w:val="0"/>
        </w:rPr>
        <w:t>5</w:t>
      </w:r>
      <w:r>
        <w:rPr>
          <w:rFonts w:ascii="黑体" w:eastAsia="黑体" w:hint="eastAsia"/>
          <w:spacing w:val="0"/>
        </w:rPr>
        <w:t>.</w:t>
      </w:r>
      <w:r>
        <w:rPr>
          <w:rFonts w:ascii="黑体" w:eastAsia="黑体"/>
          <w:spacing w:val="0"/>
        </w:rPr>
        <w:t>1</w:t>
      </w:r>
      <w:r>
        <w:rPr>
          <w:rFonts w:ascii="黑体" w:eastAsia="黑体" w:hint="eastAsia"/>
          <w:spacing w:val="0"/>
        </w:rPr>
        <w:t>.</w:t>
      </w:r>
      <w:r>
        <w:rPr>
          <w:rFonts w:ascii="黑体" w:eastAsia="黑体"/>
          <w:spacing w:val="0"/>
        </w:rPr>
        <w:t xml:space="preserve">1  </w:t>
      </w:r>
      <w:r>
        <w:rPr>
          <w:rFonts w:ascii="黑体" w:eastAsia="黑体" w:hint="eastAsia"/>
          <w:spacing w:val="0"/>
        </w:rPr>
        <w:t>运动半径求解</w:t>
      </w:r>
    </w:p>
    <w:p w14:paraId="0A032BCB" w14:textId="77777777" w:rsidR="002C570E" w:rsidRDefault="002C570E" w:rsidP="002C570E">
      <w:pPr>
        <w:pStyle w:val="af5"/>
        <w:widowControl w:val="0"/>
        <w:spacing w:before="240" w:after="120" w:line="400" w:lineRule="exact"/>
        <w:ind w:firstLineChars="0" w:firstLine="0"/>
        <w:outlineLvl w:val="2"/>
        <w:rPr>
          <w:rFonts w:ascii="黑体" w:eastAsia="黑体"/>
          <w:spacing w:val="0"/>
        </w:rPr>
      </w:pPr>
    </w:p>
    <w:p w14:paraId="6FE25997" w14:textId="225AF5EC" w:rsidR="002C570E" w:rsidRDefault="002C570E" w:rsidP="002C570E">
      <w:pPr>
        <w:pStyle w:val="af5"/>
        <w:widowControl w:val="0"/>
        <w:spacing w:before="240" w:after="120" w:line="400" w:lineRule="exact"/>
        <w:ind w:firstLineChars="0" w:firstLine="0"/>
        <w:outlineLvl w:val="2"/>
        <w:rPr>
          <w:rFonts w:ascii="黑体" w:eastAsia="黑体"/>
          <w:spacing w:val="0"/>
        </w:rPr>
      </w:pPr>
      <w:r>
        <w:rPr>
          <w:rFonts w:ascii="黑体" w:eastAsia="黑体"/>
          <w:spacing w:val="0"/>
        </w:rPr>
        <w:t>5</w:t>
      </w:r>
      <w:r>
        <w:rPr>
          <w:rFonts w:ascii="黑体" w:eastAsia="黑体" w:hint="eastAsia"/>
          <w:spacing w:val="0"/>
        </w:rPr>
        <w:t>.</w:t>
      </w:r>
      <w:r>
        <w:rPr>
          <w:rFonts w:ascii="黑体" w:eastAsia="黑体"/>
          <w:spacing w:val="0"/>
        </w:rPr>
        <w:t>1</w:t>
      </w:r>
      <w:r>
        <w:rPr>
          <w:rFonts w:ascii="黑体" w:eastAsia="黑体" w:hint="eastAsia"/>
          <w:spacing w:val="0"/>
        </w:rPr>
        <w:t>.</w:t>
      </w:r>
      <w:r>
        <w:rPr>
          <w:rFonts w:ascii="黑体" w:eastAsia="黑体"/>
          <w:spacing w:val="0"/>
        </w:rPr>
        <w:t xml:space="preserve">2  </w:t>
      </w:r>
      <w:r w:rsidRPr="002C570E">
        <w:rPr>
          <w:rFonts w:ascii="黑体" w:eastAsia="黑体" w:hint="eastAsia"/>
          <w:spacing w:val="0"/>
        </w:rPr>
        <w:t>不同运动状态的半径</w:t>
      </w:r>
      <w:r>
        <w:rPr>
          <w:rFonts w:ascii="黑体" w:eastAsia="黑体" w:hint="eastAsia"/>
          <w:spacing w:val="0"/>
        </w:rPr>
        <w:t>变化</w:t>
      </w:r>
    </w:p>
    <w:p w14:paraId="2730F26B" w14:textId="77777777" w:rsidR="002C570E" w:rsidRPr="00B56BC1" w:rsidRDefault="002C570E" w:rsidP="002C570E">
      <w:pPr>
        <w:pStyle w:val="af5"/>
        <w:widowControl w:val="0"/>
        <w:spacing w:before="240" w:after="120" w:line="400" w:lineRule="exact"/>
        <w:ind w:firstLineChars="0" w:firstLine="0"/>
        <w:outlineLvl w:val="2"/>
        <w:rPr>
          <w:rFonts w:ascii="黑体" w:eastAsia="黑体"/>
          <w:spacing w:val="0"/>
        </w:rPr>
      </w:pPr>
    </w:p>
    <w:p w14:paraId="20EEACC3" w14:textId="56688973" w:rsidR="002C570E" w:rsidRPr="006D07EB" w:rsidRDefault="002C570E" w:rsidP="002C570E">
      <w:pPr>
        <w:pStyle w:val="af5"/>
        <w:widowControl w:val="0"/>
        <w:spacing w:before="480" w:after="120" w:line="400" w:lineRule="exact"/>
        <w:ind w:firstLineChars="0" w:firstLine="0"/>
        <w:outlineLvl w:val="1"/>
        <w:rPr>
          <w:rFonts w:ascii="黑体" w:eastAsia="黑体"/>
          <w:spacing w:val="0"/>
          <w:sz w:val="28"/>
          <w:szCs w:val="28"/>
        </w:rPr>
      </w:pPr>
      <w:r>
        <w:rPr>
          <w:rFonts w:ascii="黑体" w:eastAsia="黑体"/>
          <w:spacing w:val="0"/>
          <w:sz w:val="28"/>
          <w:szCs w:val="28"/>
        </w:rPr>
        <w:t>5</w:t>
      </w:r>
      <w:r>
        <w:rPr>
          <w:rFonts w:ascii="黑体" w:eastAsia="黑体" w:hint="eastAsia"/>
          <w:spacing w:val="0"/>
          <w:sz w:val="28"/>
          <w:szCs w:val="28"/>
        </w:rPr>
        <w:t>.</w:t>
      </w:r>
      <w:r>
        <w:rPr>
          <w:rFonts w:ascii="黑体" w:eastAsia="黑体"/>
          <w:spacing w:val="0"/>
          <w:sz w:val="28"/>
          <w:szCs w:val="28"/>
        </w:rPr>
        <w:t>2</w:t>
      </w:r>
      <w:r>
        <w:rPr>
          <w:rFonts w:ascii="黑体" w:eastAsia="黑体" w:hint="eastAsia"/>
          <w:spacing w:val="0"/>
          <w:sz w:val="28"/>
          <w:szCs w:val="28"/>
        </w:rPr>
        <w:t xml:space="preserve"> 振子旋转中心坐标求解</w:t>
      </w:r>
    </w:p>
    <w:p w14:paraId="3DB5A517" w14:textId="77777777" w:rsidR="00153846" w:rsidRPr="008F6504" w:rsidRDefault="00153846" w:rsidP="00153846">
      <w:pPr>
        <w:pStyle w:val="af5"/>
        <w:widowControl w:val="0"/>
        <w:spacing w:before="240" w:after="120" w:line="400" w:lineRule="exact"/>
        <w:ind w:firstLineChars="0" w:firstLine="0"/>
        <w:rPr>
          <w:rFonts w:ascii="黑体" w:eastAsia="黑体"/>
          <w:spacing w:val="0"/>
        </w:rPr>
      </w:pPr>
    </w:p>
    <w:p w14:paraId="7F378996" w14:textId="55C69753" w:rsidR="00104E73" w:rsidRPr="00153846" w:rsidRDefault="00104E73" w:rsidP="00104E73">
      <w:pPr>
        <w:widowControl/>
        <w:jc w:val="left"/>
        <w:rPr>
          <w:sz w:val="24"/>
        </w:rPr>
        <w:sectPr w:rsidR="00104E73" w:rsidRPr="00153846" w:rsidSect="0055295C">
          <w:headerReference w:type="even" r:id="rId318"/>
          <w:headerReference w:type="default" r:id="rId319"/>
          <w:footerReference w:type="default" r:id="rId320"/>
          <w:pgSz w:w="11906" w:h="16838"/>
          <w:pgMar w:top="2155" w:right="1814" w:bottom="2155" w:left="1814" w:header="1588" w:footer="1474" w:gutter="0"/>
          <w:pgNumType w:start="1"/>
          <w:cols w:space="720"/>
          <w:docGrid w:type="lines" w:linePitch="312"/>
        </w:sectPr>
      </w:pPr>
    </w:p>
    <w:p w14:paraId="4E8A1EBB" w14:textId="7DA3EA39" w:rsidR="009B4767" w:rsidRDefault="00000000">
      <w:pPr>
        <w:pStyle w:val="11"/>
        <w:widowControl w:val="0"/>
        <w:spacing w:before="480" w:line="240" w:lineRule="auto"/>
        <w:rPr>
          <w:rFonts w:ascii="黑体" w:eastAsia="黑体" w:hAnsi="Arial Black"/>
          <w:sz w:val="32"/>
          <w:szCs w:val="32"/>
        </w:rPr>
      </w:pPr>
      <w:r>
        <w:rPr>
          <w:rFonts w:ascii="黑体" w:eastAsia="黑体" w:hAnsi="Arial Black" w:hint="eastAsia"/>
          <w:sz w:val="32"/>
          <w:szCs w:val="32"/>
        </w:rPr>
        <w:lastRenderedPageBreak/>
        <w:t>参考文献</w:t>
      </w:r>
    </w:p>
    <w:p w14:paraId="2D4FC688" w14:textId="5C774B03" w:rsidR="009B4767" w:rsidRDefault="009B4767">
      <w:pPr>
        <w:spacing w:before="60" w:line="320" w:lineRule="exact"/>
        <w:ind w:left="420" w:hangingChars="200" w:hanging="420"/>
        <w:rPr>
          <w:rFonts w:hAnsi="宋体"/>
        </w:rPr>
      </w:pPr>
    </w:p>
    <w:sectPr w:rsidR="009B4767">
      <w:headerReference w:type="even" r:id="rId321"/>
      <w:headerReference w:type="default" r:id="rId322"/>
      <w:pgSz w:w="11906" w:h="16838"/>
      <w:pgMar w:top="2155" w:right="1814" w:bottom="2155" w:left="1814" w:header="1588" w:footer="1474"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CC873" w14:textId="77777777" w:rsidR="0055295C" w:rsidRDefault="0055295C">
      <w:r>
        <w:separator/>
      </w:r>
    </w:p>
  </w:endnote>
  <w:endnote w:type="continuationSeparator" w:id="0">
    <w:p w14:paraId="3DCFDC9F" w14:textId="77777777" w:rsidR="0055295C" w:rsidRDefault="005529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10" w:usb3="00000000" w:csb0="00040000" w:csb1="00000000"/>
  </w:font>
  <w:font w:name="方正小标宋简体">
    <w:altName w:val="方正舒体"/>
    <w:charset w:val="86"/>
    <w:family w:val="script"/>
    <w:pitch w:val="default"/>
    <w:sig w:usb0="00000001" w:usb1="08000000" w:usb2="00000000" w:usb3="00000000" w:csb0="00040000" w:csb1="00000000"/>
  </w:font>
  <w:font w:name="仿宋_GB2312">
    <w:altName w:val="仿宋"/>
    <w:charset w:val="86"/>
    <w:family w:val="modern"/>
    <w:pitch w:val="default"/>
    <w:sig w:usb0="00000000" w:usb1="00000000" w:usb2="00000000" w:usb3="00000000" w:csb0="0004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2C279" w14:textId="77777777" w:rsidR="009B4767" w:rsidRDefault="00000000">
    <w:pPr>
      <w:pStyle w:val="a8"/>
      <w:framePr w:wrap="around" w:vAnchor="text" w:hAnchor="margin" w:xAlign="center" w:y="1"/>
      <w:rPr>
        <w:rStyle w:val="af0"/>
      </w:rPr>
    </w:pPr>
    <w:r>
      <w:fldChar w:fldCharType="begin"/>
    </w:r>
    <w:r>
      <w:rPr>
        <w:rStyle w:val="af0"/>
      </w:rPr>
      <w:instrText xml:space="preserve">PAGE  </w:instrText>
    </w:r>
    <w:r>
      <w:fldChar w:fldCharType="separate"/>
    </w:r>
    <w:r>
      <w:rPr>
        <w:rStyle w:val="af0"/>
      </w:rPr>
      <w:t>180</w:t>
    </w:r>
    <w:r>
      <w:fldChar w:fldCharType="end"/>
    </w:r>
  </w:p>
  <w:p w14:paraId="73BB59D8" w14:textId="77777777" w:rsidR="009B4767" w:rsidRDefault="009B476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47721" w14:textId="77777777" w:rsidR="009B4767" w:rsidRDefault="009B4767">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1B238" w14:textId="77777777" w:rsidR="009B4767" w:rsidRDefault="00000000">
    <w:pPr>
      <w:pStyle w:val="a8"/>
      <w:framePr w:wrap="around" w:vAnchor="text" w:hAnchor="margin" w:xAlign="center" w:y="1"/>
      <w:rPr>
        <w:rStyle w:val="af0"/>
      </w:rPr>
    </w:pPr>
    <w:r>
      <w:fldChar w:fldCharType="begin"/>
    </w:r>
    <w:r>
      <w:rPr>
        <w:rStyle w:val="af0"/>
      </w:rPr>
      <w:instrText xml:space="preserve">PAGE  </w:instrText>
    </w:r>
    <w:r>
      <w:fldChar w:fldCharType="separate"/>
    </w:r>
    <w:r>
      <w:rPr>
        <w:rStyle w:val="af0"/>
      </w:rPr>
      <w:t>186</w:t>
    </w:r>
    <w:r>
      <w:fldChar w:fldCharType="end"/>
    </w:r>
  </w:p>
  <w:p w14:paraId="4F8EC677" w14:textId="77777777" w:rsidR="009B4767" w:rsidRDefault="009B4767">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E69FB" w14:textId="77777777" w:rsidR="009B4767" w:rsidRDefault="009B4767">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F1F54" w14:textId="77777777" w:rsidR="009B4767" w:rsidRDefault="009B4767">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E7699" w14:textId="77777777" w:rsidR="009B4767" w:rsidRDefault="00000000">
    <w:pPr>
      <w:pStyle w:val="a8"/>
      <w:framePr w:wrap="around" w:vAnchor="text" w:hAnchor="margin" w:xAlign="center" w:y="1"/>
      <w:rPr>
        <w:rStyle w:val="af0"/>
      </w:rPr>
    </w:pPr>
    <w:r>
      <w:fldChar w:fldCharType="begin"/>
    </w:r>
    <w:r>
      <w:rPr>
        <w:rStyle w:val="af0"/>
      </w:rPr>
      <w:instrText xml:space="preserve">PAGE  </w:instrText>
    </w:r>
    <w:r>
      <w:fldChar w:fldCharType="separate"/>
    </w:r>
    <w:r>
      <w:rPr>
        <w:rStyle w:val="af0"/>
      </w:rPr>
      <w:t>189</w:t>
    </w:r>
    <w:r>
      <w:fldChar w:fldCharType="end"/>
    </w:r>
  </w:p>
  <w:p w14:paraId="01D8704D" w14:textId="77777777" w:rsidR="009B4767" w:rsidRDefault="009B476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A8932" w14:textId="77777777" w:rsidR="0055295C" w:rsidRDefault="0055295C">
      <w:r>
        <w:separator/>
      </w:r>
    </w:p>
  </w:footnote>
  <w:footnote w:type="continuationSeparator" w:id="0">
    <w:p w14:paraId="402F08CC" w14:textId="77777777" w:rsidR="0055295C" w:rsidRDefault="005529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C939A" w14:textId="77777777" w:rsidR="00136E69" w:rsidRDefault="00136E69">
    <w:pPr>
      <w:pStyle w:val="aa"/>
      <w:pBdr>
        <w:bottom w:val="single" w:sz="4"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978E1" w14:textId="226F16E9" w:rsidR="009B4767" w:rsidRDefault="004D5C73">
    <w:pPr>
      <w:pStyle w:val="aa"/>
      <w:rPr>
        <w:sz w:val="21"/>
        <w:szCs w:val="21"/>
      </w:rPr>
    </w:pPr>
    <w:r>
      <w:rPr>
        <w:rFonts w:hint="eastAsia"/>
        <w:sz w:val="21"/>
        <w:szCs w:val="21"/>
      </w:rPr>
      <w:t>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012FE" w14:textId="77777777" w:rsidR="009B4767" w:rsidRDefault="00000000">
    <w:pPr>
      <w:pStyle w:val="aa"/>
      <w:rPr>
        <w:sz w:val="21"/>
        <w:szCs w:val="21"/>
      </w:rPr>
    </w:pPr>
    <w:r>
      <w:rPr>
        <w:rFonts w:hint="eastAsia"/>
        <w:sz w:val="21"/>
        <w:szCs w:val="21"/>
      </w:rPr>
      <w:t>华侨大学博士（或硕士）学位论文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FE292" w14:textId="315D96DA" w:rsidR="009B4767" w:rsidRDefault="00000000">
    <w:pPr>
      <w:pStyle w:val="aa"/>
      <w:rPr>
        <w:sz w:val="21"/>
        <w:szCs w:val="21"/>
      </w:rPr>
    </w:pPr>
    <w:r>
      <w:rPr>
        <w:rFonts w:hint="eastAsia"/>
        <w:sz w:val="21"/>
        <w:szCs w:val="21"/>
      </w:rPr>
      <w:t>华侨大学硕士学位论文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FE631" w14:textId="77777777" w:rsidR="009B4767" w:rsidRDefault="00000000">
    <w:pPr>
      <w:pStyle w:val="aa"/>
      <w:rPr>
        <w:sz w:val="21"/>
        <w:szCs w:val="21"/>
      </w:rPr>
    </w:pPr>
    <w:r>
      <w:rPr>
        <w:sz w:val="21"/>
        <w:szCs w:val="21"/>
      </w:rPr>
      <w:t>参考文献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FCF8C" w14:textId="77777777" w:rsidR="009B4767" w:rsidRDefault="00000000">
    <w:pPr>
      <w:pStyle w:val="aa"/>
      <w:rPr>
        <w:sz w:val="21"/>
        <w:szCs w:val="21"/>
      </w:rPr>
    </w:pPr>
    <w:r>
      <w:rPr>
        <w:rFonts w:hint="eastAsia"/>
        <w:sz w:val="21"/>
        <w:szCs w:val="21"/>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89717" w14:textId="77777777" w:rsidR="009B4767" w:rsidRDefault="009B476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3EAA2" w14:textId="77777777" w:rsidR="009B4767" w:rsidRDefault="009B476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75CE7" w14:textId="77777777" w:rsidR="009B4767" w:rsidRDefault="00000000">
    <w:pPr>
      <w:pStyle w:val="aa"/>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40B60" w14:textId="77777777" w:rsidR="009B4767" w:rsidRDefault="00000000">
    <w:pPr>
      <w:pStyle w:val="aa"/>
      <w:rPr>
        <w:rFonts w:ascii="宋体" w:hAnsi="宋体"/>
        <w:sz w:val="21"/>
        <w:szCs w:val="21"/>
      </w:rPr>
    </w:pPr>
    <w:r>
      <w:rPr>
        <w:rFonts w:hint="eastAsia"/>
        <w:sz w:val="21"/>
        <w:szCs w:val="21"/>
      </w:rPr>
      <w:t>摘要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5E9EF" w14:textId="77777777" w:rsidR="009B4767" w:rsidRDefault="00000000">
    <w:pPr>
      <w:pStyle w:val="aa"/>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BC358" w14:textId="77777777" w:rsidR="009B4767" w:rsidRDefault="00000000">
    <w:pPr>
      <w:pStyle w:val="aa"/>
      <w:rPr>
        <w:sz w:val="21"/>
        <w:szCs w:val="21"/>
      </w:rPr>
    </w:pPr>
    <w:r>
      <w:rPr>
        <w:rFonts w:hint="eastAsia"/>
        <w:sz w:val="21"/>
        <w:szCs w:val="21"/>
      </w:rPr>
      <w:t>Abstract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03205" w14:textId="77777777" w:rsidR="009B4767" w:rsidRDefault="009B4767">
    <w:pPr>
      <w:pStyle w:val="aa"/>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630CA" w14:textId="77777777" w:rsidR="009B4767" w:rsidRDefault="00000000">
    <w:pPr>
      <w:pStyle w:val="aa"/>
      <w:rPr>
        <w:sz w:val="21"/>
        <w:szCs w:val="21"/>
      </w:rPr>
    </w:pPr>
    <w:r>
      <w:rPr>
        <w:rFonts w:hint="eastAsia"/>
        <w:sz w:val="21"/>
        <w:szCs w:val="21"/>
      </w:rPr>
      <w:t>主要符号对照表</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A27D9B"/>
    <w:multiLevelType w:val="multilevel"/>
    <w:tmpl w:val="088401EC"/>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657D3FBC"/>
    <w:multiLevelType w:val="multilevel"/>
    <w:tmpl w:val="657D3FBC"/>
    <w:lvl w:ilvl="0">
      <w:start w:val="1"/>
      <w:numFmt w:val="upperLetter"/>
      <w:pStyle w:val="a"/>
      <w:suff w:val="nothing"/>
      <w:lvlText w:val="附　录　%1"/>
      <w:lvlJc w:val="left"/>
      <w:pPr>
        <w:ind w:left="4320" w:firstLine="0"/>
      </w:pPr>
      <w:rPr>
        <w:rFonts w:ascii="黑体" w:eastAsia="黑体" w:hAnsi="Times New Roman" w:hint="eastAsia"/>
        <w:b w:val="0"/>
        <w:i w:val="0"/>
        <w:sz w:val="21"/>
      </w:rPr>
    </w:lvl>
    <w:lvl w:ilvl="1">
      <w:start w:val="1"/>
      <w:numFmt w:val="decimal"/>
      <w:pStyle w:val="a0"/>
      <w:suff w:val="nothing"/>
      <w:lvlText w:val="%1.%2　"/>
      <w:lvlJc w:val="left"/>
      <w:pPr>
        <w:ind w:left="4320" w:firstLine="0"/>
      </w:pPr>
      <w:rPr>
        <w:rFonts w:ascii="黑体" w:eastAsia="黑体" w:hAnsi="Times New Roman" w:hint="eastAsia"/>
        <w:b w:val="0"/>
        <w:i w:val="0"/>
        <w:snapToGrid/>
        <w:spacing w:val="0"/>
        <w:w w:val="100"/>
        <w:kern w:val="21"/>
        <w:sz w:val="21"/>
      </w:rPr>
    </w:lvl>
    <w:lvl w:ilvl="2">
      <w:start w:val="1"/>
      <w:numFmt w:val="decimal"/>
      <w:pStyle w:val="a1"/>
      <w:suff w:val="nothing"/>
      <w:lvlText w:val="%1.%2.%3　"/>
      <w:lvlJc w:val="left"/>
      <w:pPr>
        <w:ind w:left="4320" w:firstLine="0"/>
      </w:pPr>
      <w:rPr>
        <w:rFonts w:ascii="黑体" w:eastAsia="黑体" w:hAnsi="Times New Roman" w:hint="eastAsia"/>
        <w:b w:val="0"/>
        <w:i w:val="0"/>
        <w:sz w:val="21"/>
      </w:rPr>
    </w:lvl>
    <w:lvl w:ilvl="3">
      <w:start w:val="1"/>
      <w:numFmt w:val="decimal"/>
      <w:suff w:val="nothing"/>
      <w:lvlText w:val="%1.%2.%3.%4　"/>
      <w:lvlJc w:val="left"/>
      <w:pPr>
        <w:ind w:left="4320" w:firstLine="0"/>
      </w:pPr>
      <w:rPr>
        <w:rFonts w:ascii="黑体" w:eastAsia="黑体" w:hAnsi="Times New Roman" w:hint="eastAsia"/>
        <w:b w:val="0"/>
        <w:i w:val="0"/>
        <w:sz w:val="21"/>
      </w:rPr>
    </w:lvl>
    <w:lvl w:ilvl="4">
      <w:start w:val="1"/>
      <w:numFmt w:val="decimal"/>
      <w:suff w:val="nothing"/>
      <w:lvlText w:val="%1.%2.%3.%4.%5　"/>
      <w:lvlJc w:val="left"/>
      <w:pPr>
        <w:ind w:left="4320" w:firstLine="0"/>
      </w:pPr>
      <w:rPr>
        <w:rFonts w:ascii="黑体" w:eastAsia="黑体" w:hAnsi="Times New Roman" w:hint="eastAsia"/>
        <w:b w:val="0"/>
        <w:i w:val="0"/>
        <w:sz w:val="21"/>
      </w:rPr>
    </w:lvl>
    <w:lvl w:ilvl="5">
      <w:start w:val="1"/>
      <w:numFmt w:val="decimal"/>
      <w:suff w:val="nothing"/>
      <w:lvlText w:val="%1.%2.%3.%4.%5.%6　"/>
      <w:lvlJc w:val="left"/>
      <w:pPr>
        <w:ind w:left="4320" w:firstLine="0"/>
      </w:pPr>
      <w:rPr>
        <w:rFonts w:ascii="黑体" w:eastAsia="黑体" w:hAnsi="Times New Roman" w:hint="eastAsia"/>
        <w:b w:val="0"/>
        <w:i w:val="0"/>
        <w:sz w:val="21"/>
      </w:rPr>
    </w:lvl>
    <w:lvl w:ilvl="6">
      <w:start w:val="1"/>
      <w:numFmt w:val="decimal"/>
      <w:suff w:val="nothing"/>
      <w:lvlText w:val="%1.%2.%3.%4.%5.%6.%7　"/>
      <w:lvlJc w:val="left"/>
      <w:pPr>
        <w:ind w:left="4320" w:firstLine="0"/>
      </w:pPr>
      <w:rPr>
        <w:rFonts w:ascii="黑体" w:eastAsia="黑体" w:hAnsi="Times New Roman" w:hint="eastAsia"/>
        <w:b w:val="0"/>
        <w:i w:val="0"/>
        <w:sz w:val="21"/>
      </w:rPr>
    </w:lvl>
    <w:lvl w:ilvl="7">
      <w:start w:val="1"/>
      <w:numFmt w:val="decimal"/>
      <w:lvlText w:val="%1.%2.%3.%4.%5.%6.%7.%8"/>
      <w:lvlJc w:val="left"/>
      <w:pPr>
        <w:tabs>
          <w:tab w:val="left" w:pos="8714"/>
        </w:tabs>
        <w:ind w:left="8714" w:hanging="1418"/>
      </w:pPr>
      <w:rPr>
        <w:rFonts w:hint="eastAsia"/>
      </w:rPr>
    </w:lvl>
    <w:lvl w:ilvl="8">
      <w:start w:val="1"/>
      <w:numFmt w:val="decimal"/>
      <w:lvlText w:val="%1.%2.%3.%4.%5.%6.%7.%8.%9"/>
      <w:lvlJc w:val="left"/>
      <w:pPr>
        <w:tabs>
          <w:tab w:val="left" w:pos="9422"/>
        </w:tabs>
        <w:ind w:left="9422" w:hanging="1700"/>
      </w:pPr>
      <w:rPr>
        <w:rFonts w:hint="eastAsia"/>
      </w:rPr>
    </w:lvl>
  </w:abstractNum>
  <w:num w:numId="1" w16cid:durableId="1735347146">
    <w:abstractNumId w:val="1"/>
  </w:num>
  <w:num w:numId="2" w16cid:durableId="1306813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doNotValidateAgainstSchema/>
  <w:doNotDemarcateInvalidXml/>
  <w:hdrShapeDefaults>
    <o:shapedefaults v:ext="edit" spidmax="2050" fillcolor="white" stroke="f">
      <v:fill color="white"/>
      <v:stroke on="f"/>
    </o:shapedefaults>
  </w:hdrShapeDefaults>
  <w:footnotePr>
    <w:footnote w:id="-1"/>
    <w:footnote w:id="0"/>
  </w:footnotePr>
  <w:endnotePr>
    <w:numFmt w:val="decimal"/>
    <w:endnote w:id="-1"/>
    <w:endnote w:id="0"/>
  </w:endnotePr>
  <w:compat>
    <w:spaceForUL/>
    <w:balanceSingleByteDoubleByteWidth/>
    <w:doNotLeaveBackslashAlone/>
    <w:ulTrailSpac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A2B86"/>
    <w:rsid w:val="00004EF4"/>
    <w:rsid w:val="000110DA"/>
    <w:rsid w:val="00014D00"/>
    <w:rsid w:val="00020D21"/>
    <w:rsid w:val="0002437D"/>
    <w:rsid w:val="00024A0D"/>
    <w:rsid w:val="00027109"/>
    <w:rsid w:val="0003313D"/>
    <w:rsid w:val="00033CA6"/>
    <w:rsid w:val="0004131A"/>
    <w:rsid w:val="00044569"/>
    <w:rsid w:val="000539DC"/>
    <w:rsid w:val="0005726D"/>
    <w:rsid w:val="0007016F"/>
    <w:rsid w:val="00070C2A"/>
    <w:rsid w:val="00073F51"/>
    <w:rsid w:val="0008235C"/>
    <w:rsid w:val="0009119B"/>
    <w:rsid w:val="0009365D"/>
    <w:rsid w:val="00095781"/>
    <w:rsid w:val="000A137E"/>
    <w:rsid w:val="000A1F0B"/>
    <w:rsid w:val="000A31C6"/>
    <w:rsid w:val="000A3580"/>
    <w:rsid w:val="000A4D64"/>
    <w:rsid w:val="000A7779"/>
    <w:rsid w:val="000C1077"/>
    <w:rsid w:val="000C1A8C"/>
    <w:rsid w:val="000C1B56"/>
    <w:rsid w:val="000C320F"/>
    <w:rsid w:val="000C3699"/>
    <w:rsid w:val="000D56A9"/>
    <w:rsid w:val="000E3205"/>
    <w:rsid w:val="000E60DB"/>
    <w:rsid w:val="000E6695"/>
    <w:rsid w:val="000F36B9"/>
    <w:rsid w:val="001034F4"/>
    <w:rsid w:val="00104E73"/>
    <w:rsid w:val="00106F2F"/>
    <w:rsid w:val="001101CB"/>
    <w:rsid w:val="00111B0E"/>
    <w:rsid w:val="00115363"/>
    <w:rsid w:val="00115A8D"/>
    <w:rsid w:val="00126837"/>
    <w:rsid w:val="00130F92"/>
    <w:rsid w:val="00134B74"/>
    <w:rsid w:val="00135399"/>
    <w:rsid w:val="00136E69"/>
    <w:rsid w:val="001423F2"/>
    <w:rsid w:val="00142DF6"/>
    <w:rsid w:val="001509D1"/>
    <w:rsid w:val="00153700"/>
    <w:rsid w:val="00153846"/>
    <w:rsid w:val="00153DAE"/>
    <w:rsid w:val="00157BCD"/>
    <w:rsid w:val="001610C4"/>
    <w:rsid w:val="00173278"/>
    <w:rsid w:val="00174FB3"/>
    <w:rsid w:val="001754E1"/>
    <w:rsid w:val="00177368"/>
    <w:rsid w:val="001803D2"/>
    <w:rsid w:val="00180BF0"/>
    <w:rsid w:val="001844CB"/>
    <w:rsid w:val="001855D4"/>
    <w:rsid w:val="00194F31"/>
    <w:rsid w:val="001954EC"/>
    <w:rsid w:val="00197597"/>
    <w:rsid w:val="001A071B"/>
    <w:rsid w:val="001B0169"/>
    <w:rsid w:val="001B33EA"/>
    <w:rsid w:val="001B409B"/>
    <w:rsid w:val="001C05A1"/>
    <w:rsid w:val="001C5B75"/>
    <w:rsid w:val="001C708D"/>
    <w:rsid w:val="001D2B72"/>
    <w:rsid w:val="001D534B"/>
    <w:rsid w:val="001D6382"/>
    <w:rsid w:val="001E30A6"/>
    <w:rsid w:val="001E52AF"/>
    <w:rsid w:val="001E6D3E"/>
    <w:rsid w:val="001F1316"/>
    <w:rsid w:val="001F5174"/>
    <w:rsid w:val="0020057C"/>
    <w:rsid w:val="00206A14"/>
    <w:rsid w:val="00220EF6"/>
    <w:rsid w:val="00221C10"/>
    <w:rsid w:val="00224F91"/>
    <w:rsid w:val="00236AD0"/>
    <w:rsid w:val="002402FC"/>
    <w:rsid w:val="00244BCF"/>
    <w:rsid w:val="00244E90"/>
    <w:rsid w:val="0024697C"/>
    <w:rsid w:val="00251E0A"/>
    <w:rsid w:val="0025359E"/>
    <w:rsid w:val="002552F8"/>
    <w:rsid w:val="00262E24"/>
    <w:rsid w:val="00267C0F"/>
    <w:rsid w:val="002758F6"/>
    <w:rsid w:val="00277819"/>
    <w:rsid w:val="002805DE"/>
    <w:rsid w:val="002867BB"/>
    <w:rsid w:val="00291E21"/>
    <w:rsid w:val="0029427C"/>
    <w:rsid w:val="002A366E"/>
    <w:rsid w:val="002A51B2"/>
    <w:rsid w:val="002A6A09"/>
    <w:rsid w:val="002B44CC"/>
    <w:rsid w:val="002B45AD"/>
    <w:rsid w:val="002C28B6"/>
    <w:rsid w:val="002C570E"/>
    <w:rsid w:val="002C69A8"/>
    <w:rsid w:val="002D24E3"/>
    <w:rsid w:val="002D274B"/>
    <w:rsid w:val="002E0BB2"/>
    <w:rsid w:val="002E5288"/>
    <w:rsid w:val="002F0981"/>
    <w:rsid w:val="002F2D08"/>
    <w:rsid w:val="002F3E17"/>
    <w:rsid w:val="002F4E4D"/>
    <w:rsid w:val="002F6024"/>
    <w:rsid w:val="00300276"/>
    <w:rsid w:val="00303E71"/>
    <w:rsid w:val="00304440"/>
    <w:rsid w:val="003052A6"/>
    <w:rsid w:val="00305701"/>
    <w:rsid w:val="00306A01"/>
    <w:rsid w:val="003073F0"/>
    <w:rsid w:val="00317930"/>
    <w:rsid w:val="003201F5"/>
    <w:rsid w:val="00322614"/>
    <w:rsid w:val="003259B6"/>
    <w:rsid w:val="00327A2A"/>
    <w:rsid w:val="00335F50"/>
    <w:rsid w:val="00343A1C"/>
    <w:rsid w:val="00346815"/>
    <w:rsid w:val="00351B70"/>
    <w:rsid w:val="00351C9E"/>
    <w:rsid w:val="00354503"/>
    <w:rsid w:val="003572FA"/>
    <w:rsid w:val="00361753"/>
    <w:rsid w:val="0037293C"/>
    <w:rsid w:val="0038380E"/>
    <w:rsid w:val="00383A35"/>
    <w:rsid w:val="00385FA4"/>
    <w:rsid w:val="0038767E"/>
    <w:rsid w:val="00394270"/>
    <w:rsid w:val="00397534"/>
    <w:rsid w:val="00397A6B"/>
    <w:rsid w:val="003A1DF5"/>
    <w:rsid w:val="003B61CD"/>
    <w:rsid w:val="003C4A7C"/>
    <w:rsid w:val="003C6A2A"/>
    <w:rsid w:val="003C7DCB"/>
    <w:rsid w:val="003D067F"/>
    <w:rsid w:val="003D10D1"/>
    <w:rsid w:val="003E3085"/>
    <w:rsid w:val="003E407A"/>
    <w:rsid w:val="003E43F5"/>
    <w:rsid w:val="003E76BA"/>
    <w:rsid w:val="003F06A4"/>
    <w:rsid w:val="003F1968"/>
    <w:rsid w:val="003F37F6"/>
    <w:rsid w:val="003F7B84"/>
    <w:rsid w:val="00400D76"/>
    <w:rsid w:val="00404092"/>
    <w:rsid w:val="00407FB3"/>
    <w:rsid w:val="004113CF"/>
    <w:rsid w:val="00415CC2"/>
    <w:rsid w:val="004209F4"/>
    <w:rsid w:val="00421F80"/>
    <w:rsid w:val="00422752"/>
    <w:rsid w:val="00432859"/>
    <w:rsid w:val="00432965"/>
    <w:rsid w:val="00436872"/>
    <w:rsid w:val="0044747D"/>
    <w:rsid w:val="00456FB4"/>
    <w:rsid w:val="00464FEB"/>
    <w:rsid w:val="004718A4"/>
    <w:rsid w:val="004728C8"/>
    <w:rsid w:val="00476D33"/>
    <w:rsid w:val="0048750E"/>
    <w:rsid w:val="004911EA"/>
    <w:rsid w:val="00494149"/>
    <w:rsid w:val="004B030E"/>
    <w:rsid w:val="004B590D"/>
    <w:rsid w:val="004C1344"/>
    <w:rsid w:val="004C70FC"/>
    <w:rsid w:val="004D0D76"/>
    <w:rsid w:val="004D1BD0"/>
    <w:rsid w:val="004D3122"/>
    <w:rsid w:val="004D312B"/>
    <w:rsid w:val="004D5C73"/>
    <w:rsid w:val="004E1956"/>
    <w:rsid w:val="004E28F5"/>
    <w:rsid w:val="004E339D"/>
    <w:rsid w:val="004E422C"/>
    <w:rsid w:val="004E6D6C"/>
    <w:rsid w:val="004F0F7E"/>
    <w:rsid w:val="004F10E9"/>
    <w:rsid w:val="004F10ED"/>
    <w:rsid w:val="004F3D11"/>
    <w:rsid w:val="004F7BC6"/>
    <w:rsid w:val="0050687D"/>
    <w:rsid w:val="0051035C"/>
    <w:rsid w:val="0051643D"/>
    <w:rsid w:val="00520EA7"/>
    <w:rsid w:val="00530862"/>
    <w:rsid w:val="00531114"/>
    <w:rsid w:val="00536109"/>
    <w:rsid w:val="005410A7"/>
    <w:rsid w:val="00551ED6"/>
    <w:rsid w:val="0055295C"/>
    <w:rsid w:val="00552FFB"/>
    <w:rsid w:val="00554A0D"/>
    <w:rsid w:val="00555CF7"/>
    <w:rsid w:val="005638AC"/>
    <w:rsid w:val="005801AB"/>
    <w:rsid w:val="00582D49"/>
    <w:rsid w:val="00584F32"/>
    <w:rsid w:val="00586A4F"/>
    <w:rsid w:val="00590AF4"/>
    <w:rsid w:val="00592F88"/>
    <w:rsid w:val="00594A00"/>
    <w:rsid w:val="00596078"/>
    <w:rsid w:val="005A04B6"/>
    <w:rsid w:val="005A155C"/>
    <w:rsid w:val="005A19D9"/>
    <w:rsid w:val="005A2886"/>
    <w:rsid w:val="005A3478"/>
    <w:rsid w:val="005A6195"/>
    <w:rsid w:val="005B0934"/>
    <w:rsid w:val="005B12D9"/>
    <w:rsid w:val="005B3DC9"/>
    <w:rsid w:val="005B462B"/>
    <w:rsid w:val="005B6E15"/>
    <w:rsid w:val="005C3014"/>
    <w:rsid w:val="005C323B"/>
    <w:rsid w:val="005D1402"/>
    <w:rsid w:val="005E2F95"/>
    <w:rsid w:val="005E5724"/>
    <w:rsid w:val="005F1131"/>
    <w:rsid w:val="005F3464"/>
    <w:rsid w:val="005F6F92"/>
    <w:rsid w:val="00601430"/>
    <w:rsid w:val="00602FD9"/>
    <w:rsid w:val="00606612"/>
    <w:rsid w:val="00615D88"/>
    <w:rsid w:val="006204A8"/>
    <w:rsid w:val="0064400C"/>
    <w:rsid w:val="006537B7"/>
    <w:rsid w:val="00654F1E"/>
    <w:rsid w:val="006571E9"/>
    <w:rsid w:val="00672FD5"/>
    <w:rsid w:val="00676649"/>
    <w:rsid w:val="00677454"/>
    <w:rsid w:val="006874F7"/>
    <w:rsid w:val="006948E3"/>
    <w:rsid w:val="006951F2"/>
    <w:rsid w:val="00696711"/>
    <w:rsid w:val="006A3726"/>
    <w:rsid w:val="006A680F"/>
    <w:rsid w:val="006B01A6"/>
    <w:rsid w:val="006B38EC"/>
    <w:rsid w:val="006B5E48"/>
    <w:rsid w:val="006C038C"/>
    <w:rsid w:val="006C5BAF"/>
    <w:rsid w:val="006D07EB"/>
    <w:rsid w:val="006D1112"/>
    <w:rsid w:val="006D4486"/>
    <w:rsid w:val="006D4D25"/>
    <w:rsid w:val="006D56C8"/>
    <w:rsid w:val="006D6CB7"/>
    <w:rsid w:val="006E18AB"/>
    <w:rsid w:val="006F1343"/>
    <w:rsid w:val="00702C09"/>
    <w:rsid w:val="00712CFE"/>
    <w:rsid w:val="00713DCE"/>
    <w:rsid w:val="00714F66"/>
    <w:rsid w:val="0071594C"/>
    <w:rsid w:val="00722578"/>
    <w:rsid w:val="0072272F"/>
    <w:rsid w:val="00734C98"/>
    <w:rsid w:val="0074554D"/>
    <w:rsid w:val="007504E0"/>
    <w:rsid w:val="00752746"/>
    <w:rsid w:val="00752A5F"/>
    <w:rsid w:val="0075343C"/>
    <w:rsid w:val="007560D4"/>
    <w:rsid w:val="00760907"/>
    <w:rsid w:val="00764548"/>
    <w:rsid w:val="007658E5"/>
    <w:rsid w:val="00767715"/>
    <w:rsid w:val="00770C21"/>
    <w:rsid w:val="00773FB8"/>
    <w:rsid w:val="00775722"/>
    <w:rsid w:val="00781B19"/>
    <w:rsid w:val="007A0951"/>
    <w:rsid w:val="007A4AF8"/>
    <w:rsid w:val="007A5E05"/>
    <w:rsid w:val="007B122A"/>
    <w:rsid w:val="007B1609"/>
    <w:rsid w:val="007B2EC9"/>
    <w:rsid w:val="007B3B7E"/>
    <w:rsid w:val="007B7E87"/>
    <w:rsid w:val="007C0637"/>
    <w:rsid w:val="007C1EF7"/>
    <w:rsid w:val="007C3C87"/>
    <w:rsid w:val="007D105D"/>
    <w:rsid w:val="007D5B43"/>
    <w:rsid w:val="007D742B"/>
    <w:rsid w:val="007E3A6C"/>
    <w:rsid w:val="007F3D2A"/>
    <w:rsid w:val="00802C75"/>
    <w:rsid w:val="00804B41"/>
    <w:rsid w:val="0080576F"/>
    <w:rsid w:val="00810DF0"/>
    <w:rsid w:val="008145F0"/>
    <w:rsid w:val="008171F0"/>
    <w:rsid w:val="00817AFB"/>
    <w:rsid w:val="008227E3"/>
    <w:rsid w:val="00824A11"/>
    <w:rsid w:val="0083150C"/>
    <w:rsid w:val="00850705"/>
    <w:rsid w:val="008548F4"/>
    <w:rsid w:val="0085770F"/>
    <w:rsid w:val="008643A8"/>
    <w:rsid w:val="008734E8"/>
    <w:rsid w:val="0087368C"/>
    <w:rsid w:val="00874404"/>
    <w:rsid w:val="00892F91"/>
    <w:rsid w:val="00893755"/>
    <w:rsid w:val="00893870"/>
    <w:rsid w:val="00894590"/>
    <w:rsid w:val="008974D7"/>
    <w:rsid w:val="008A4AC0"/>
    <w:rsid w:val="008A6DCE"/>
    <w:rsid w:val="008B3CCF"/>
    <w:rsid w:val="008B52EC"/>
    <w:rsid w:val="008C07B1"/>
    <w:rsid w:val="008C6E76"/>
    <w:rsid w:val="008D14A3"/>
    <w:rsid w:val="008D24EA"/>
    <w:rsid w:val="008D465D"/>
    <w:rsid w:val="008D559C"/>
    <w:rsid w:val="008D7BC3"/>
    <w:rsid w:val="008E66E5"/>
    <w:rsid w:val="008E7F1F"/>
    <w:rsid w:val="008F4933"/>
    <w:rsid w:val="008F6504"/>
    <w:rsid w:val="008F7D61"/>
    <w:rsid w:val="00905E2D"/>
    <w:rsid w:val="00920152"/>
    <w:rsid w:val="00925563"/>
    <w:rsid w:val="0093032A"/>
    <w:rsid w:val="00930411"/>
    <w:rsid w:val="009328B4"/>
    <w:rsid w:val="0094525B"/>
    <w:rsid w:val="00950EBE"/>
    <w:rsid w:val="00967DEB"/>
    <w:rsid w:val="009876CD"/>
    <w:rsid w:val="0099084A"/>
    <w:rsid w:val="00990A99"/>
    <w:rsid w:val="00995DF1"/>
    <w:rsid w:val="009B16A5"/>
    <w:rsid w:val="009B3358"/>
    <w:rsid w:val="009B4767"/>
    <w:rsid w:val="009C4DE4"/>
    <w:rsid w:val="009D152C"/>
    <w:rsid w:val="009D1D89"/>
    <w:rsid w:val="009D2360"/>
    <w:rsid w:val="009D418B"/>
    <w:rsid w:val="009D473F"/>
    <w:rsid w:val="009D6C6D"/>
    <w:rsid w:val="009D7674"/>
    <w:rsid w:val="009E1C66"/>
    <w:rsid w:val="009E2CA5"/>
    <w:rsid w:val="009E3CF2"/>
    <w:rsid w:val="009F3530"/>
    <w:rsid w:val="009F394B"/>
    <w:rsid w:val="00A01344"/>
    <w:rsid w:val="00A03D90"/>
    <w:rsid w:val="00A07BCA"/>
    <w:rsid w:val="00A07E79"/>
    <w:rsid w:val="00A20F82"/>
    <w:rsid w:val="00A23495"/>
    <w:rsid w:val="00A32236"/>
    <w:rsid w:val="00A351DA"/>
    <w:rsid w:val="00A379F6"/>
    <w:rsid w:val="00A426CB"/>
    <w:rsid w:val="00A426F1"/>
    <w:rsid w:val="00A43661"/>
    <w:rsid w:val="00A43FE0"/>
    <w:rsid w:val="00A4439E"/>
    <w:rsid w:val="00A64816"/>
    <w:rsid w:val="00A73EE8"/>
    <w:rsid w:val="00A74F3B"/>
    <w:rsid w:val="00A7755D"/>
    <w:rsid w:val="00A807DC"/>
    <w:rsid w:val="00A955AE"/>
    <w:rsid w:val="00A96E7F"/>
    <w:rsid w:val="00AA0C8B"/>
    <w:rsid w:val="00AA147A"/>
    <w:rsid w:val="00AA51D4"/>
    <w:rsid w:val="00AB2405"/>
    <w:rsid w:val="00AB403A"/>
    <w:rsid w:val="00AC2DEB"/>
    <w:rsid w:val="00AC577E"/>
    <w:rsid w:val="00AD52CF"/>
    <w:rsid w:val="00AD540E"/>
    <w:rsid w:val="00AD5AC8"/>
    <w:rsid w:val="00AE11F6"/>
    <w:rsid w:val="00AE6F3E"/>
    <w:rsid w:val="00AE70C5"/>
    <w:rsid w:val="00AF18A1"/>
    <w:rsid w:val="00AF26E0"/>
    <w:rsid w:val="00AF3447"/>
    <w:rsid w:val="00AF4FF7"/>
    <w:rsid w:val="00AF6CB1"/>
    <w:rsid w:val="00B01561"/>
    <w:rsid w:val="00B17AD1"/>
    <w:rsid w:val="00B2187E"/>
    <w:rsid w:val="00B21EA8"/>
    <w:rsid w:val="00B249E3"/>
    <w:rsid w:val="00B2707F"/>
    <w:rsid w:val="00B32151"/>
    <w:rsid w:val="00B3293C"/>
    <w:rsid w:val="00B4017A"/>
    <w:rsid w:val="00B4628A"/>
    <w:rsid w:val="00B46F08"/>
    <w:rsid w:val="00B5028D"/>
    <w:rsid w:val="00B53D9C"/>
    <w:rsid w:val="00B545B9"/>
    <w:rsid w:val="00B5596A"/>
    <w:rsid w:val="00B55F4C"/>
    <w:rsid w:val="00B56BC1"/>
    <w:rsid w:val="00B57979"/>
    <w:rsid w:val="00B6388F"/>
    <w:rsid w:val="00B92D71"/>
    <w:rsid w:val="00B95F0C"/>
    <w:rsid w:val="00B97A3D"/>
    <w:rsid w:val="00BA17F9"/>
    <w:rsid w:val="00BA2882"/>
    <w:rsid w:val="00BA3862"/>
    <w:rsid w:val="00BA406B"/>
    <w:rsid w:val="00BB037E"/>
    <w:rsid w:val="00BB27F4"/>
    <w:rsid w:val="00BB2BBB"/>
    <w:rsid w:val="00BB7A74"/>
    <w:rsid w:val="00BD51EB"/>
    <w:rsid w:val="00BF56D0"/>
    <w:rsid w:val="00BF601F"/>
    <w:rsid w:val="00C00970"/>
    <w:rsid w:val="00C024E5"/>
    <w:rsid w:val="00C0528C"/>
    <w:rsid w:val="00C141AE"/>
    <w:rsid w:val="00C179F4"/>
    <w:rsid w:val="00C25FF9"/>
    <w:rsid w:val="00C312C8"/>
    <w:rsid w:val="00C32ACF"/>
    <w:rsid w:val="00C37C64"/>
    <w:rsid w:val="00C45AD3"/>
    <w:rsid w:val="00C53663"/>
    <w:rsid w:val="00C60E9E"/>
    <w:rsid w:val="00C64D6B"/>
    <w:rsid w:val="00C671D4"/>
    <w:rsid w:val="00C70268"/>
    <w:rsid w:val="00C7397B"/>
    <w:rsid w:val="00C8133B"/>
    <w:rsid w:val="00C906F2"/>
    <w:rsid w:val="00C93676"/>
    <w:rsid w:val="00C9429B"/>
    <w:rsid w:val="00CA1CA5"/>
    <w:rsid w:val="00CA1CB3"/>
    <w:rsid w:val="00CA398B"/>
    <w:rsid w:val="00CA5739"/>
    <w:rsid w:val="00CA5D54"/>
    <w:rsid w:val="00CA6057"/>
    <w:rsid w:val="00CC0CCB"/>
    <w:rsid w:val="00CC1619"/>
    <w:rsid w:val="00CC42D2"/>
    <w:rsid w:val="00CC5300"/>
    <w:rsid w:val="00CD274D"/>
    <w:rsid w:val="00CE234D"/>
    <w:rsid w:val="00CE5EDE"/>
    <w:rsid w:val="00CF25D2"/>
    <w:rsid w:val="00CF2AD5"/>
    <w:rsid w:val="00CF3E91"/>
    <w:rsid w:val="00CF7173"/>
    <w:rsid w:val="00CF7CA8"/>
    <w:rsid w:val="00CF7D32"/>
    <w:rsid w:val="00D07738"/>
    <w:rsid w:val="00D10165"/>
    <w:rsid w:val="00D248D9"/>
    <w:rsid w:val="00D463E0"/>
    <w:rsid w:val="00D50B8F"/>
    <w:rsid w:val="00D61448"/>
    <w:rsid w:val="00D614F2"/>
    <w:rsid w:val="00D617AB"/>
    <w:rsid w:val="00D64885"/>
    <w:rsid w:val="00D65343"/>
    <w:rsid w:val="00D87FD1"/>
    <w:rsid w:val="00D90FB1"/>
    <w:rsid w:val="00D916F3"/>
    <w:rsid w:val="00D91A4F"/>
    <w:rsid w:val="00D97482"/>
    <w:rsid w:val="00D97602"/>
    <w:rsid w:val="00DA1EAE"/>
    <w:rsid w:val="00DA261E"/>
    <w:rsid w:val="00DA3803"/>
    <w:rsid w:val="00DB0DCF"/>
    <w:rsid w:val="00DB325C"/>
    <w:rsid w:val="00DC4B57"/>
    <w:rsid w:val="00DC5285"/>
    <w:rsid w:val="00DC7C97"/>
    <w:rsid w:val="00DD4A85"/>
    <w:rsid w:val="00DE5602"/>
    <w:rsid w:val="00DE5F85"/>
    <w:rsid w:val="00DE6961"/>
    <w:rsid w:val="00E0024A"/>
    <w:rsid w:val="00E00B87"/>
    <w:rsid w:val="00E041FD"/>
    <w:rsid w:val="00E15CE7"/>
    <w:rsid w:val="00E23A66"/>
    <w:rsid w:val="00E319E1"/>
    <w:rsid w:val="00E42277"/>
    <w:rsid w:val="00E45C91"/>
    <w:rsid w:val="00E47308"/>
    <w:rsid w:val="00E53C7B"/>
    <w:rsid w:val="00E554F3"/>
    <w:rsid w:val="00E61CF4"/>
    <w:rsid w:val="00E63C3A"/>
    <w:rsid w:val="00E72D76"/>
    <w:rsid w:val="00E7328D"/>
    <w:rsid w:val="00E7568E"/>
    <w:rsid w:val="00E75FA3"/>
    <w:rsid w:val="00E771CE"/>
    <w:rsid w:val="00E82E9F"/>
    <w:rsid w:val="00E82FC1"/>
    <w:rsid w:val="00E835A6"/>
    <w:rsid w:val="00E8473F"/>
    <w:rsid w:val="00E85D79"/>
    <w:rsid w:val="00E86898"/>
    <w:rsid w:val="00E90BFA"/>
    <w:rsid w:val="00EA1734"/>
    <w:rsid w:val="00EA2B86"/>
    <w:rsid w:val="00EA39FD"/>
    <w:rsid w:val="00EA4A85"/>
    <w:rsid w:val="00EB065A"/>
    <w:rsid w:val="00EB5612"/>
    <w:rsid w:val="00EC38E0"/>
    <w:rsid w:val="00EC650C"/>
    <w:rsid w:val="00EE4F82"/>
    <w:rsid w:val="00EF02C4"/>
    <w:rsid w:val="00EF6586"/>
    <w:rsid w:val="00F04F51"/>
    <w:rsid w:val="00F06CFB"/>
    <w:rsid w:val="00F10B9A"/>
    <w:rsid w:val="00F10E32"/>
    <w:rsid w:val="00F1625B"/>
    <w:rsid w:val="00F263AF"/>
    <w:rsid w:val="00F30B94"/>
    <w:rsid w:val="00F369F1"/>
    <w:rsid w:val="00F36C5A"/>
    <w:rsid w:val="00F40319"/>
    <w:rsid w:val="00F45E47"/>
    <w:rsid w:val="00F5427F"/>
    <w:rsid w:val="00F55979"/>
    <w:rsid w:val="00F60FF5"/>
    <w:rsid w:val="00F67910"/>
    <w:rsid w:val="00F7229E"/>
    <w:rsid w:val="00F7298B"/>
    <w:rsid w:val="00F732B8"/>
    <w:rsid w:val="00F745C7"/>
    <w:rsid w:val="00F75C93"/>
    <w:rsid w:val="00F76610"/>
    <w:rsid w:val="00F823F6"/>
    <w:rsid w:val="00F84C36"/>
    <w:rsid w:val="00F87CD2"/>
    <w:rsid w:val="00F90BA6"/>
    <w:rsid w:val="00F9369A"/>
    <w:rsid w:val="00F94FA2"/>
    <w:rsid w:val="00FA02E2"/>
    <w:rsid w:val="00FA31D8"/>
    <w:rsid w:val="00FA5A04"/>
    <w:rsid w:val="00FA63EC"/>
    <w:rsid w:val="00FB141C"/>
    <w:rsid w:val="00FB191D"/>
    <w:rsid w:val="00FB4DBD"/>
    <w:rsid w:val="00FB69D1"/>
    <w:rsid w:val="00FD53F2"/>
    <w:rsid w:val="00FD53FA"/>
    <w:rsid w:val="00FE5902"/>
    <w:rsid w:val="00FE6783"/>
    <w:rsid w:val="00FF26D2"/>
    <w:rsid w:val="00FF3FAD"/>
    <w:rsid w:val="00FF7870"/>
    <w:rsid w:val="039A75BF"/>
    <w:rsid w:val="0CDA3224"/>
    <w:rsid w:val="12450788"/>
    <w:rsid w:val="151505A6"/>
    <w:rsid w:val="193B7E8F"/>
    <w:rsid w:val="1FE76865"/>
    <w:rsid w:val="20F31234"/>
    <w:rsid w:val="24E41216"/>
    <w:rsid w:val="29F551C4"/>
    <w:rsid w:val="2B983E77"/>
    <w:rsid w:val="2CAE5ED9"/>
    <w:rsid w:val="2CDD1D22"/>
    <w:rsid w:val="2E4C700A"/>
    <w:rsid w:val="3610448F"/>
    <w:rsid w:val="3A7668ED"/>
    <w:rsid w:val="3BB408D2"/>
    <w:rsid w:val="3D5159E5"/>
    <w:rsid w:val="3EAD2662"/>
    <w:rsid w:val="44277E60"/>
    <w:rsid w:val="45E40C6F"/>
    <w:rsid w:val="4B8F5351"/>
    <w:rsid w:val="4D331D53"/>
    <w:rsid w:val="4DE84E9D"/>
    <w:rsid w:val="505C4A4C"/>
    <w:rsid w:val="51AD660D"/>
    <w:rsid w:val="5924294C"/>
    <w:rsid w:val="5BD07439"/>
    <w:rsid w:val="5C656C26"/>
    <w:rsid w:val="5E0A1D19"/>
    <w:rsid w:val="5E6F3DA6"/>
    <w:rsid w:val="5F47185C"/>
    <w:rsid w:val="5FF27777"/>
    <w:rsid w:val="60C23464"/>
    <w:rsid w:val="63372FCB"/>
    <w:rsid w:val="64584571"/>
    <w:rsid w:val="64AC073A"/>
    <w:rsid w:val="6AA35501"/>
    <w:rsid w:val="6B977024"/>
    <w:rsid w:val="6C5B2654"/>
    <w:rsid w:val="6CB30AE5"/>
    <w:rsid w:val="6EBE1E3F"/>
    <w:rsid w:val="703F2B5C"/>
    <w:rsid w:val="7111358D"/>
    <w:rsid w:val="71F86D51"/>
    <w:rsid w:val="758E3122"/>
    <w:rsid w:val="766D7287"/>
    <w:rsid w:val="7E5A57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stroke="f">
      <v:fill color="white"/>
      <v:stroke on="f"/>
    </o:shapedefaults>
    <o:shapelayout v:ext="edit">
      <o:idmap v:ext="edit" data="2"/>
    </o:shapelayout>
  </w:shapeDefaults>
  <w:decimalSymbol w:val="."/>
  <w:listSeparator w:val=","/>
  <w14:docId w14:val="75DB3033"/>
  <w15:docId w15:val="{5BAE9412-5CC0-47E2-AB7E-CD458B35F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unhideWhenUsed="1"/>
    <w:lsdException w:name="header"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qFormat="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E47308"/>
    <w:pPr>
      <w:widowControl w:val="0"/>
      <w:jc w:val="both"/>
    </w:pPr>
    <w:rPr>
      <w:rFonts w:ascii="Times New Roman" w:hAnsi="Times New Roman"/>
      <w:kern w:val="2"/>
      <w:sz w:val="21"/>
      <w:szCs w:val="24"/>
    </w:rPr>
  </w:style>
  <w:style w:type="paragraph" w:styleId="1">
    <w:name w:val="heading 1"/>
    <w:basedOn w:val="a2"/>
    <w:next w:val="a2"/>
    <w:link w:val="10"/>
    <w:uiPriority w:val="9"/>
    <w:qFormat/>
    <w:rsid w:val="006D07EB"/>
    <w:pPr>
      <w:keepNext/>
      <w:keepLines/>
      <w:spacing w:before="340" w:after="330" w:line="578" w:lineRule="auto"/>
      <w:outlineLvl w:val="0"/>
    </w:pPr>
    <w:rPr>
      <w:b/>
      <w:bCs/>
      <w:kern w:val="44"/>
      <w:sz w:val="44"/>
      <w:szCs w:val="44"/>
    </w:rPr>
  </w:style>
  <w:style w:type="paragraph" w:styleId="2">
    <w:name w:val="heading 2"/>
    <w:basedOn w:val="a2"/>
    <w:next w:val="a2"/>
    <w:uiPriority w:val="9"/>
    <w:unhideWhenUsed/>
    <w:qFormat/>
    <w:pPr>
      <w:keepNext/>
      <w:widowControl/>
      <w:overflowPunct w:val="0"/>
      <w:autoSpaceDE w:val="0"/>
      <w:autoSpaceDN w:val="0"/>
      <w:adjustRightInd w:val="0"/>
      <w:spacing w:before="240" w:after="240" w:line="400" w:lineRule="exact"/>
      <w:textAlignment w:val="baseline"/>
      <w:outlineLvl w:val="1"/>
    </w:pPr>
    <w:rPr>
      <w:rFonts w:ascii="Arial" w:eastAsia="黑体" w:hAnsi="Arial"/>
      <w:spacing w:val="10"/>
      <w:kern w:val="0"/>
      <w:sz w:val="2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annotation text"/>
    <w:basedOn w:val="a2"/>
    <w:uiPriority w:val="99"/>
    <w:unhideWhenUsed/>
    <w:pPr>
      <w:jc w:val="left"/>
    </w:pPr>
  </w:style>
  <w:style w:type="paragraph" w:styleId="TOC3">
    <w:name w:val="toc 3"/>
    <w:basedOn w:val="a2"/>
    <w:next w:val="a2"/>
    <w:uiPriority w:val="39"/>
    <w:unhideWhenUsed/>
    <w:pPr>
      <w:spacing w:before="120" w:line="400" w:lineRule="exact"/>
      <w:ind w:firstLineChars="200" w:firstLine="480"/>
      <w:jc w:val="distribute"/>
    </w:pPr>
    <w:rPr>
      <w:sz w:val="24"/>
    </w:rPr>
  </w:style>
  <w:style w:type="paragraph" w:styleId="a7">
    <w:name w:val="Balloon Text"/>
    <w:basedOn w:val="a2"/>
    <w:uiPriority w:val="99"/>
    <w:unhideWhenUsed/>
    <w:qFormat/>
    <w:rPr>
      <w:sz w:val="18"/>
      <w:szCs w:val="18"/>
    </w:rPr>
  </w:style>
  <w:style w:type="paragraph" w:styleId="a8">
    <w:name w:val="footer"/>
    <w:basedOn w:val="a2"/>
    <w:link w:val="a9"/>
    <w:unhideWhenUsed/>
    <w:qFormat/>
    <w:pPr>
      <w:tabs>
        <w:tab w:val="center" w:pos="4153"/>
        <w:tab w:val="right" w:pos="8306"/>
      </w:tabs>
      <w:snapToGrid w:val="0"/>
      <w:jc w:val="left"/>
    </w:pPr>
    <w:rPr>
      <w:sz w:val="18"/>
      <w:szCs w:val="18"/>
    </w:rPr>
  </w:style>
  <w:style w:type="paragraph" w:styleId="aa">
    <w:name w:val="header"/>
    <w:basedOn w:val="a2"/>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next w:val="a2"/>
    <w:uiPriority w:val="39"/>
    <w:unhideWhenUsed/>
    <w:pPr>
      <w:widowControl w:val="0"/>
      <w:spacing w:before="120" w:line="400" w:lineRule="auto"/>
      <w:jc w:val="distribute"/>
    </w:pPr>
    <w:rPr>
      <w:rFonts w:ascii="黑体" w:eastAsia="黑体" w:hAnsi="Times New Roman"/>
      <w:sz w:val="24"/>
      <w:szCs w:val="24"/>
    </w:rPr>
  </w:style>
  <w:style w:type="paragraph" w:styleId="ac">
    <w:name w:val="footnote text"/>
    <w:basedOn w:val="a2"/>
    <w:uiPriority w:val="99"/>
    <w:unhideWhenUsed/>
    <w:qFormat/>
    <w:pPr>
      <w:snapToGrid w:val="0"/>
      <w:jc w:val="left"/>
    </w:pPr>
    <w:rPr>
      <w:sz w:val="18"/>
      <w:szCs w:val="18"/>
    </w:rPr>
  </w:style>
  <w:style w:type="paragraph" w:styleId="TOC2">
    <w:name w:val="toc 2"/>
    <w:basedOn w:val="a2"/>
    <w:next w:val="a2"/>
    <w:uiPriority w:val="39"/>
    <w:unhideWhenUsed/>
    <w:qFormat/>
    <w:pPr>
      <w:spacing w:before="120" w:line="400" w:lineRule="exact"/>
      <w:ind w:firstLineChars="100" w:firstLine="240"/>
      <w:jc w:val="distribute"/>
    </w:pPr>
    <w:rPr>
      <w:sz w:val="24"/>
    </w:rPr>
  </w:style>
  <w:style w:type="paragraph" w:styleId="ad">
    <w:name w:val="Title"/>
    <w:basedOn w:val="a2"/>
    <w:uiPriority w:val="10"/>
    <w:qFormat/>
    <w:pPr>
      <w:spacing w:before="240" w:after="60"/>
      <w:jc w:val="center"/>
      <w:outlineLvl w:val="0"/>
    </w:pPr>
    <w:rPr>
      <w:rFonts w:ascii="Arial" w:hAnsi="Arial" w:cs="Arial"/>
      <w:b/>
      <w:bCs/>
      <w:sz w:val="32"/>
      <w:szCs w:val="32"/>
    </w:rPr>
  </w:style>
  <w:style w:type="paragraph" w:styleId="ae">
    <w:name w:val="annotation subject"/>
    <w:basedOn w:val="a6"/>
    <w:next w:val="a6"/>
    <w:uiPriority w:val="99"/>
    <w:unhideWhenUsed/>
    <w:qFormat/>
    <w:rPr>
      <w:b/>
      <w:bCs/>
    </w:rPr>
  </w:style>
  <w:style w:type="table" w:styleId="af">
    <w:name w:val="Table Grid"/>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age number"/>
    <w:basedOn w:val="a3"/>
    <w:uiPriority w:val="99"/>
    <w:unhideWhenUsed/>
  </w:style>
  <w:style w:type="character" w:styleId="af1">
    <w:name w:val="Hyperlink"/>
    <w:basedOn w:val="a3"/>
    <w:uiPriority w:val="99"/>
    <w:unhideWhenUsed/>
    <w:qFormat/>
    <w:rPr>
      <w:color w:val="0000FF"/>
      <w:u w:val="single"/>
    </w:rPr>
  </w:style>
  <w:style w:type="character" w:styleId="af2">
    <w:name w:val="annotation reference"/>
    <w:basedOn w:val="a3"/>
    <w:uiPriority w:val="99"/>
    <w:unhideWhenUsed/>
    <w:qFormat/>
    <w:rPr>
      <w:sz w:val="21"/>
      <w:szCs w:val="21"/>
    </w:rPr>
  </w:style>
  <w:style w:type="character" w:styleId="af3">
    <w:name w:val="footnote reference"/>
    <w:basedOn w:val="a3"/>
    <w:uiPriority w:val="99"/>
    <w:unhideWhenUsed/>
    <w:qFormat/>
    <w:rPr>
      <w:vertAlign w:val="superscript"/>
    </w:rPr>
  </w:style>
  <w:style w:type="paragraph" w:customStyle="1" w:styleId="af4">
    <w:name w:val="公式"/>
    <w:basedOn w:val="a2"/>
    <w:qFormat/>
    <w:pPr>
      <w:adjustRightInd w:val="0"/>
      <w:spacing w:before="160" w:after="40" w:line="420" w:lineRule="atLeast"/>
      <w:ind w:firstLine="522"/>
      <w:jc w:val="left"/>
      <w:textAlignment w:val="baseline"/>
    </w:pPr>
    <w:rPr>
      <w:color w:val="000000"/>
      <w:spacing w:val="10"/>
      <w:kern w:val="0"/>
      <w:sz w:val="24"/>
      <w:szCs w:val="20"/>
    </w:rPr>
  </w:style>
  <w:style w:type="paragraph" w:customStyle="1" w:styleId="af5">
    <w:name w:val="段落"/>
    <w:basedOn w:val="a2"/>
    <w:link w:val="af6"/>
    <w:qFormat/>
    <w:pPr>
      <w:widowControl/>
      <w:adjustRightInd w:val="0"/>
      <w:spacing w:line="420" w:lineRule="exact"/>
      <w:ind w:firstLineChars="200" w:firstLine="520"/>
      <w:textAlignment w:val="baseline"/>
    </w:pPr>
    <w:rPr>
      <w:spacing w:val="10"/>
      <w:kern w:val="0"/>
      <w:sz w:val="24"/>
      <w:szCs w:val="20"/>
    </w:rPr>
  </w:style>
  <w:style w:type="paragraph" w:customStyle="1" w:styleId="af7">
    <w:name w:val="缩写表"/>
    <w:basedOn w:val="TOC1"/>
    <w:qFormat/>
    <w:pPr>
      <w:adjustRightInd w:val="0"/>
      <w:spacing w:before="0" w:after="120"/>
      <w:jc w:val="left"/>
      <w:textAlignment w:val="baseline"/>
    </w:pPr>
    <w:rPr>
      <w:rFonts w:ascii="Times New Roman" w:eastAsia="宋体"/>
      <w:spacing w:val="10"/>
      <w:szCs w:val="20"/>
    </w:rPr>
  </w:style>
  <w:style w:type="paragraph" w:customStyle="1" w:styleId="af8">
    <w:name w:val="段"/>
    <w:qFormat/>
    <w:pPr>
      <w:autoSpaceDE w:val="0"/>
      <w:autoSpaceDN w:val="0"/>
      <w:ind w:firstLineChars="200" w:firstLine="200"/>
      <w:jc w:val="both"/>
    </w:pPr>
    <w:rPr>
      <w:rFonts w:ascii="宋体" w:hAnsi="Times New Roman"/>
      <w:sz w:val="21"/>
    </w:rPr>
  </w:style>
  <w:style w:type="paragraph" w:customStyle="1" w:styleId="a0">
    <w:name w:val="附录五级条标题"/>
    <w:basedOn w:val="a"/>
    <w:next w:val="a2"/>
    <w:pPr>
      <w:numPr>
        <w:ilvl w:val="1"/>
      </w:numPr>
      <w:outlineLvl w:val="6"/>
    </w:pPr>
  </w:style>
  <w:style w:type="paragraph" w:customStyle="1" w:styleId="a">
    <w:name w:val="附录四级条标题"/>
    <w:basedOn w:val="a2"/>
    <w:next w:val="a2"/>
    <w:qFormat/>
    <w:pPr>
      <w:widowControl/>
      <w:numPr>
        <w:numId w:val="1"/>
      </w:numPr>
      <w:wordWrap w:val="0"/>
      <w:overflowPunct w:val="0"/>
      <w:autoSpaceDE w:val="0"/>
      <w:autoSpaceDN w:val="0"/>
      <w:textAlignment w:val="baseline"/>
      <w:outlineLvl w:val="5"/>
    </w:pPr>
    <w:rPr>
      <w:rFonts w:ascii="黑体" w:eastAsia="黑体"/>
      <w:kern w:val="21"/>
      <w:szCs w:val="20"/>
    </w:rPr>
  </w:style>
  <w:style w:type="paragraph" w:customStyle="1" w:styleId="11">
    <w:name w:val="标题1"/>
    <w:basedOn w:val="ad"/>
    <w:qFormat/>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Default">
    <w:name w:val="Default"/>
    <w:qFormat/>
    <w:pPr>
      <w:widowControl w:val="0"/>
      <w:autoSpaceDE w:val="0"/>
      <w:autoSpaceDN w:val="0"/>
      <w:adjustRightInd w:val="0"/>
    </w:pPr>
    <w:rPr>
      <w:rFonts w:ascii="宋体" w:hAnsi="Times New Roman" w:cs="宋体"/>
      <w:color w:val="000000"/>
      <w:sz w:val="24"/>
      <w:szCs w:val="24"/>
    </w:rPr>
  </w:style>
  <w:style w:type="paragraph" w:customStyle="1" w:styleId="af9">
    <w:name w:val="中文表题"/>
    <w:basedOn w:val="a2"/>
    <w:qFormat/>
    <w:pPr>
      <w:widowControl/>
      <w:overflowPunct w:val="0"/>
      <w:autoSpaceDE w:val="0"/>
      <w:autoSpaceDN w:val="0"/>
      <w:adjustRightInd w:val="0"/>
      <w:spacing w:before="120" w:line="380" w:lineRule="exact"/>
      <w:ind w:left="227" w:right="227"/>
      <w:textAlignment w:val="baseline"/>
    </w:pPr>
    <w:rPr>
      <w:color w:val="000000"/>
      <w:spacing w:val="6"/>
      <w:kern w:val="0"/>
      <w:sz w:val="22"/>
      <w:szCs w:val="20"/>
    </w:rPr>
  </w:style>
  <w:style w:type="paragraph" w:customStyle="1" w:styleId="a1">
    <w:name w:val="列项——"/>
    <w:qFormat/>
    <w:pPr>
      <w:widowControl w:val="0"/>
      <w:numPr>
        <w:ilvl w:val="2"/>
        <w:numId w:val="1"/>
      </w:numPr>
      <w:tabs>
        <w:tab w:val="left" w:pos="854"/>
      </w:tabs>
      <w:ind w:leftChars="200" w:left="200" w:hangingChars="200" w:hanging="200"/>
      <w:jc w:val="both"/>
    </w:pPr>
    <w:rPr>
      <w:rFonts w:ascii="宋体" w:hAnsi="Times New Roman"/>
      <w:sz w:val="21"/>
    </w:rPr>
  </w:style>
  <w:style w:type="character" w:customStyle="1" w:styleId="ab">
    <w:name w:val="页眉 字符"/>
    <w:basedOn w:val="a3"/>
    <w:link w:val="aa"/>
    <w:qFormat/>
    <w:rPr>
      <w:kern w:val="2"/>
      <w:sz w:val="18"/>
      <w:szCs w:val="18"/>
    </w:rPr>
  </w:style>
  <w:style w:type="character" w:customStyle="1" w:styleId="a9">
    <w:name w:val="页脚 字符"/>
    <w:basedOn w:val="a3"/>
    <w:link w:val="a8"/>
    <w:uiPriority w:val="99"/>
    <w:qFormat/>
    <w:rPr>
      <w:rFonts w:ascii="Calibri" w:eastAsia="宋体" w:hAnsi="Calibri" w:cs="Times New Roman"/>
      <w:kern w:val="2"/>
      <w:sz w:val="18"/>
      <w:szCs w:val="18"/>
      <w:lang w:val="en-US" w:eastAsia="zh-CN" w:bidi="ar-SA"/>
    </w:rPr>
  </w:style>
  <w:style w:type="character" w:styleId="afa">
    <w:name w:val="Placeholder Text"/>
    <w:basedOn w:val="a3"/>
    <w:uiPriority w:val="99"/>
    <w:unhideWhenUsed/>
    <w:rsid w:val="008F6504"/>
    <w:rPr>
      <w:color w:val="666666"/>
    </w:rPr>
  </w:style>
  <w:style w:type="paragraph" w:customStyle="1" w:styleId="afb">
    <w:name w:val="一级"/>
    <w:basedOn w:val="a2"/>
    <w:link w:val="afc"/>
    <w:qFormat/>
    <w:rsid w:val="006D07EB"/>
    <w:pPr>
      <w:spacing w:before="480" w:after="360"/>
      <w:jc w:val="center"/>
    </w:pPr>
    <w:rPr>
      <w:rFonts w:ascii="黑体" w:eastAsia="黑体" w:hAnsi="黑体"/>
      <w:sz w:val="32"/>
      <w:szCs w:val="32"/>
    </w:rPr>
  </w:style>
  <w:style w:type="character" w:customStyle="1" w:styleId="afc">
    <w:name w:val="一级 字符"/>
    <w:basedOn w:val="a3"/>
    <w:link w:val="afb"/>
    <w:rsid w:val="006D07EB"/>
    <w:rPr>
      <w:rFonts w:ascii="黑体" w:eastAsia="黑体" w:hAnsi="黑体"/>
      <w:kern w:val="2"/>
      <w:sz w:val="32"/>
      <w:szCs w:val="32"/>
    </w:rPr>
  </w:style>
  <w:style w:type="paragraph" w:customStyle="1" w:styleId="afd">
    <w:name w:val="二级"/>
    <w:basedOn w:val="af5"/>
    <w:link w:val="afe"/>
    <w:qFormat/>
    <w:rsid w:val="006D07EB"/>
    <w:pPr>
      <w:widowControl w:val="0"/>
      <w:spacing w:before="480" w:after="120" w:line="400" w:lineRule="exact"/>
      <w:ind w:firstLineChars="0" w:firstLine="0"/>
    </w:pPr>
    <w:rPr>
      <w:rFonts w:ascii="黑体" w:eastAsia="黑体"/>
      <w:spacing w:val="0"/>
      <w:sz w:val="28"/>
      <w:szCs w:val="28"/>
    </w:rPr>
  </w:style>
  <w:style w:type="character" w:customStyle="1" w:styleId="af6">
    <w:name w:val="段落 字符"/>
    <w:basedOn w:val="a3"/>
    <w:link w:val="af5"/>
    <w:rsid w:val="006D07EB"/>
    <w:rPr>
      <w:rFonts w:ascii="Times New Roman" w:hAnsi="Times New Roman"/>
      <w:spacing w:val="10"/>
      <w:sz w:val="24"/>
    </w:rPr>
  </w:style>
  <w:style w:type="character" w:customStyle="1" w:styleId="afe">
    <w:name w:val="二级 字符"/>
    <w:basedOn w:val="af6"/>
    <w:link w:val="afd"/>
    <w:rsid w:val="006D07EB"/>
    <w:rPr>
      <w:rFonts w:ascii="黑体" w:eastAsia="黑体" w:hAnsi="Times New Roman"/>
      <w:spacing w:val="10"/>
      <w:sz w:val="28"/>
      <w:szCs w:val="28"/>
    </w:rPr>
  </w:style>
  <w:style w:type="paragraph" w:customStyle="1" w:styleId="aff">
    <w:name w:val="三级"/>
    <w:basedOn w:val="af5"/>
    <w:link w:val="aff0"/>
    <w:qFormat/>
    <w:rsid w:val="006D07EB"/>
    <w:pPr>
      <w:widowControl w:val="0"/>
      <w:spacing w:before="240" w:after="120" w:line="400" w:lineRule="exact"/>
      <w:ind w:firstLineChars="0" w:firstLine="0"/>
    </w:pPr>
    <w:rPr>
      <w:rFonts w:ascii="黑体" w:eastAsia="黑体"/>
      <w:spacing w:val="0"/>
    </w:rPr>
  </w:style>
  <w:style w:type="character" w:customStyle="1" w:styleId="aff0">
    <w:name w:val="三级 字符"/>
    <w:basedOn w:val="af6"/>
    <w:link w:val="aff"/>
    <w:rsid w:val="006D07EB"/>
    <w:rPr>
      <w:rFonts w:ascii="黑体" w:eastAsia="黑体" w:hAnsi="Times New Roman"/>
      <w:spacing w:val="10"/>
      <w:sz w:val="24"/>
    </w:rPr>
  </w:style>
  <w:style w:type="character" w:customStyle="1" w:styleId="10">
    <w:name w:val="标题 1 字符"/>
    <w:basedOn w:val="a3"/>
    <w:link w:val="1"/>
    <w:uiPriority w:val="9"/>
    <w:rsid w:val="006D07EB"/>
    <w:rPr>
      <w:rFonts w:ascii="Times New Roman" w:hAnsi="Times New Roman"/>
      <w:b/>
      <w:bCs/>
      <w:kern w:val="44"/>
      <w:sz w:val="44"/>
      <w:szCs w:val="44"/>
    </w:rPr>
  </w:style>
  <w:style w:type="paragraph" w:styleId="TOC">
    <w:name w:val="TOC Heading"/>
    <w:basedOn w:val="1"/>
    <w:next w:val="a2"/>
    <w:uiPriority w:val="39"/>
    <w:unhideWhenUsed/>
    <w:qFormat/>
    <w:rsid w:val="006D07EB"/>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aff1">
    <w:name w:val="Normal (Web)"/>
    <w:basedOn w:val="a2"/>
    <w:uiPriority w:val="99"/>
    <w:semiHidden/>
    <w:unhideWhenUsed/>
    <w:rsid w:val="00B56BC1"/>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763674">
      <w:bodyDiv w:val="1"/>
      <w:marLeft w:val="0"/>
      <w:marRight w:val="0"/>
      <w:marTop w:val="0"/>
      <w:marBottom w:val="0"/>
      <w:divBdr>
        <w:top w:val="none" w:sz="0" w:space="0" w:color="auto"/>
        <w:left w:val="none" w:sz="0" w:space="0" w:color="auto"/>
        <w:bottom w:val="none" w:sz="0" w:space="0" w:color="auto"/>
        <w:right w:val="none" w:sz="0" w:space="0" w:color="auto"/>
      </w:divBdr>
    </w:div>
    <w:div w:id="2088334708">
      <w:bodyDiv w:val="1"/>
      <w:marLeft w:val="0"/>
      <w:marRight w:val="0"/>
      <w:marTop w:val="0"/>
      <w:marBottom w:val="0"/>
      <w:divBdr>
        <w:top w:val="none" w:sz="0" w:space="0" w:color="auto"/>
        <w:left w:val="none" w:sz="0" w:space="0" w:color="auto"/>
        <w:bottom w:val="none" w:sz="0" w:space="0" w:color="auto"/>
        <w:right w:val="none" w:sz="0" w:space="0" w:color="auto"/>
      </w:divBdr>
      <w:divsChild>
        <w:div w:id="1066487193">
          <w:marLeft w:val="0"/>
          <w:marRight w:val="0"/>
          <w:marTop w:val="0"/>
          <w:marBottom w:val="0"/>
          <w:divBdr>
            <w:top w:val="none" w:sz="0" w:space="0" w:color="auto"/>
            <w:left w:val="none" w:sz="0" w:space="0" w:color="auto"/>
            <w:bottom w:val="none" w:sz="0" w:space="0" w:color="auto"/>
            <w:right w:val="none" w:sz="0" w:space="0" w:color="auto"/>
          </w:divBdr>
        </w:div>
        <w:div w:id="403377079">
          <w:marLeft w:val="0"/>
          <w:marRight w:val="0"/>
          <w:marTop w:val="0"/>
          <w:marBottom w:val="0"/>
          <w:divBdr>
            <w:top w:val="none" w:sz="0" w:space="0" w:color="auto"/>
            <w:left w:val="none" w:sz="0" w:space="0" w:color="auto"/>
            <w:bottom w:val="none" w:sz="0" w:space="0" w:color="auto"/>
            <w:right w:val="none" w:sz="0" w:space="0" w:color="auto"/>
          </w:divBdr>
        </w:div>
      </w:divsChild>
    </w:div>
    <w:div w:id="21325075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99" Type="http://schemas.openxmlformats.org/officeDocument/2006/relationships/oleObject" Target="embeddings/oleObject142.bin"/><Relationship Id="rId21" Type="http://schemas.openxmlformats.org/officeDocument/2006/relationships/header" Target="header8.xml"/><Relationship Id="rId63" Type="http://schemas.openxmlformats.org/officeDocument/2006/relationships/oleObject" Target="embeddings/oleObject23.bin"/><Relationship Id="rId159" Type="http://schemas.openxmlformats.org/officeDocument/2006/relationships/oleObject" Target="embeddings/oleObject61.bin"/><Relationship Id="rId324" Type="http://schemas.openxmlformats.org/officeDocument/2006/relationships/theme" Target="theme/theme1.xml"/><Relationship Id="rId170" Type="http://schemas.openxmlformats.org/officeDocument/2006/relationships/oleObject" Target="embeddings/oleObject68.bin"/><Relationship Id="rId226" Type="http://schemas.openxmlformats.org/officeDocument/2006/relationships/oleObject" Target="embeddings/oleObject101.bin"/><Relationship Id="rId268" Type="http://schemas.openxmlformats.org/officeDocument/2006/relationships/oleObject" Target="embeddings/oleObject121.bin"/><Relationship Id="rId32" Type="http://schemas.openxmlformats.org/officeDocument/2006/relationships/oleObject" Target="embeddings/oleObject4.bin"/><Relationship Id="rId74" Type="http://schemas.openxmlformats.org/officeDocument/2006/relationships/oleObject" Target="embeddings/oleObject30.bin"/><Relationship Id="rId128" Type="http://schemas.openxmlformats.org/officeDocument/2006/relationships/oleObject" Target="embeddings/oleObject42.bin"/><Relationship Id="rId5" Type="http://schemas.openxmlformats.org/officeDocument/2006/relationships/settings" Target="settings.xml"/><Relationship Id="rId181" Type="http://schemas.openxmlformats.org/officeDocument/2006/relationships/oleObject" Target="embeddings/oleObject74.bin"/><Relationship Id="rId237" Type="http://schemas.openxmlformats.org/officeDocument/2006/relationships/image" Target="media/image108.wmf"/><Relationship Id="rId279" Type="http://schemas.openxmlformats.org/officeDocument/2006/relationships/oleObject" Target="embeddings/oleObject130.bin"/><Relationship Id="rId43" Type="http://schemas.openxmlformats.org/officeDocument/2006/relationships/oleObject" Target="embeddings/oleObject12.bin"/><Relationship Id="rId139" Type="http://schemas.openxmlformats.org/officeDocument/2006/relationships/oleObject" Target="embeddings/oleObject48.bin"/><Relationship Id="rId290" Type="http://schemas.openxmlformats.org/officeDocument/2006/relationships/image" Target="media/image133.wmf"/><Relationship Id="rId304" Type="http://schemas.openxmlformats.org/officeDocument/2006/relationships/image" Target="media/image136.wmf"/><Relationship Id="rId85" Type="http://schemas.openxmlformats.org/officeDocument/2006/relationships/image" Target="media/image31.wmf"/><Relationship Id="rId150" Type="http://schemas.openxmlformats.org/officeDocument/2006/relationships/oleObject" Target="embeddings/oleObject56.bin"/><Relationship Id="rId192" Type="http://schemas.openxmlformats.org/officeDocument/2006/relationships/oleObject" Target="embeddings/oleObject81.bin"/><Relationship Id="rId206" Type="http://schemas.openxmlformats.org/officeDocument/2006/relationships/image" Target="media/image95.wmf"/><Relationship Id="rId248" Type="http://schemas.openxmlformats.org/officeDocument/2006/relationships/image" Target="media/image115.png"/><Relationship Id="rId12" Type="http://schemas.openxmlformats.org/officeDocument/2006/relationships/header" Target="header3.xml"/><Relationship Id="rId108" Type="http://schemas.openxmlformats.org/officeDocument/2006/relationships/oleObject" Target="embeddings/oleObject34.bin"/><Relationship Id="rId315" Type="http://schemas.openxmlformats.org/officeDocument/2006/relationships/image" Target="media/image142.png"/><Relationship Id="rId54" Type="http://schemas.openxmlformats.org/officeDocument/2006/relationships/image" Target="media/image13.wmf"/><Relationship Id="rId96" Type="http://schemas.openxmlformats.org/officeDocument/2006/relationships/image" Target="media/image40.wmf"/><Relationship Id="rId161" Type="http://schemas.openxmlformats.org/officeDocument/2006/relationships/oleObject" Target="embeddings/oleObject62.bin"/><Relationship Id="rId217" Type="http://schemas.openxmlformats.org/officeDocument/2006/relationships/oleObject" Target="embeddings/oleObject95.bin"/><Relationship Id="rId259" Type="http://schemas.openxmlformats.org/officeDocument/2006/relationships/oleObject" Target="embeddings/oleObject116.bin"/><Relationship Id="rId23" Type="http://schemas.openxmlformats.org/officeDocument/2006/relationships/header" Target="header9.xml"/><Relationship Id="rId119" Type="http://schemas.openxmlformats.org/officeDocument/2006/relationships/image" Target="media/image58.png"/><Relationship Id="rId270" Type="http://schemas.openxmlformats.org/officeDocument/2006/relationships/oleObject" Target="embeddings/oleObject123.bin"/><Relationship Id="rId65" Type="http://schemas.openxmlformats.org/officeDocument/2006/relationships/oleObject" Target="embeddings/oleObject24.bin"/><Relationship Id="rId130" Type="http://schemas.openxmlformats.org/officeDocument/2006/relationships/oleObject" Target="embeddings/oleObject43.bin"/><Relationship Id="rId172" Type="http://schemas.openxmlformats.org/officeDocument/2006/relationships/image" Target="media/image81.wmf"/><Relationship Id="rId228" Type="http://schemas.openxmlformats.org/officeDocument/2006/relationships/oleObject" Target="embeddings/oleObject102.bin"/><Relationship Id="rId281" Type="http://schemas.openxmlformats.org/officeDocument/2006/relationships/image" Target="media/image127.png"/><Relationship Id="rId34" Type="http://schemas.openxmlformats.org/officeDocument/2006/relationships/oleObject" Target="embeddings/oleObject5.bin"/><Relationship Id="rId55" Type="http://schemas.openxmlformats.org/officeDocument/2006/relationships/oleObject" Target="embeddings/oleObject19.bin"/><Relationship Id="rId76" Type="http://schemas.openxmlformats.org/officeDocument/2006/relationships/oleObject" Target="embeddings/oleObject31.bin"/><Relationship Id="rId97" Type="http://schemas.openxmlformats.org/officeDocument/2006/relationships/image" Target="media/image41.wmf"/><Relationship Id="rId120" Type="http://schemas.openxmlformats.org/officeDocument/2006/relationships/image" Target="media/image59.wmf"/><Relationship Id="rId141" Type="http://schemas.openxmlformats.org/officeDocument/2006/relationships/image" Target="media/image69.wmf"/><Relationship Id="rId7" Type="http://schemas.openxmlformats.org/officeDocument/2006/relationships/footnotes" Target="footnotes.xml"/><Relationship Id="rId162" Type="http://schemas.openxmlformats.org/officeDocument/2006/relationships/oleObject" Target="embeddings/oleObject63.bin"/><Relationship Id="rId183" Type="http://schemas.openxmlformats.org/officeDocument/2006/relationships/oleObject" Target="embeddings/oleObject75.bin"/><Relationship Id="rId218" Type="http://schemas.openxmlformats.org/officeDocument/2006/relationships/oleObject" Target="embeddings/oleObject96.bin"/><Relationship Id="rId239" Type="http://schemas.openxmlformats.org/officeDocument/2006/relationships/image" Target="media/image109.png"/><Relationship Id="rId250" Type="http://schemas.openxmlformats.org/officeDocument/2006/relationships/oleObject" Target="embeddings/oleObject111.bin"/><Relationship Id="rId271" Type="http://schemas.openxmlformats.org/officeDocument/2006/relationships/oleObject" Target="embeddings/oleObject124.bin"/><Relationship Id="rId292" Type="http://schemas.openxmlformats.org/officeDocument/2006/relationships/oleObject" Target="embeddings/oleObject136.bin"/><Relationship Id="rId306" Type="http://schemas.openxmlformats.org/officeDocument/2006/relationships/image" Target="media/image137.wmf"/><Relationship Id="rId24" Type="http://schemas.openxmlformats.org/officeDocument/2006/relationships/header" Target="header10.xml"/><Relationship Id="rId45" Type="http://schemas.openxmlformats.org/officeDocument/2006/relationships/oleObject" Target="embeddings/oleObject14.bin"/><Relationship Id="rId66" Type="http://schemas.openxmlformats.org/officeDocument/2006/relationships/image" Target="media/image19.wmf"/><Relationship Id="rId87" Type="http://schemas.openxmlformats.org/officeDocument/2006/relationships/image" Target="media/image33.wmf"/><Relationship Id="rId110" Type="http://schemas.openxmlformats.org/officeDocument/2006/relationships/oleObject" Target="embeddings/oleObject35.bin"/><Relationship Id="rId131" Type="http://schemas.openxmlformats.org/officeDocument/2006/relationships/image" Target="media/image65.wmf"/><Relationship Id="rId152" Type="http://schemas.openxmlformats.org/officeDocument/2006/relationships/image" Target="media/image73.wmf"/><Relationship Id="rId173" Type="http://schemas.openxmlformats.org/officeDocument/2006/relationships/oleObject" Target="embeddings/oleObject69.bin"/><Relationship Id="rId194" Type="http://schemas.openxmlformats.org/officeDocument/2006/relationships/image" Target="media/image89.wmf"/><Relationship Id="rId208" Type="http://schemas.openxmlformats.org/officeDocument/2006/relationships/image" Target="media/image96.wmf"/><Relationship Id="rId229" Type="http://schemas.openxmlformats.org/officeDocument/2006/relationships/image" Target="media/image104.wmf"/><Relationship Id="rId240" Type="http://schemas.openxmlformats.org/officeDocument/2006/relationships/image" Target="media/image110.wmf"/><Relationship Id="rId261" Type="http://schemas.openxmlformats.org/officeDocument/2006/relationships/image" Target="media/image121.wmf"/><Relationship Id="rId14" Type="http://schemas.openxmlformats.org/officeDocument/2006/relationships/header" Target="header4.xml"/><Relationship Id="rId35" Type="http://schemas.openxmlformats.org/officeDocument/2006/relationships/image" Target="media/image7.wmf"/><Relationship Id="rId56" Type="http://schemas.openxmlformats.org/officeDocument/2006/relationships/image" Target="media/image14.wmf"/><Relationship Id="rId77" Type="http://schemas.openxmlformats.org/officeDocument/2006/relationships/image" Target="media/image23.wmf"/><Relationship Id="rId100" Type="http://schemas.openxmlformats.org/officeDocument/2006/relationships/image" Target="media/image44.wmf"/><Relationship Id="rId282" Type="http://schemas.openxmlformats.org/officeDocument/2006/relationships/image" Target="media/image128.wmf"/><Relationship Id="rId317" Type="http://schemas.openxmlformats.org/officeDocument/2006/relationships/image" Target="media/image144.png"/><Relationship Id="rId8" Type="http://schemas.openxmlformats.org/officeDocument/2006/relationships/endnotes" Target="endnotes.xml"/><Relationship Id="rId98" Type="http://schemas.openxmlformats.org/officeDocument/2006/relationships/image" Target="media/image42.wmf"/><Relationship Id="rId121" Type="http://schemas.openxmlformats.org/officeDocument/2006/relationships/oleObject" Target="embeddings/oleObject39.bin"/><Relationship Id="rId142" Type="http://schemas.openxmlformats.org/officeDocument/2006/relationships/oleObject" Target="embeddings/oleObject50.bin"/><Relationship Id="rId163" Type="http://schemas.openxmlformats.org/officeDocument/2006/relationships/image" Target="media/image77.wmf"/><Relationship Id="rId184" Type="http://schemas.openxmlformats.org/officeDocument/2006/relationships/oleObject" Target="embeddings/oleObject76.bin"/><Relationship Id="rId219" Type="http://schemas.openxmlformats.org/officeDocument/2006/relationships/oleObject" Target="embeddings/oleObject97.bin"/><Relationship Id="rId230" Type="http://schemas.openxmlformats.org/officeDocument/2006/relationships/oleObject" Target="embeddings/oleObject103.bin"/><Relationship Id="rId251" Type="http://schemas.openxmlformats.org/officeDocument/2006/relationships/image" Target="media/image117.png"/><Relationship Id="rId25" Type="http://schemas.openxmlformats.org/officeDocument/2006/relationships/image" Target="media/image2.wmf"/><Relationship Id="rId46" Type="http://schemas.openxmlformats.org/officeDocument/2006/relationships/image" Target="media/image9.wmf"/><Relationship Id="rId67" Type="http://schemas.openxmlformats.org/officeDocument/2006/relationships/oleObject" Target="embeddings/oleObject25.bin"/><Relationship Id="rId272" Type="http://schemas.openxmlformats.org/officeDocument/2006/relationships/image" Target="media/image125.wmf"/><Relationship Id="rId293" Type="http://schemas.openxmlformats.org/officeDocument/2006/relationships/oleObject" Target="embeddings/oleObject137.bin"/><Relationship Id="rId307" Type="http://schemas.openxmlformats.org/officeDocument/2006/relationships/oleObject" Target="embeddings/oleObject147.bin"/><Relationship Id="rId88" Type="http://schemas.openxmlformats.org/officeDocument/2006/relationships/image" Target="media/image34.wmf"/><Relationship Id="rId111" Type="http://schemas.openxmlformats.org/officeDocument/2006/relationships/image" Target="media/image53.wmf"/><Relationship Id="rId132" Type="http://schemas.openxmlformats.org/officeDocument/2006/relationships/oleObject" Target="embeddings/oleObject44.bin"/><Relationship Id="rId153" Type="http://schemas.openxmlformats.org/officeDocument/2006/relationships/oleObject" Target="embeddings/oleObject57.bin"/><Relationship Id="rId174" Type="http://schemas.openxmlformats.org/officeDocument/2006/relationships/oleObject" Target="embeddings/oleObject70.bin"/><Relationship Id="rId195" Type="http://schemas.openxmlformats.org/officeDocument/2006/relationships/oleObject" Target="embeddings/oleObject83.bin"/><Relationship Id="rId209" Type="http://schemas.openxmlformats.org/officeDocument/2006/relationships/oleObject" Target="embeddings/oleObject90.bin"/><Relationship Id="rId220" Type="http://schemas.openxmlformats.org/officeDocument/2006/relationships/oleObject" Target="embeddings/oleObject98.bin"/><Relationship Id="rId241" Type="http://schemas.openxmlformats.org/officeDocument/2006/relationships/oleObject" Target="embeddings/oleObject108.bin"/><Relationship Id="rId15" Type="http://schemas.openxmlformats.org/officeDocument/2006/relationships/header" Target="header5.xml"/><Relationship Id="rId36" Type="http://schemas.openxmlformats.org/officeDocument/2006/relationships/oleObject" Target="embeddings/oleObject6.bin"/><Relationship Id="rId57" Type="http://schemas.openxmlformats.org/officeDocument/2006/relationships/oleObject" Target="embeddings/oleObject20.bin"/><Relationship Id="rId262" Type="http://schemas.openxmlformats.org/officeDocument/2006/relationships/oleObject" Target="embeddings/oleObject118.bin"/><Relationship Id="rId283" Type="http://schemas.openxmlformats.org/officeDocument/2006/relationships/oleObject" Target="embeddings/oleObject132.bin"/><Relationship Id="rId318" Type="http://schemas.openxmlformats.org/officeDocument/2006/relationships/header" Target="header11.xml"/><Relationship Id="rId78" Type="http://schemas.openxmlformats.org/officeDocument/2006/relationships/image" Target="media/image24.wmf"/><Relationship Id="rId99" Type="http://schemas.openxmlformats.org/officeDocument/2006/relationships/image" Target="media/image43.wmf"/><Relationship Id="rId101" Type="http://schemas.openxmlformats.org/officeDocument/2006/relationships/image" Target="media/image45.wmf"/><Relationship Id="rId122" Type="http://schemas.openxmlformats.org/officeDocument/2006/relationships/image" Target="media/image60.wmf"/><Relationship Id="rId143" Type="http://schemas.openxmlformats.org/officeDocument/2006/relationships/image" Target="media/image70.wmf"/><Relationship Id="rId164" Type="http://schemas.openxmlformats.org/officeDocument/2006/relationships/oleObject" Target="embeddings/oleObject64.bin"/><Relationship Id="rId185" Type="http://schemas.openxmlformats.org/officeDocument/2006/relationships/image" Target="media/image86.png"/><Relationship Id="rId9" Type="http://schemas.openxmlformats.org/officeDocument/2006/relationships/image" Target="media/image1.png"/><Relationship Id="rId210" Type="http://schemas.openxmlformats.org/officeDocument/2006/relationships/image" Target="media/image97.wmf"/><Relationship Id="rId26" Type="http://schemas.openxmlformats.org/officeDocument/2006/relationships/oleObject" Target="embeddings/oleObject1.bin"/><Relationship Id="rId231" Type="http://schemas.openxmlformats.org/officeDocument/2006/relationships/image" Target="media/image105.wmf"/><Relationship Id="rId252" Type="http://schemas.openxmlformats.org/officeDocument/2006/relationships/image" Target="media/image118.wmf"/><Relationship Id="rId273" Type="http://schemas.openxmlformats.org/officeDocument/2006/relationships/oleObject" Target="embeddings/oleObject125.bin"/><Relationship Id="rId294" Type="http://schemas.openxmlformats.org/officeDocument/2006/relationships/oleObject" Target="embeddings/oleObject138.bin"/><Relationship Id="rId308" Type="http://schemas.openxmlformats.org/officeDocument/2006/relationships/image" Target="media/image138.wmf"/><Relationship Id="rId47" Type="http://schemas.openxmlformats.org/officeDocument/2006/relationships/oleObject" Target="embeddings/oleObject15.bin"/><Relationship Id="rId68" Type="http://schemas.openxmlformats.org/officeDocument/2006/relationships/oleObject" Target="embeddings/oleObject26.bin"/><Relationship Id="rId89" Type="http://schemas.openxmlformats.org/officeDocument/2006/relationships/image" Target="media/image35.wmf"/><Relationship Id="rId112" Type="http://schemas.openxmlformats.org/officeDocument/2006/relationships/oleObject" Target="embeddings/oleObject36.bin"/><Relationship Id="rId133" Type="http://schemas.openxmlformats.org/officeDocument/2006/relationships/image" Target="media/image66.wmf"/><Relationship Id="rId154" Type="http://schemas.openxmlformats.org/officeDocument/2006/relationships/image" Target="media/image74.png"/><Relationship Id="rId175" Type="http://schemas.openxmlformats.org/officeDocument/2006/relationships/image" Target="media/image82.png"/><Relationship Id="rId196" Type="http://schemas.openxmlformats.org/officeDocument/2006/relationships/image" Target="media/image90.wmf"/><Relationship Id="rId200" Type="http://schemas.openxmlformats.org/officeDocument/2006/relationships/image" Target="media/image92.wmf"/><Relationship Id="rId16" Type="http://schemas.openxmlformats.org/officeDocument/2006/relationships/footer" Target="footer2.xml"/><Relationship Id="rId221" Type="http://schemas.openxmlformats.org/officeDocument/2006/relationships/image" Target="media/image100.wmf"/><Relationship Id="rId242" Type="http://schemas.openxmlformats.org/officeDocument/2006/relationships/image" Target="media/image111.png"/><Relationship Id="rId263" Type="http://schemas.openxmlformats.org/officeDocument/2006/relationships/image" Target="media/image122.wmf"/><Relationship Id="rId284" Type="http://schemas.openxmlformats.org/officeDocument/2006/relationships/image" Target="media/image129.png"/><Relationship Id="rId319" Type="http://schemas.openxmlformats.org/officeDocument/2006/relationships/header" Target="header12.xml"/><Relationship Id="rId37" Type="http://schemas.openxmlformats.org/officeDocument/2006/relationships/oleObject" Target="embeddings/oleObject7.bin"/><Relationship Id="rId58" Type="http://schemas.openxmlformats.org/officeDocument/2006/relationships/image" Target="media/image15.wmf"/><Relationship Id="rId79" Type="http://schemas.openxmlformats.org/officeDocument/2006/relationships/image" Target="media/image25.wmf"/><Relationship Id="rId102" Type="http://schemas.openxmlformats.org/officeDocument/2006/relationships/image" Target="media/image46.wmf"/><Relationship Id="rId123" Type="http://schemas.openxmlformats.org/officeDocument/2006/relationships/oleObject" Target="embeddings/oleObject40.bin"/><Relationship Id="rId144" Type="http://schemas.openxmlformats.org/officeDocument/2006/relationships/oleObject" Target="embeddings/oleObject51.bin"/><Relationship Id="rId90" Type="http://schemas.openxmlformats.org/officeDocument/2006/relationships/oleObject" Target="embeddings/oleObject32.bin"/><Relationship Id="rId165" Type="http://schemas.openxmlformats.org/officeDocument/2006/relationships/oleObject" Target="embeddings/oleObject65.bin"/><Relationship Id="rId186" Type="http://schemas.openxmlformats.org/officeDocument/2006/relationships/oleObject" Target="embeddings/oleObject77.bin"/><Relationship Id="rId211" Type="http://schemas.openxmlformats.org/officeDocument/2006/relationships/oleObject" Target="embeddings/oleObject91.bin"/><Relationship Id="rId232" Type="http://schemas.openxmlformats.org/officeDocument/2006/relationships/oleObject" Target="embeddings/oleObject104.bin"/><Relationship Id="rId253" Type="http://schemas.openxmlformats.org/officeDocument/2006/relationships/oleObject" Target="embeddings/oleObject112.bin"/><Relationship Id="rId274" Type="http://schemas.openxmlformats.org/officeDocument/2006/relationships/oleObject" Target="embeddings/oleObject126.bin"/><Relationship Id="rId295" Type="http://schemas.openxmlformats.org/officeDocument/2006/relationships/oleObject" Target="embeddings/oleObject139.bin"/><Relationship Id="rId309" Type="http://schemas.openxmlformats.org/officeDocument/2006/relationships/oleObject" Target="embeddings/oleObject148.bin"/><Relationship Id="rId27" Type="http://schemas.openxmlformats.org/officeDocument/2006/relationships/image" Target="media/image3.wmf"/><Relationship Id="rId48" Type="http://schemas.openxmlformats.org/officeDocument/2006/relationships/image" Target="media/image10.wmf"/><Relationship Id="rId69" Type="http://schemas.openxmlformats.org/officeDocument/2006/relationships/oleObject" Target="embeddings/oleObject27.bin"/><Relationship Id="rId113" Type="http://schemas.openxmlformats.org/officeDocument/2006/relationships/image" Target="media/image54.png"/><Relationship Id="rId134" Type="http://schemas.openxmlformats.org/officeDocument/2006/relationships/oleObject" Target="embeddings/oleObject45.bin"/><Relationship Id="rId320" Type="http://schemas.openxmlformats.org/officeDocument/2006/relationships/footer" Target="footer6.xml"/><Relationship Id="rId80" Type="http://schemas.openxmlformats.org/officeDocument/2006/relationships/image" Target="media/image26.wmf"/><Relationship Id="rId155" Type="http://schemas.openxmlformats.org/officeDocument/2006/relationships/oleObject" Target="embeddings/oleObject58.bin"/><Relationship Id="rId176" Type="http://schemas.openxmlformats.org/officeDocument/2006/relationships/oleObject" Target="embeddings/oleObject71.bin"/><Relationship Id="rId197" Type="http://schemas.openxmlformats.org/officeDocument/2006/relationships/oleObject" Target="embeddings/oleObject84.bin"/><Relationship Id="rId201" Type="http://schemas.openxmlformats.org/officeDocument/2006/relationships/oleObject" Target="embeddings/oleObject86.bin"/><Relationship Id="rId222" Type="http://schemas.openxmlformats.org/officeDocument/2006/relationships/oleObject" Target="embeddings/oleObject99.bin"/><Relationship Id="rId243" Type="http://schemas.openxmlformats.org/officeDocument/2006/relationships/image" Target="media/image112.wmf"/><Relationship Id="rId264" Type="http://schemas.openxmlformats.org/officeDocument/2006/relationships/oleObject" Target="embeddings/oleObject119.bin"/><Relationship Id="rId285" Type="http://schemas.openxmlformats.org/officeDocument/2006/relationships/image" Target="media/image130.wmf"/><Relationship Id="rId17" Type="http://schemas.openxmlformats.org/officeDocument/2006/relationships/header" Target="header6.xml"/><Relationship Id="rId38" Type="http://schemas.openxmlformats.org/officeDocument/2006/relationships/oleObject" Target="embeddings/oleObject8.bin"/><Relationship Id="rId59" Type="http://schemas.openxmlformats.org/officeDocument/2006/relationships/oleObject" Target="embeddings/oleObject21.bin"/><Relationship Id="rId103" Type="http://schemas.openxmlformats.org/officeDocument/2006/relationships/image" Target="media/image47.wmf"/><Relationship Id="rId124" Type="http://schemas.openxmlformats.org/officeDocument/2006/relationships/image" Target="media/image61.wmf"/><Relationship Id="rId310" Type="http://schemas.openxmlformats.org/officeDocument/2006/relationships/oleObject" Target="embeddings/oleObject149.bin"/><Relationship Id="rId70" Type="http://schemas.openxmlformats.org/officeDocument/2006/relationships/image" Target="media/image20.wmf"/><Relationship Id="rId91" Type="http://schemas.openxmlformats.org/officeDocument/2006/relationships/image" Target="media/image36.wmf"/><Relationship Id="rId145" Type="http://schemas.openxmlformats.org/officeDocument/2006/relationships/image" Target="media/image71.wmf"/><Relationship Id="rId166" Type="http://schemas.openxmlformats.org/officeDocument/2006/relationships/oleObject" Target="embeddings/oleObject66.bin"/><Relationship Id="rId187" Type="http://schemas.openxmlformats.org/officeDocument/2006/relationships/oleObject" Target="embeddings/oleObject78.bin"/><Relationship Id="rId1" Type="http://schemas.openxmlformats.org/officeDocument/2006/relationships/customXml" Target="../customXml/item1.xml"/><Relationship Id="rId212" Type="http://schemas.openxmlformats.org/officeDocument/2006/relationships/oleObject" Target="embeddings/oleObject92.bin"/><Relationship Id="rId233" Type="http://schemas.openxmlformats.org/officeDocument/2006/relationships/image" Target="media/image106.wmf"/><Relationship Id="rId254" Type="http://schemas.openxmlformats.org/officeDocument/2006/relationships/oleObject" Target="embeddings/oleObject113.bin"/><Relationship Id="rId28" Type="http://schemas.openxmlformats.org/officeDocument/2006/relationships/oleObject" Target="embeddings/oleObject2.bin"/><Relationship Id="rId49" Type="http://schemas.openxmlformats.org/officeDocument/2006/relationships/oleObject" Target="embeddings/oleObject16.bin"/><Relationship Id="rId114" Type="http://schemas.openxmlformats.org/officeDocument/2006/relationships/image" Target="media/image55.wmf"/><Relationship Id="rId275" Type="http://schemas.openxmlformats.org/officeDocument/2006/relationships/oleObject" Target="embeddings/oleObject127.bin"/><Relationship Id="rId296" Type="http://schemas.openxmlformats.org/officeDocument/2006/relationships/image" Target="media/image134.wmf"/><Relationship Id="rId300" Type="http://schemas.openxmlformats.org/officeDocument/2006/relationships/image" Target="media/image135.wmf"/><Relationship Id="rId60" Type="http://schemas.openxmlformats.org/officeDocument/2006/relationships/image" Target="media/image16.wmf"/><Relationship Id="rId81" Type="http://schemas.openxmlformats.org/officeDocument/2006/relationships/image" Target="media/image27.wmf"/><Relationship Id="rId135" Type="http://schemas.openxmlformats.org/officeDocument/2006/relationships/image" Target="media/image67.wmf"/><Relationship Id="rId156" Type="http://schemas.openxmlformats.org/officeDocument/2006/relationships/oleObject" Target="embeddings/oleObject59.bin"/><Relationship Id="rId177" Type="http://schemas.openxmlformats.org/officeDocument/2006/relationships/oleObject" Target="embeddings/oleObject72.bin"/><Relationship Id="rId198" Type="http://schemas.openxmlformats.org/officeDocument/2006/relationships/image" Target="media/image91.wmf"/><Relationship Id="rId321" Type="http://schemas.openxmlformats.org/officeDocument/2006/relationships/header" Target="header13.xml"/><Relationship Id="rId202" Type="http://schemas.openxmlformats.org/officeDocument/2006/relationships/image" Target="media/image93.wmf"/><Relationship Id="rId223" Type="http://schemas.openxmlformats.org/officeDocument/2006/relationships/image" Target="media/image101.wmf"/><Relationship Id="rId244" Type="http://schemas.openxmlformats.org/officeDocument/2006/relationships/oleObject" Target="embeddings/oleObject109.bin"/><Relationship Id="rId18" Type="http://schemas.openxmlformats.org/officeDocument/2006/relationships/header" Target="header7.xml"/><Relationship Id="rId39" Type="http://schemas.openxmlformats.org/officeDocument/2006/relationships/oleObject" Target="embeddings/oleObject9.bin"/><Relationship Id="rId265" Type="http://schemas.openxmlformats.org/officeDocument/2006/relationships/image" Target="media/image123.wmf"/><Relationship Id="rId286" Type="http://schemas.openxmlformats.org/officeDocument/2006/relationships/oleObject" Target="embeddings/oleObject133.bin"/><Relationship Id="rId50" Type="http://schemas.openxmlformats.org/officeDocument/2006/relationships/image" Target="media/image11.wmf"/><Relationship Id="rId104" Type="http://schemas.openxmlformats.org/officeDocument/2006/relationships/image" Target="media/image48.wmf"/><Relationship Id="rId125" Type="http://schemas.openxmlformats.org/officeDocument/2006/relationships/image" Target="media/image62.wmf"/><Relationship Id="rId146" Type="http://schemas.openxmlformats.org/officeDocument/2006/relationships/oleObject" Target="embeddings/oleObject52.bin"/><Relationship Id="rId167" Type="http://schemas.openxmlformats.org/officeDocument/2006/relationships/image" Target="media/image78.wmf"/><Relationship Id="rId188" Type="http://schemas.openxmlformats.org/officeDocument/2006/relationships/image" Target="media/image87.png"/><Relationship Id="rId311" Type="http://schemas.openxmlformats.org/officeDocument/2006/relationships/image" Target="media/image139.emf"/><Relationship Id="rId71" Type="http://schemas.openxmlformats.org/officeDocument/2006/relationships/oleObject" Target="embeddings/oleObject28.bin"/><Relationship Id="rId92" Type="http://schemas.openxmlformats.org/officeDocument/2006/relationships/oleObject" Target="embeddings/oleObject33.bin"/><Relationship Id="rId213" Type="http://schemas.openxmlformats.org/officeDocument/2006/relationships/image" Target="media/image98.wmf"/><Relationship Id="rId234" Type="http://schemas.openxmlformats.org/officeDocument/2006/relationships/oleObject" Target="embeddings/oleObject105.bin"/><Relationship Id="rId2" Type="http://schemas.openxmlformats.org/officeDocument/2006/relationships/customXml" Target="../customXml/item2.xml"/><Relationship Id="rId29" Type="http://schemas.openxmlformats.org/officeDocument/2006/relationships/image" Target="media/image4.wmf"/><Relationship Id="rId255" Type="http://schemas.openxmlformats.org/officeDocument/2006/relationships/image" Target="media/image119.wmf"/><Relationship Id="rId276" Type="http://schemas.openxmlformats.org/officeDocument/2006/relationships/image" Target="media/image126.wmf"/><Relationship Id="rId297" Type="http://schemas.openxmlformats.org/officeDocument/2006/relationships/oleObject" Target="embeddings/oleObject140.bin"/><Relationship Id="rId40" Type="http://schemas.openxmlformats.org/officeDocument/2006/relationships/oleObject" Target="embeddings/oleObject10.bin"/><Relationship Id="rId115" Type="http://schemas.openxmlformats.org/officeDocument/2006/relationships/oleObject" Target="embeddings/oleObject37.bin"/><Relationship Id="rId136" Type="http://schemas.openxmlformats.org/officeDocument/2006/relationships/oleObject" Target="embeddings/oleObject46.bin"/><Relationship Id="rId157" Type="http://schemas.openxmlformats.org/officeDocument/2006/relationships/image" Target="media/image75.wmf"/><Relationship Id="rId178" Type="http://schemas.openxmlformats.org/officeDocument/2006/relationships/image" Target="media/image83.wmf"/><Relationship Id="rId301" Type="http://schemas.openxmlformats.org/officeDocument/2006/relationships/oleObject" Target="embeddings/oleObject143.bin"/><Relationship Id="rId322" Type="http://schemas.openxmlformats.org/officeDocument/2006/relationships/header" Target="header14.xml"/><Relationship Id="rId61" Type="http://schemas.openxmlformats.org/officeDocument/2006/relationships/oleObject" Target="embeddings/oleObject22.bin"/><Relationship Id="rId82" Type="http://schemas.openxmlformats.org/officeDocument/2006/relationships/image" Target="media/image28.wmf"/><Relationship Id="rId199" Type="http://schemas.openxmlformats.org/officeDocument/2006/relationships/oleObject" Target="embeddings/oleObject85.bin"/><Relationship Id="rId203" Type="http://schemas.openxmlformats.org/officeDocument/2006/relationships/oleObject" Target="embeddings/oleObject87.bin"/><Relationship Id="rId19" Type="http://schemas.openxmlformats.org/officeDocument/2006/relationships/footer" Target="footer3.xml"/><Relationship Id="rId224" Type="http://schemas.openxmlformats.org/officeDocument/2006/relationships/oleObject" Target="embeddings/oleObject100.bin"/><Relationship Id="rId245" Type="http://schemas.openxmlformats.org/officeDocument/2006/relationships/image" Target="media/image113.png"/><Relationship Id="rId266" Type="http://schemas.openxmlformats.org/officeDocument/2006/relationships/oleObject" Target="embeddings/oleObject120.bin"/><Relationship Id="rId287" Type="http://schemas.openxmlformats.org/officeDocument/2006/relationships/image" Target="media/image131.png"/><Relationship Id="rId30" Type="http://schemas.openxmlformats.org/officeDocument/2006/relationships/oleObject" Target="embeddings/oleObject3.bin"/><Relationship Id="rId105" Type="http://schemas.openxmlformats.org/officeDocument/2006/relationships/image" Target="media/image49.wmf"/><Relationship Id="rId126" Type="http://schemas.openxmlformats.org/officeDocument/2006/relationships/oleObject" Target="embeddings/oleObject41.bin"/><Relationship Id="rId147" Type="http://schemas.openxmlformats.org/officeDocument/2006/relationships/oleObject" Target="embeddings/oleObject53.bin"/><Relationship Id="rId168" Type="http://schemas.openxmlformats.org/officeDocument/2006/relationships/oleObject" Target="embeddings/oleObject67.bin"/><Relationship Id="rId312" Type="http://schemas.openxmlformats.org/officeDocument/2006/relationships/oleObject" Target="embeddings/oleObject150.bin"/><Relationship Id="rId51" Type="http://schemas.openxmlformats.org/officeDocument/2006/relationships/oleObject" Target="embeddings/oleObject17.bin"/><Relationship Id="rId72" Type="http://schemas.openxmlformats.org/officeDocument/2006/relationships/image" Target="media/image21.wmf"/><Relationship Id="rId93" Type="http://schemas.openxmlformats.org/officeDocument/2006/relationships/image" Target="media/image37.wmf"/><Relationship Id="rId189" Type="http://schemas.openxmlformats.org/officeDocument/2006/relationships/oleObject" Target="embeddings/oleObject79.bin"/><Relationship Id="rId3" Type="http://schemas.openxmlformats.org/officeDocument/2006/relationships/numbering" Target="numbering.xml"/><Relationship Id="rId214" Type="http://schemas.openxmlformats.org/officeDocument/2006/relationships/oleObject" Target="embeddings/oleObject93.bin"/><Relationship Id="rId235" Type="http://schemas.openxmlformats.org/officeDocument/2006/relationships/image" Target="media/image107.wmf"/><Relationship Id="rId256" Type="http://schemas.openxmlformats.org/officeDocument/2006/relationships/oleObject" Target="embeddings/oleObject114.bin"/><Relationship Id="rId277" Type="http://schemas.openxmlformats.org/officeDocument/2006/relationships/oleObject" Target="embeddings/oleObject128.bin"/><Relationship Id="rId298" Type="http://schemas.openxmlformats.org/officeDocument/2006/relationships/oleObject" Target="embeddings/oleObject141.bin"/><Relationship Id="rId116" Type="http://schemas.openxmlformats.org/officeDocument/2006/relationships/image" Target="media/image56.png"/><Relationship Id="rId137" Type="http://schemas.openxmlformats.org/officeDocument/2006/relationships/image" Target="media/image68.wmf"/><Relationship Id="rId158" Type="http://schemas.openxmlformats.org/officeDocument/2006/relationships/oleObject" Target="embeddings/oleObject60.bin"/><Relationship Id="rId302" Type="http://schemas.openxmlformats.org/officeDocument/2006/relationships/oleObject" Target="embeddings/oleObject144.bin"/><Relationship Id="rId323"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oleObject" Target="embeddings/oleObject11.bin"/><Relationship Id="rId62" Type="http://schemas.openxmlformats.org/officeDocument/2006/relationships/image" Target="media/image17.wmf"/><Relationship Id="rId83" Type="http://schemas.openxmlformats.org/officeDocument/2006/relationships/image" Target="media/image29.wmf"/><Relationship Id="rId179" Type="http://schemas.openxmlformats.org/officeDocument/2006/relationships/oleObject" Target="embeddings/oleObject73.bin"/><Relationship Id="rId190" Type="http://schemas.openxmlformats.org/officeDocument/2006/relationships/oleObject" Target="embeddings/oleObject80.bin"/><Relationship Id="rId204" Type="http://schemas.openxmlformats.org/officeDocument/2006/relationships/image" Target="media/image94.wmf"/><Relationship Id="rId225" Type="http://schemas.openxmlformats.org/officeDocument/2006/relationships/image" Target="media/image102.wmf"/><Relationship Id="rId246" Type="http://schemas.openxmlformats.org/officeDocument/2006/relationships/image" Target="media/image114.wmf"/><Relationship Id="rId267" Type="http://schemas.openxmlformats.org/officeDocument/2006/relationships/image" Target="media/image124.wmf"/><Relationship Id="rId288" Type="http://schemas.openxmlformats.org/officeDocument/2006/relationships/image" Target="media/image132.wmf"/><Relationship Id="rId106" Type="http://schemas.openxmlformats.org/officeDocument/2006/relationships/image" Target="media/image50.wmf"/><Relationship Id="rId127" Type="http://schemas.openxmlformats.org/officeDocument/2006/relationships/image" Target="media/image63.wmf"/><Relationship Id="rId313" Type="http://schemas.openxmlformats.org/officeDocument/2006/relationships/image" Target="media/image140.wmf"/><Relationship Id="rId10" Type="http://schemas.openxmlformats.org/officeDocument/2006/relationships/header" Target="header1.xml"/><Relationship Id="rId31" Type="http://schemas.openxmlformats.org/officeDocument/2006/relationships/image" Target="media/image5.wmf"/><Relationship Id="rId52" Type="http://schemas.openxmlformats.org/officeDocument/2006/relationships/image" Target="media/image12.wmf"/><Relationship Id="rId73" Type="http://schemas.openxmlformats.org/officeDocument/2006/relationships/oleObject" Target="embeddings/oleObject29.bin"/><Relationship Id="rId94" Type="http://schemas.openxmlformats.org/officeDocument/2006/relationships/image" Target="media/image38.wmf"/><Relationship Id="rId148" Type="http://schemas.openxmlformats.org/officeDocument/2006/relationships/oleObject" Target="embeddings/oleObject54.bin"/><Relationship Id="rId169" Type="http://schemas.openxmlformats.org/officeDocument/2006/relationships/image" Target="media/image79.wmf"/><Relationship Id="rId4" Type="http://schemas.openxmlformats.org/officeDocument/2006/relationships/styles" Target="styles.xml"/><Relationship Id="rId180" Type="http://schemas.openxmlformats.org/officeDocument/2006/relationships/image" Target="media/image84.wmf"/><Relationship Id="rId215" Type="http://schemas.openxmlformats.org/officeDocument/2006/relationships/image" Target="media/image99.wmf"/><Relationship Id="rId236" Type="http://schemas.openxmlformats.org/officeDocument/2006/relationships/oleObject" Target="embeddings/oleObject106.bin"/><Relationship Id="rId257" Type="http://schemas.openxmlformats.org/officeDocument/2006/relationships/oleObject" Target="embeddings/oleObject115.bin"/><Relationship Id="rId278" Type="http://schemas.openxmlformats.org/officeDocument/2006/relationships/oleObject" Target="embeddings/oleObject129.bin"/><Relationship Id="rId303" Type="http://schemas.openxmlformats.org/officeDocument/2006/relationships/oleObject" Target="embeddings/oleObject145.bin"/><Relationship Id="rId42" Type="http://schemas.openxmlformats.org/officeDocument/2006/relationships/image" Target="media/image8.wmf"/><Relationship Id="rId84" Type="http://schemas.openxmlformats.org/officeDocument/2006/relationships/image" Target="media/image30.wmf"/><Relationship Id="rId138" Type="http://schemas.openxmlformats.org/officeDocument/2006/relationships/oleObject" Target="embeddings/oleObject47.bin"/><Relationship Id="rId191" Type="http://schemas.openxmlformats.org/officeDocument/2006/relationships/image" Target="media/image88.wmf"/><Relationship Id="rId205" Type="http://schemas.openxmlformats.org/officeDocument/2006/relationships/oleObject" Target="embeddings/oleObject88.bin"/><Relationship Id="rId247" Type="http://schemas.openxmlformats.org/officeDocument/2006/relationships/oleObject" Target="embeddings/oleObject110.bin"/><Relationship Id="rId107" Type="http://schemas.openxmlformats.org/officeDocument/2006/relationships/image" Target="media/image51.wmf"/><Relationship Id="rId289" Type="http://schemas.openxmlformats.org/officeDocument/2006/relationships/oleObject" Target="embeddings/oleObject134.bin"/><Relationship Id="rId11" Type="http://schemas.openxmlformats.org/officeDocument/2006/relationships/header" Target="header2.xml"/><Relationship Id="rId53" Type="http://schemas.openxmlformats.org/officeDocument/2006/relationships/oleObject" Target="embeddings/oleObject18.bin"/><Relationship Id="rId149" Type="http://schemas.openxmlformats.org/officeDocument/2006/relationships/oleObject" Target="embeddings/oleObject55.bin"/><Relationship Id="rId314" Type="http://schemas.openxmlformats.org/officeDocument/2006/relationships/image" Target="media/image141.png"/><Relationship Id="rId95" Type="http://schemas.openxmlformats.org/officeDocument/2006/relationships/image" Target="media/image39.wmf"/><Relationship Id="rId160" Type="http://schemas.openxmlformats.org/officeDocument/2006/relationships/image" Target="media/image76.wmf"/><Relationship Id="rId216" Type="http://schemas.openxmlformats.org/officeDocument/2006/relationships/oleObject" Target="embeddings/oleObject94.bin"/><Relationship Id="rId258" Type="http://schemas.openxmlformats.org/officeDocument/2006/relationships/image" Target="media/image120.wmf"/><Relationship Id="rId22" Type="http://schemas.openxmlformats.org/officeDocument/2006/relationships/footer" Target="footer5.xml"/><Relationship Id="rId64" Type="http://schemas.openxmlformats.org/officeDocument/2006/relationships/image" Target="media/image18.wmf"/><Relationship Id="rId118" Type="http://schemas.openxmlformats.org/officeDocument/2006/relationships/oleObject" Target="embeddings/oleObject38.bin"/><Relationship Id="rId171" Type="http://schemas.openxmlformats.org/officeDocument/2006/relationships/image" Target="media/image80.png"/><Relationship Id="rId227" Type="http://schemas.openxmlformats.org/officeDocument/2006/relationships/image" Target="media/image103.wmf"/><Relationship Id="rId269" Type="http://schemas.openxmlformats.org/officeDocument/2006/relationships/oleObject" Target="embeddings/oleObject122.bin"/><Relationship Id="rId33" Type="http://schemas.openxmlformats.org/officeDocument/2006/relationships/image" Target="media/image6.wmf"/><Relationship Id="rId129" Type="http://schemas.openxmlformats.org/officeDocument/2006/relationships/image" Target="media/image64.wmf"/><Relationship Id="rId280" Type="http://schemas.openxmlformats.org/officeDocument/2006/relationships/oleObject" Target="embeddings/oleObject131.bin"/><Relationship Id="rId75" Type="http://schemas.openxmlformats.org/officeDocument/2006/relationships/image" Target="media/image22.wmf"/><Relationship Id="rId140" Type="http://schemas.openxmlformats.org/officeDocument/2006/relationships/oleObject" Target="embeddings/oleObject49.bin"/><Relationship Id="rId182" Type="http://schemas.openxmlformats.org/officeDocument/2006/relationships/image" Target="media/image85.wmf"/><Relationship Id="rId6" Type="http://schemas.openxmlformats.org/officeDocument/2006/relationships/webSettings" Target="webSettings.xml"/><Relationship Id="rId238" Type="http://schemas.openxmlformats.org/officeDocument/2006/relationships/oleObject" Target="embeddings/oleObject107.bin"/><Relationship Id="rId291" Type="http://schemas.openxmlformats.org/officeDocument/2006/relationships/oleObject" Target="embeddings/oleObject135.bin"/><Relationship Id="rId305" Type="http://schemas.openxmlformats.org/officeDocument/2006/relationships/oleObject" Target="embeddings/oleObject146.bin"/><Relationship Id="rId44" Type="http://schemas.openxmlformats.org/officeDocument/2006/relationships/oleObject" Target="embeddings/oleObject13.bin"/><Relationship Id="rId86" Type="http://schemas.openxmlformats.org/officeDocument/2006/relationships/image" Target="media/image32.wmf"/><Relationship Id="rId151" Type="http://schemas.openxmlformats.org/officeDocument/2006/relationships/image" Target="media/image72.png"/><Relationship Id="rId193" Type="http://schemas.openxmlformats.org/officeDocument/2006/relationships/oleObject" Target="embeddings/oleObject82.bin"/><Relationship Id="rId207" Type="http://schemas.openxmlformats.org/officeDocument/2006/relationships/oleObject" Target="embeddings/oleObject89.bin"/><Relationship Id="rId249" Type="http://schemas.openxmlformats.org/officeDocument/2006/relationships/image" Target="media/image116.wmf"/><Relationship Id="rId13" Type="http://schemas.openxmlformats.org/officeDocument/2006/relationships/footer" Target="footer1.xml"/><Relationship Id="rId109" Type="http://schemas.openxmlformats.org/officeDocument/2006/relationships/image" Target="media/image52.emf"/><Relationship Id="rId260" Type="http://schemas.openxmlformats.org/officeDocument/2006/relationships/oleObject" Target="embeddings/oleObject117.bin"/><Relationship Id="rId316" Type="http://schemas.openxmlformats.org/officeDocument/2006/relationships/image" Target="media/image14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E0C03EE8-0871-418A-B785-23305B4453A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4405</TotalTime>
  <Pages>1</Pages>
  <Words>13921</Words>
  <Characters>79356</Characters>
  <Application>Microsoft Office Word</Application>
  <DocSecurity>0</DocSecurity>
  <Lines>661</Lines>
  <Paragraphs>186</Paragraphs>
  <ScaleCrop>false</ScaleCrop>
  <Company>hqu</Company>
  <LinksUpToDate>false</LinksUpToDate>
  <CharactersWithSpaces>93091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华侨大学研究生学位论文的基本要求及撰写格式</dc:title>
  <dc:creator>卢燕君</dc:creator>
  <cp:lastModifiedBy>旖欣 徐</cp:lastModifiedBy>
  <cp:revision>84</cp:revision>
  <cp:lastPrinted>2024-02-06T02:24:00Z</cp:lastPrinted>
  <dcterms:created xsi:type="dcterms:W3CDTF">2019-02-28T07:58:00Z</dcterms:created>
  <dcterms:modified xsi:type="dcterms:W3CDTF">2024-02-06T02:28:00Z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2052-11.1.0.8863</vt:lpwstr>
  </property>
  <property fmtid="{D5CDD505-2E9C-101B-9397-08002B2CF9AE}" pid="3" name="MTWinEqns">
    <vt:bool>true</vt:bool>
  </property>
</Properties>
</file>